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68047E" w:rsidRDefault="0068047E" w:rsidP="0068047E">
      <w:pPr>
        <w:pStyle w:val="af3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70DE7" w:rsidRPr="003D3532" w:rsidRDefault="00F70DE7" w:rsidP="00F70DE7">
      <w:pPr>
        <w:jc w:val="center"/>
        <w:rPr>
          <w:sz w:val="32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94"/>
        <w:gridCol w:w="1530"/>
        <w:gridCol w:w="692"/>
        <w:gridCol w:w="4539"/>
      </w:tblGrid>
      <w:tr w:rsidR="00185284" w:rsidRPr="003D3532" w:rsidTr="005E1E53">
        <w:tc>
          <w:tcPr>
            <w:tcW w:w="1386" w:type="pct"/>
            <w:shd w:val="clear" w:color="auto" w:fill="auto"/>
          </w:tcPr>
          <w:p w:rsidR="00185284" w:rsidRPr="003D3532" w:rsidRDefault="00185284" w:rsidP="00541D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8" w:type="pct"/>
            <w:shd w:val="clear" w:color="auto" w:fill="auto"/>
          </w:tcPr>
          <w:p w:rsidR="00185284" w:rsidRPr="003D3532" w:rsidRDefault="00185284" w:rsidP="00541D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96" w:type="pct"/>
            <w:gridSpan w:val="2"/>
            <w:shd w:val="clear" w:color="auto" w:fill="auto"/>
          </w:tcPr>
          <w:p w:rsidR="00185284" w:rsidRPr="003D3532" w:rsidRDefault="00185284" w:rsidP="00541D7A">
            <w:pPr>
              <w:spacing w:line="288" w:lineRule="auto"/>
              <w:jc w:val="center"/>
              <w:rPr>
                <w:b/>
                <w:sz w:val="32"/>
                <w:szCs w:val="32"/>
              </w:rPr>
            </w:pPr>
            <w:r w:rsidRPr="003D3532">
              <w:rPr>
                <w:b/>
                <w:sz w:val="32"/>
                <w:szCs w:val="32"/>
              </w:rPr>
              <w:t>УТВЕРЖДАЮ</w:t>
            </w:r>
          </w:p>
          <w:p w:rsidR="00185284" w:rsidRPr="003D3532" w:rsidRDefault="00185284" w:rsidP="00541D7A">
            <w:pPr>
              <w:spacing w:line="288" w:lineRule="auto"/>
              <w:jc w:val="center"/>
              <w:rPr>
                <w:szCs w:val="28"/>
              </w:rPr>
            </w:pPr>
            <w:r w:rsidRPr="003D3532">
              <w:rPr>
                <w:szCs w:val="28"/>
              </w:rPr>
              <w:t>Зам. директора по учебно-производственной работе и информационной безопасности</w:t>
            </w:r>
          </w:p>
          <w:p w:rsidR="00185284" w:rsidRPr="003D3532" w:rsidRDefault="00185284" w:rsidP="00541D7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D3532">
              <w:rPr>
                <w:sz w:val="28"/>
                <w:szCs w:val="28"/>
              </w:rPr>
              <w:t>________________О.В. Коваленко</w:t>
            </w:r>
          </w:p>
          <w:p w:rsidR="00185284" w:rsidRPr="003D3532" w:rsidRDefault="00185284" w:rsidP="00486D79">
            <w:pPr>
              <w:jc w:val="center"/>
              <w:rPr>
                <w:sz w:val="32"/>
                <w:szCs w:val="32"/>
              </w:rPr>
            </w:pPr>
            <w:r w:rsidRPr="003D3532">
              <w:rPr>
                <w:sz w:val="28"/>
                <w:szCs w:val="28"/>
              </w:rPr>
              <w:t>«___»_______________ 202</w:t>
            </w:r>
            <w:r w:rsidR="00486D79" w:rsidRPr="003D3532">
              <w:rPr>
                <w:sz w:val="28"/>
                <w:szCs w:val="28"/>
              </w:rPr>
              <w:t>5</w:t>
            </w:r>
            <w:r w:rsidRPr="003D3532">
              <w:rPr>
                <w:sz w:val="28"/>
                <w:szCs w:val="28"/>
              </w:rPr>
              <w:t xml:space="preserve"> г.</w:t>
            </w:r>
          </w:p>
        </w:tc>
      </w:tr>
      <w:tr w:rsidR="00F70DE7" w:rsidRPr="003D3532" w:rsidTr="005E1E53">
        <w:tc>
          <w:tcPr>
            <w:tcW w:w="1386" w:type="pct"/>
            <w:shd w:val="clear" w:color="auto" w:fill="auto"/>
          </w:tcPr>
          <w:p w:rsidR="00F70DE7" w:rsidRPr="003D3532" w:rsidRDefault="00F70DE7" w:rsidP="00E62AA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8" w:type="pct"/>
            <w:gridSpan w:val="2"/>
            <w:shd w:val="clear" w:color="auto" w:fill="auto"/>
          </w:tcPr>
          <w:p w:rsidR="00F70DE7" w:rsidRPr="003D3532" w:rsidRDefault="00F70DE7" w:rsidP="00E62AA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26" w:type="pct"/>
            <w:shd w:val="clear" w:color="auto" w:fill="auto"/>
          </w:tcPr>
          <w:p w:rsidR="00F70DE7" w:rsidRPr="003D3532" w:rsidRDefault="00F70DE7" w:rsidP="00B355E6">
            <w:pPr>
              <w:jc w:val="center"/>
              <w:rPr>
                <w:sz w:val="32"/>
                <w:szCs w:val="32"/>
              </w:rPr>
            </w:pPr>
          </w:p>
        </w:tc>
      </w:tr>
    </w:tbl>
    <w:p w:rsidR="00F70DE7" w:rsidRPr="003D3532" w:rsidRDefault="00F70DE7" w:rsidP="00185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3D3532" w:rsidRDefault="00F70DE7" w:rsidP="00F70DE7">
      <w:pPr>
        <w:shd w:val="clear" w:color="auto" w:fill="FFFFFF"/>
        <w:spacing w:line="360" w:lineRule="auto"/>
        <w:jc w:val="center"/>
        <w:rPr>
          <w:b/>
          <w:bCs/>
          <w:color w:val="000000"/>
          <w:sz w:val="32"/>
          <w:szCs w:val="28"/>
        </w:rPr>
      </w:pPr>
      <w:r w:rsidRPr="003D3532">
        <w:rPr>
          <w:b/>
          <w:bCs/>
          <w:color w:val="000000"/>
          <w:sz w:val="32"/>
          <w:szCs w:val="28"/>
        </w:rPr>
        <w:t>РАБОЧАЯ ПРОГРАММА</w:t>
      </w:r>
    </w:p>
    <w:p w:rsidR="00F70DE7" w:rsidRPr="003D3532" w:rsidRDefault="00D55FE2" w:rsidP="00F70DE7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производственной практики</w:t>
      </w:r>
    </w:p>
    <w:p w:rsidR="00F70DE7" w:rsidRPr="003D3532" w:rsidRDefault="00F70DE7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70DE7" w:rsidRPr="003D3532" w:rsidRDefault="00F70DE7" w:rsidP="00F70DE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по специальности</w:t>
      </w: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F70DE7" w:rsidRPr="003D3532" w:rsidRDefault="00224769" w:rsidP="00F70DE7">
      <w:pPr>
        <w:jc w:val="center"/>
        <w:rPr>
          <w:b/>
          <w:sz w:val="32"/>
          <w:szCs w:val="32"/>
        </w:rPr>
      </w:pPr>
      <w:r w:rsidRPr="003D3532">
        <w:rPr>
          <w:b/>
          <w:sz w:val="32"/>
          <w:szCs w:val="32"/>
        </w:rPr>
        <w:t>10.02.04</w:t>
      </w:r>
      <w:r w:rsidR="00F70DE7" w:rsidRPr="003D3532">
        <w:rPr>
          <w:b/>
          <w:sz w:val="32"/>
          <w:szCs w:val="32"/>
        </w:rPr>
        <w:t xml:space="preserve"> «</w:t>
      </w:r>
      <w:r w:rsidRPr="003D3532">
        <w:rPr>
          <w:b/>
          <w:sz w:val="32"/>
          <w:szCs w:val="32"/>
        </w:rPr>
        <w:t>Обеспечение информационной безопасности телекоммуникационных систем</w:t>
      </w:r>
      <w:r w:rsidR="00F70DE7" w:rsidRPr="003D3532">
        <w:rPr>
          <w:b/>
          <w:sz w:val="32"/>
          <w:szCs w:val="32"/>
        </w:rPr>
        <w:t>»</w:t>
      </w:r>
    </w:p>
    <w:p w:rsidR="00F70DE7" w:rsidRPr="003D3532" w:rsidRDefault="00F70DE7" w:rsidP="00F70DE7">
      <w:pPr>
        <w:jc w:val="center"/>
        <w:rPr>
          <w:i/>
          <w:sz w:val="32"/>
          <w:szCs w:val="32"/>
        </w:rPr>
      </w:pPr>
    </w:p>
    <w:p w:rsidR="00F70DE7" w:rsidRPr="003D3532" w:rsidRDefault="00F70DE7" w:rsidP="00F70DE7">
      <w:pPr>
        <w:jc w:val="center"/>
        <w:rPr>
          <w:b/>
          <w:i/>
          <w:sz w:val="32"/>
          <w:szCs w:val="32"/>
        </w:rPr>
      </w:pPr>
      <w:r w:rsidRPr="003D3532">
        <w:rPr>
          <w:b/>
          <w:i/>
          <w:sz w:val="32"/>
          <w:szCs w:val="32"/>
        </w:rPr>
        <w:t xml:space="preserve"> (базовая подготовка)</w:t>
      </w: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03833" w:rsidRPr="003D3532" w:rsidRDefault="00403833" w:rsidP="00403833">
      <w:pPr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уровень образования основное общее образование,</w:t>
      </w:r>
    </w:p>
    <w:p w:rsidR="00403833" w:rsidRPr="003D3532" w:rsidRDefault="00403833" w:rsidP="00403833">
      <w:pPr>
        <w:jc w:val="center"/>
        <w:rPr>
          <w:i/>
          <w:sz w:val="28"/>
          <w:szCs w:val="28"/>
        </w:rPr>
      </w:pPr>
      <w:r w:rsidRPr="003D3532">
        <w:rPr>
          <w:sz w:val="28"/>
          <w:szCs w:val="28"/>
        </w:rPr>
        <w:t>среднее общее образование</w:t>
      </w: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6804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70DE7" w:rsidRPr="003D3532" w:rsidRDefault="00F70DE7" w:rsidP="00F70DE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70DE7" w:rsidRPr="003D3532" w:rsidRDefault="00F70DE7" w:rsidP="00F70DE7">
      <w:pPr>
        <w:jc w:val="center"/>
        <w:rPr>
          <w:sz w:val="32"/>
          <w:szCs w:val="32"/>
        </w:rPr>
      </w:pPr>
      <w:r w:rsidRPr="003D3532">
        <w:rPr>
          <w:sz w:val="32"/>
          <w:szCs w:val="32"/>
        </w:rPr>
        <w:t>Ростов-на-Дону</w:t>
      </w:r>
    </w:p>
    <w:p w:rsidR="00F70DE7" w:rsidRPr="003D3532" w:rsidRDefault="00F70DE7" w:rsidP="00F70DE7">
      <w:pPr>
        <w:jc w:val="center"/>
        <w:rPr>
          <w:sz w:val="32"/>
          <w:szCs w:val="32"/>
        </w:rPr>
      </w:pPr>
      <w:r w:rsidRPr="003D3532">
        <w:rPr>
          <w:sz w:val="32"/>
          <w:szCs w:val="32"/>
        </w:rPr>
        <w:t>20</w:t>
      </w:r>
      <w:r w:rsidR="00224769" w:rsidRPr="003D3532">
        <w:rPr>
          <w:sz w:val="32"/>
          <w:szCs w:val="32"/>
        </w:rPr>
        <w:t>2</w:t>
      </w:r>
      <w:r w:rsidR="00486D79" w:rsidRPr="003D3532">
        <w:rPr>
          <w:sz w:val="32"/>
          <w:szCs w:val="32"/>
        </w:rPr>
        <w:t>5</w:t>
      </w:r>
      <w:r w:rsidRPr="003D3532">
        <w:rPr>
          <w:sz w:val="32"/>
          <w:szCs w:val="32"/>
        </w:rPr>
        <w:t>г.</w:t>
      </w:r>
    </w:p>
    <w:p w:rsidR="00F70DE7" w:rsidRPr="003D3532" w:rsidRDefault="00F70DE7" w:rsidP="00486D79">
      <w:pPr>
        <w:ind w:firstLine="709"/>
        <w:rPr>
          <w:bCs/>
          <w:color w:val="000000"/>
          <w:sz w:val="28"/>
          <w:szCs w:val="28"/>
        </w:rPr>
      </w:pPr>
      <w:r w:rsidRPr="003D3532">
        <w:rPr>
          <w:bCs/>
          <w:i/>
          <w:sz w:val="28"/>
          <w:szCs w:val="28"/>
        </w:rPr>
        <w:br w:type="page"/>
      </w:r>
      <w:r w:rsidR="005419EE" w:rsidRPr="003D3532">
        <w:rPr>
          <w:bCs/>
          <w:color w:val="000000"/>
          <w:sz w:val="28"/>
          <w:szCs w:val="28"/>
        </w:rPr>
        <w:lastRenderedPageBreak/>
        <w:t xml:space="preserve">Рабочая 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486D79" w:rsidRPr="003D3532">
        <w:rPr>
          <w:bCs/>
          <w:color w:val="000000"/>
          <w:sz w:val="28"/>
          <w:szCs w:val="28"/>
        </w:rPr>
        <w:t xml:space="preserve">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68047E" w:rsidRPr="003D3532">
        <w:rPr>
          <w:bCs/>
          <w:color w:val="000000"/>
          <w:sz w:val="28"/>
          <w:szCs w:val="28"/>
        </w:rPr>
        <w:t>№ 1551</w:t>
      </w:r>
      <w:r w:rsidR="00486D79" w:rsidRPr="003D3532">
        <w:rPr>
          <w:bCs/>
          <w:color w:val="000000"/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68047E" w:rsidRPr="003D3532">
        <w:rPr>
          <w:bCs/>
          <w:color w:val="000000"/>
          <w:sz w:val="28"/>
          <w:szCs w:val="28"/>
        </w:rPr>
        <w:t>44944 от</w:t>
      </w:r>
      <w:r w:rsidR="00486D79" w:rsidRPr="003D3532">
        <w:rPr>
          <w:bCs/>
          <w:color w:val="000000"/>
          <w:sz w:val="28"/>
          <w:szCs w:val="28"/>
        </w:rPr>
        <w:t xml:space="preserve"> 26 декабря 2016 г).</w:t>
      </w:r>
    </w:p>
    <w:p w:rsidR="00486D79" w:rsidRPr="003D3532" w:rsidRDefault="00486D79" w:rsidP="00486D79">
      <w:pPr>
        <w:ind w:firstLine="709"/>
        <w:rPr>
          <w:sz w:val="28"/>
          <w:szCs w:val="28"/>
        </w:rPr>
      </w:pPr>
    </w:p>
    <w:p w:rsidR="00F70DE7" w:rsidRPr="003D3532" w:rsidRDefault="00F70DE7" w:rsidP="00F70DE7">
      <w:pPr>
        <w:tabs>
          <w:tab w:val="left" w:pos="5700"/>
        </w:tabs>
        <w:spacing w:line="360" w:lineRule="auto"/>
        <w:rPr>
          <w:color w:val="FF0000"/>
          <w:sz w:val="28"/>
          <w:szCs w:val="28"/>
        </w:rPr>
      </w:pPr>
    </w:p>
    <w:p w:rsidR="00F70DE7" w:rsidRPr="003D3532" w:rsidRDefault="00F70DE7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Организация-разработчик: ГБПО</w:t>
      </w:r>
      <w:r w:rsidR="003C21BA" w:rsidRPr="003D3532">
        <w:rPr>
          <w:bCs/>
          <w:color w:val="000000"/>
          <w:sz w:val="28"/>
          <w:szCs w:val="28"/>
        </w:rPr>
        <w:t>У</w:t>
      </w:r>
      <w:r w:rsidRPr="003D3532">
        <w:rPr>
          <w:bCs/>
          <w:color w:val="000000"/>
          <w:sz w:val="28"/>
          <w:szCs w:val="28"/>
        </w:rPr>
        <w:t xml:space="preserve"> РО «РК</w:t>
      </w:r>
      <w:r w:rsidR="00224769" w:rsidRPr="003D3532">
        <w:rPr>
          <w:bCs/>
          <w:color w:val="000000"/>
          <w:sz w:val="28"/>
          <w:szCs w:val="28"/>
        </w:rPr>
        <w:t>СИ</w:t>
      </w:r>
      <w:r w:rsidRPr="003D3532">
        <w:rPr>
          <w:bCs/>
          <w:color w:val="000000"/>
          <w:sz w:val="28"/>
          <w:szCs w:val="28"/>
        </w:rPr>
        <w:t>»</w:t>
      </w:r>
    </w:p>
    <w:p w:rsidR="005E1E53" w:rsidRPr="003D3532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224769" w:rsidRPr="003D3532" w:rsidRDefault="00F70DE7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Разработчик</w:t>
      </w:r>
      <w:r w:rsidR="005E1E53" w:rsidRPr="003D3532">
        <w:rPr>
          <w:bCs/>
          <w:color w:val="000000"/>
          <w:sz w:val="28"/>
          <w:szCs w:val="28"/>
        </w:rPr>
        <w:t>и</w:t>
      </w:r>
      <w:r w:rsidRPr="003D3532">
        <w:rPr>
          <w:bCs/>
          <w:color w:val="000000"/>
          <w:sz w:val="28"/>
          <w:szCs w:val="28"/>
        </w:rPr>
        <w:t xml:space="preserve">: </w:t>
      </w:r>
    </w:p>
    <w:p w:rsidR="00F70DE7" w:rsidRPr="003D3532" w:rsidRDefault="00224769" w:rsidP="00F70DE7">
      <w:pPr>
        <w:shd w:val="clear" w:color="auto" w:fill="FFFFFF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Копылова О.В</w:t>
      </w:r>
      <w:r w:rsidR="00F70DE7" w:rsidRPr="003D3532">
        <w:rPr>
          <w:sz w:val="28"/>
          <w:szCs w:val="28"/>
        </w:rPr>
        <w:t>., преподаватель ГБПО</w:t>
      </w:r>
      <w:r w:rsidR="003C21BA" w:rsidRPr="003D3532">
        <w:rPr>
          <w:sz w:val="28"/>
          <w:szCs w:val="28"/>
        </w:rPr>
        <w:t>У</w:t>
      </w:r>
      <w:r w:rsidR="00F70DE7" w:rsidRPr="003D3532">
        <w:rPr>
          <w:sz w:val="28"/>
          <w:szCs w:val="28"/>
        </w:rPr>
        <w:t xml:space="preserve"> РО «РК</w:t>
      </w:r>
      <w:r w:rsidRPr="003D3532">
        <w:rPr>
          <w:sz w:val="28"/>
          <w:szCs w:val="28"/>
        </w:rPr>
        <w:t>СИ</w:t>
      </w:r>
      <w:r w:rsidR="00F70DE7" w:rsidRPr="003D3532">
        <w:rPr>
          <w:sz w:val="28"/>
          <w:szCs w:val="28"/>
        </w:rPr>
        <w:t>»</w:t>
      </w:r>
    </w:p>
    <w:p w:rsidR="001506FE" w:rsidRPr="003D3532" w:rsidRDefault="001506FE" w:rsidP="00F70DE7">
      <w:pPr>
        <w:shd w:val="clear" w:color="auto" w:fill="FFFFFF"/>
        <w:spacing w:line="360" w:lineRule="auto"/>
        <w:rPr>
          <w:sz w:val="28"/>
          <w:szCs w:val="28"/>
        </w:rPr>
      </w:pPr>
    </w:p>
    <w:p w:rsidR="005E1E53" w:rsidRPr="003D3532" w:rsidRDefault="005E1E53" w:rsidP="005E1E53">
      <w:pPr>
        <w:shd w:val="clear" w:color="auto" w:fill="FFFFFF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Рецензенты:</w:t>
      </w:r>
    </w:p>
    <w:p w:rsidR="005E1E53" w:rsidRPr="003D3532" w:rsidRDefault="005E1E53" w:rsidP="005E1E53">
      <w:pPr>
        <w:shd w:val="clear" w:color="auto" w:fill="FFFFFF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 xml:space="preserve">Фамилия, инициалы –  </w:t>
      </w:r>
      <w:proofErr w:type="spellStart"/>
      <w:r w:rsidRPr="003D3532">
        <w:rPr>
          <w:sz w:val="28"/>
          <w:szCs w:val="28"/>
        </w:rPr>
        <w:t>Масютин</w:t>
      </w:r>
      <w:proofErr w:type="spellEnd"/>
      <w:r w:rsidRPr="003D3532">
        <w:rPr>
          <w:sz w:val="28"/>
          <w:szCs w:val="28"/>
        </w:rPr>
        <w:t xml:space="preserve"> А.Н. Начальник управления системных проектов Ростовского НТЦ ФГУП «НПП «Гамма»</w:t>
      </w:r>
    </w:p>
    <w:p w:rsidR="005E1E53" w:rsidRPr="003D3532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5E1E53" w:rsidRPr="003D3532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F70DE7" w:rsidRPr="003D3532" w:rsidRDefault="00F70DE7" w:rsidP="00F70DE7">
      <w:pPr>
        <w:tabs>
          <w:tab w:val="left" w:pos="5700"/>
        </w:tabs>
        <w:spacing w:line="360" w:lineRule="auto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Рассмотрена и одобрена на заседании </w:t>
      </w:r>
      <w:r w:rsidRPr="003D3532">
        <w:rPr>
          <w:sz w:val="28"/>
          <w:szCs w:val="28"/>
        </w:rPr>
        <w:t>Ц</w:t>
      </w:r>
      <w:r w:rsidR="009918BA" w:rsidRPr="003D3532">
        <w:rPr>
          <w:sz w:val="28"/>
          <w:szCs w:val="28"/>
        </w:rPr>
        <w:t>К Информационная безопасность</w:t>
      </w:r>
    </w:p>
    <w:p w:rsidR="00F70DE7" w:rsidRPr="003D3532" w:rsidRDefault="00486D79" w:rsidP="00F70DE7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Протокол № 7 от 28 </w:t>
      </w:r>
      <w:proofErr w:type="gramStart"/>
      <w:r w:rsidRPr="003D3532">
        <w:rPr>
          <w:bCs/>
          <w:sz w:val="28"/>
          <w:szCs w:val="28"/>
        </w:rPr>
        <w:t>февраля  2025</w:t>
      </w:r>
      <w:proofErr w:type="gramEnd"/>
      <w:r w:rsidRPr="003D3532">
        <w:rPr>
          <w:bCs/>
          <w:sz w:val="28"/>
          <w:szCs w:val="28"/>
        </w:rPr>
        <w:t xml:space="preserve"> года</w:t>
      </w:r>
    </w:p>
    <w:p w:rsidR="00F70DE7" w:rsidRPr="003D3532" w:rsidRDefault="00F70DE7" w:rsidP="00F70DE7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Председатель ________________ </w:t>
      </w:r>
      <w:r w:rsidR="009918BA" w:rsidRPr="003D3532">
        <w:rPr>
          <w:bCs/>
          <w:sz w:val="28"/>
          <w:szCs w:val="28"/>
        </w:rPr>
        <w:t>Копылова О.В.</w:t>
      </w:r>
    </w:p>
    <w:p w:rsidR="00F70DE7" w:rsidRPr="003D3532" w:rsidRDefault="00F70DE7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79304C" w:rsidRPr="003D3532" w:rsidRDefault="0079304C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C948C8" w:rsidRPr="003D3532" w:rsidRDefault="00C948C8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C948C8" w:rsidRPr="003D3532" w:rsidRDefault="00C948C8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79304C" w:rsidRPr="003D3532" w:rsidRDefault="0079304C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9918BA" w:rsidRPr="003D3532" w:rsidRDefault="009918BA">
      <w:pPr>
        <w:spacing w:after="200" w:line="276" w:lineRule="auto"/>
        <w:rPr>
          <w:sz w:val="28"/>
          <w:szCs w:val="28"/>
        </w:rPr>
      </w:pPr>
      <w:r w:rsidRPr="003D3532">
        <w:rPr>
          <w:sz w:val="28"/>
          <w:szCs w:val="28"/>
        </w:rPr>
        <w:br w:type="page"/>
      </w:r>
    </w:p>
    <w:p w:rsidR="00F70DE7" w:rsidRPr="003D3532" w:rsidRDefault="00F70DE7" w:rsidP="00F70DE7">
      <w:pPr>
        <w:rPr>
          <w:b/>
          <w:bCs/>
          <w:color w:val="00000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022129316"/>
        <w:docPartObj>
          <w:docPartGallery w:val="Table of Contents"/>
          <w:docPartUnique/>
        </w:docPartObj>
      </w:sdtPr>
      <w:sdtEndPr/>
      <w:sdtContent>
        <w:p w:rsidR="00092060" w:rsidRPr="003D3532" w:rsidRDefault="00CF263D" w:rsidP="006F5E7B">
          <w:pPr>
            <w:pStyle w:val="af0"/>
            <w:spacing w:before="0" w:line="240" w:lineRule="auto"/>
            <w:jc w:val="center"/>
            <w:rPr>
              <w:color w:val="auto"/>
            </w:rPr>
          </w:pPr>
          <w:r w:rsidRPr="003D3532">
            <w:rPr>
              <w:color w:val="auto"/>
            </w:rPr>
            <w:t>СОДЕРЖАНИЕ</w:t>
          </w:r>
        </w:p>
        <w:p w:rsidR="00E9384E" w:rsidRPr="003D3532" w:rsidRDefault="00E9384E" w:rsidP="006F5E7B"/>
        <w:p w:rsidR="006F5E7B" w:rsidRPr="003D3532" w:rsidRDefault="002C1B69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D3532">
            <w:fldChar w:fldCharType="begin"/>
          </w:r>
          <w:r w:rsidR="00092060" w:rsidRPr="003D3532">
            <w:instrText xml:space="preserve"> TOC \o "1-3" \h \z \u </w:instrText>
          </w:r>
          <w:r w:rsidRPr="003D3532">
            <w:fldChar w:fldCharType="separate"/>
          </w:r>
          <w:hyperlink w:anchor="_Toc99086357" w:history="1">
            <w:r w:rsidR="006F5E7B" w:rsidRPr="003D3532">
              <w:rPr>
                <w:rStyle w:val="af"/>
                <w:noProof/>
              </w:rPr>
              <w:t>1. ПАСПОРТ ПРОГРАММЫ  ПРОИЗОДСТВЕННОЙПРАКТИКИ</w:t>
            </w:r>
            <w:r w:rsidR="006F5E7B" w:rsidRPr="003D3532">
              <w:rPr>
                <w:noProof/>
                <w:webHidden/>
              </w:rPr>
              <w:tab/>
            </w:r>
            <w:r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_Toc99086357 \h </w:instrText>
            </w:r>
            <w:r w:rsidRPr="003D3532">
              <w:rPr>
                <w:noProof/>
                <w:webHidden/>
              </w:rPr>
            </w:r>
            <w:r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5</w:t>
            </w:r>
            <w:r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8" w:history="1">
            <w:r w:rsidR="006F5E7B" w:rsidRPr="003D3532">
              <w:rPr>
                <w:rStyle w:val="af"/>
                <w:noProof/>
              </w:rPr>
              <w:t>1.1. Область применения программы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_Toc99086358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9" w:history="1">
            <w:r w:rsidR="006F5E7B" w:rsidRPr="003D3532">
              <w:rPr>
                <w:rStyle w:val="af"/>
                <w:noProof/>
              </w:rPr>
              <w:t>1.2. Цели и задачи производственной практики, требования к результатам освоения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_Toc99086359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0" w:history="1">
            <w:r w:rsidR="006F5E7B" w:rsidRPr="003D3532">
              <w:rPr>
                <w:rStyle w:val="af"/>
                <w:noProof/>
              </w:rPr>
              <w:t>1.3. Рекомендуемое количество часов на освоение программы производственной практики: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1" w:history="1">
            <w:r w:rsidR="006F5E7B" w:rsidRPr="003D3532">
              <w:rPr>
                <w:rStyle w:val="af"/>
                <w:noProof/>
              </w:rPr>
              <w:t>2. РЕЗУЛЬТАТЫ ОСВОЕНИЯ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2" w:history="1">
            <w:r w:rsidR="006F5E7B" w:rsidRPr="003D3532">
              <w:rPr>
                <w:rStyle w:val="af"/>
                <w:noProof/>
              </w:rPr>
              <w:t>3.Содержание  Производственной практики (по профилю специальности)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_Toc99086362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12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3" w:history="1">
            <w:r w:rsidR="006F5E7B" w:rsidRPr="003D3532">
              <w:rPr>
                <w:rStyle w:val="af"/>
                <w:noProof/>
              </w:rPr>
              <w:t>4. УСЛОВИЯ РЕАЛИЗАЦИИ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4" w:history="1">
            <w:r w:rsidR="006F5E7B" w:rsidRPr="003D3532">
              <w:rPr>
                <w:rStyle w:val="af"/>
                <w:noProof/>
              </w:rPr>
              <w:t>4.1 Производственная  практика в рамках профессионального модуля ПМ.01 «Эксплуатация информационно-телекоммуникационных систем и сетей»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5" w:history="1">
            <w:r w:rsidR="006F5E7B" w:rsidRPr="003D3532">
              <w:rPr>
                <w:rStyle w:val="af"/>
                <w:noProof/>
              </w:rPr>
              <w:t>4.1.1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6" w:history="1">
            <w:r w:rsidR="006F5E7B" w:rsidRPr="003D3532">
              <w:rPr>
                <w:rStyle w:val="af"/>
                <w:noProof/>
              </w:rPr>
              <w:t>4.1.4.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7" w:history="1">
            <w:r w:rsidR="006F5E7B" w:rsidRPr="003D3532">
              <w:rPr>
                <w:rStyle w:val="af"/>
                <w:noProof/>
              </w:rPr>
              <w:t>4.2 Производственная  практика в рамках профессионального модуля 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8" w:history="1">
            <w:r w:rsidR="006F5E7B" w:rsidRPr="003D3532">
              <w:rPr>
                <w:rStyle w:val="af"/>
                <w:noProof/>
              </w:rPr>
              <w:t>4.2.1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9" w:history="1">
            <w:r w:rsidR="006F5E7B" w:rsidRPr="003D3532">
              <w:rPr>
                <w:rStyle w:val="af"/>
                <w:noProof/>
              </w:rPr>
              <w:t>4.2.2.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21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0" w:history="1">
            <w:r w:rsidR="006F5E7B" w:rsidRPr="003D3532">
              <w:rPr>
                <w:rStyle w:val="af"/>
                <w:noProof/>
              </w:rPr>
              <w:t>4.2.4.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24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1" w:history="1">
            <w:r w:rsidR="006F5E7B" w:rsidRPr="003D3532">
              <w:rPr>
                <w:rStyle w:val="af"/>
                <w:noProof/>
              </w:rPr>
              <w:t>4.3 Производственная  практика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2" w:history="1">
            <w:r w:rsidR="006F5E7B" w:rsidRPr="003D3532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_Toc99086372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3" w:history="1">
            <w:r w:rsidR="006F5E7B" w:rsidRPr="003D3532">
              <w:rPr>
                <w:rStyle w:val="af"/>
                <w:noProof/>
              </w:rPr>
              <w:t>4.3.2.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4" w:history="1">
            <w:r w:rsidR="006F5E7B" w:rsidRPr="003D3532">
              <w:rPr>
                <w:rStyle w:val="af"/>
                <w:noProof/>
              </w:rPr>
              <w:t>4.3.3.  Общие требования к организации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26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5" w:history="1">
            <w:r w:rsidR="006F5E7B" w:rsidRPr="003D3532">
              <w:rPr>
                <w:rStyle w:val="af"/>
                <w:noProof/>
              </w:rPr>
              <w:t>4.3.4.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27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6" w:history="1">
            <w:r w:rsidR="006F5E7B" w:rsidRPr="003D3532">
              <w:rPr>
                <w:rStyle w:val="af"/>
                <w:noProof/>
              </w:rPr>
              <w:t>4.4 Производственная  практика в рамках профессионального модуля ПМ.04 «Выполнение работ по одной или нескольким профессиям рабочих, должностям служащих («Оператор ЭВМ»)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7" w:history="1">
            <w:r w:rsidR="006F5E7B" w:rsidRPr="003D3532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8" w:history="1">
            <w:r w:rsidR="006F5E7B" w:rsidRPr="003D3532">
              <w:rPr>
                <w:rStyle w:val="af"/>
                <w:noProof/>
              </w:rPr>
              <w:t>4.3.2.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9" w:history="1">
            <w:r w:rsidR="006F5E7B" w:rsidRPr="003D3532">
              <w:rPr>
                <w:rStyle w:val="af"/>
                <w:noProof/>
              </w:rPr>
              <w:t>4.3.3.  Общие требования к организации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0" w:history="1">
            <w:r w:rsidR="006F5E7B" w:rsidRPr="003D3532">
              <w:rPr>
                <w:rStyle w:val="af"/>
                <w:noProof/>
              </w:rPr>
              <w:t>4.3.4.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1" w:history="1">
            <w:r w:rsidR="006F5E7B" w:rsidRPr="003D3532">
              <w:rPr>
                <w:rStyle w:val="af"/>
                <w:noProof/>
              </w:rPr>
              <w:t>4. 5 Преддипломная практика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2" w:history="1">
            <w:r w:rsidR="006F5E7B" w:rsidRPr="003D3532">
              <w:rPr>
                <w:rStyle w:val="af"/>
                <w:noProof/>
              </w:rPr>
              <w:t>4.5.1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_Toc99086382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3" w:history="1">
            <w:r w:rsidR="006F5E7B" w:rsidRPr="003D3532">
              <w:rPr>
                <w:rStyle w:val="af"/>
                <w:noProof/>
              </w:rPr>
              <w:t>4.5.2.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4" w:history="1">
            <w:r w:rsidR="006F5E7B" w:rsidRPr="003D3532">
              <w:rPr>
                <w:rStyle w:val="af"/>
                <w:noProof/>
              </w:rPr>
              <w:t>4.5.3 Кадровое обеспечение образовательного процесса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34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5" w:history="1">
            <w:r w:rsidR="006F5E7B" w:rsidRPr="003D3532">
              <w:rPr>
                <w:rStyle w:val="af"/>
                <w:noProof/>
              </w:rPr>
              <w:t>5. Контроль и оценка результатов освоения программы производственной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6" w:history="1">
            <w:r w:rsidR="006F5E7B" w:rsidRPr="003D3532">
              <w:rPr>
                <w:rStyle w:val="af"/>
                <w:noProof/>
              </w:rPr>
              <w:t>5.1 Производственная практика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7" w:history="1">
            <w:r w:rsidR="006F5E7B" w:rsidRPr="003D3532">
              <w:rPr>
                <w:rStyle w:val="af"/>
                <w:noProof/>
              </w:rPr>
              <w:t>5.1.1 Критерии оценки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8" w:history="1">
            <w:r w:rsidR="006F5E7B" w:rsidRPr="003D3532">
              <w:rPr>
                <w:rStyle w:val="af"/>
                <w:noProof/>
              </w:rPr>
              <w:t>5.2 Преддипломная практика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9" w:history="1">
            <w:r w:rsidR="006F5E7B" w:rsidRPr="003D3532">
              <w:rPr>
                <w:rStyle w:val="af"/>
                <w:noProof/>
              </w:rPr>
              <w:t>5.2.1 Критерии оценки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40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0" w:history="1">
            <w:r w:rsidR="006F5E7B" w:rsidRPr="003D3532">
              <w:rPr>
                <w:rStyle w:val="af"/>
                <w:noProof/>
              </w:rPr>
              <w:t>5.2.2Критерии оценки уровня освоения</w:t>
            </w:r>
            <w:r w:rsidR="006F5E7B" w:rsidRPr="003D3532">
              <w:rPr>
                <w:rStyle w:val="af"/>
                <w:i/>
                <w:noProof/>
              </w:rPr>
              <w:t>профессиональных компетенций</w:t>
            </w:r>
            <w:r w:rsidR="006F5E7B" w:rsidRPr="003D3532">
              <w:rPr>
                <w:rStyle w:val="af"/>
                <w:noProof/>
              </w:rPr>
              <w:t>в соответствии с аттестационным листом по  преддипломной практике: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_Toc99086390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40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1" w:history="1">
            <w:r w:rsidR="006F5E7B" w:rsidRPr="003D3532">
              <w:rPr>
                <w:rStyle w:val="af"/>
                <w:noProof/>
              </w:rPr>
              <w:t>5.2.3Критерии оценки общих компетенций в соответствии с характеристикой руководителя  преддипломной практике: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_Toc99086391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40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092060" w:rsidRPr="003D3532" w:rsidRDefault="002C1B69" w:rsidP="006F5E7B">
          <w:r w:rsidRPr="003D3532">
            <w:rPr>
              <w:bCs/>
            </w:rPr>
            <w:fldChar w:fldCharType="end"/>
          </w:r>
        </w:p>
      </w:sdtContent>
    </w:sdt>
    <w:p w:rsidR="002E216C" w:rsidRPr="003D3532" w:rsidRDefault="002E216C" w:rsidP="006F5E7B">
      <w:pPr>
        <w:widowControl w:val="0"/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F70DE7" w:rsidRPr="003D3532" w:rsidRDefault="00F70DE7" w:rsidP="006F5E7B">
      <w:pPr>
        <w:ind w:firstLine="567"/>
        <w:rPr>
          <w:sz w:val="28"/>
          <w:szCs w:val="28"/>
        </w:rPr>
        <w:sectPr w:rsidR="00F70DE7" w:rsidRPr="003D3532" w:rsidSect="00E62AA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F70DE7" w:rsidRPr="003D3532" w:rsidRDefault="00F70DE7" w:rsidP="003B1FFD">
      <w:pPr>
        <w:pStyle w:val="1"/>
        <w:spacing w:line="360" w:lineRule="auto"/>
      </w:pPr>
      <w:bookmarkStart w:id="0" w:name="_Toc99086357"/>
      <w:r w:rsidRPr="003D3532">
        <w:lastRenderedPageBreak/>
        <w:t>1</w:t>
      </w:r>
      <w:r w:rsidR="006632C1" w:rsidRPr="003D3532">
        <w:t xml:space="preserve">. ПАСПОРТ </w:t>
      </w:r>
      <w:bookmarkEnd w:id="0"/>
      <w:r w:rsidR="0068047E" w:rsidRPr="003D3532">
        <w:t>ПРОГРАММЫ ПРОИЗОДСТВЕННОЙПРАКТИКИ</w:t>
      </w:r>
    </w:p>
    <w:p w:rsidR="00F70DE7" w:rsidRPr="003D3532" w:rsidRDefault="00F70DE7" w:rsidP="003B1FFD">
      <w:pPr>
        <w:pStyle w:val="2"/>
      </w:pPr>
      <w:bookmarkStart w:id="1" w:name="_Toc99086358"/>
      <w:r w:rsidRPr="003D3532">
        <w:t>1.1. Область применения программы</w:t>
      </w:r>
      <w:bookmarkEnd w:id="1"/>
    </w:p>
    <w:p w:rsidR="00EE4A69" w:rsidRPr="003D3532" w:rsidRDefault="00F70DE7" w:rsidP="003B1FFD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Программа </w:t>
      </w:r>
      <w:r w:rsidR="009E2CDB" w:rsidRPr="003D3532">
        <w:rPr>
          <w:sz w:val="28"/>
          <w:szCs w:val="28"/>
        </w:rPr>
        <w:t xml:space="preserve">производственной </w:t>
      </w:r>
      <w:r w:rsidR="00C779D8" w:rsidRPr="003D3532">
        <w:rPr>
          <w:sz w:val="28"/>
          <w:szCs w:val="28"/>
        </w:rPr>
        <w:t>практики</w:t>
      </w:r>
      <w:r w:rsidR="00F374FE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является частью программы подготовки специалистов среднего звена в соответствии с ФГОС СПО</w:t>
      </w:r>
      <w:r w:rsidR="009918BA" w:rsidRPr="003D3532">
        <w:rPr>
          <w:sz w:val="28"/>
          <w:szCs w:val="28"/>
        </w:rPr>
        <w:t xml:space="preserve"> 10.02.04 «Обеспечение информационной безопасности телекоммуникационных систем»</w:t>
      </w:r>
      <w:r w:rsidRPr="003D3532">
        <w:rPr>
          <w:sz w:val="28"/>
          <w:szCs w:val="28"/>
        </w:rPr>
        <w:t xml:space="preserve">, входящей в состав укрупненной группы </w:t>
      </w:r>
      <w:r w:rsidR="009918BA" w:rsidRPr="003D3532">
        <w:rPr>
          <w:b/>
          <w:sz w:val="28"/>
          <w:szCs w:val="28"/>
        </w:rPr>
        <w:t>10</w:t>
      </w:r>
      <w:r w:rsidRPr="003D3532">
        <w:rPr>
          <w:b/>
          <w:sz w:val="28"/>
          <w:szCs w:val="28"/>
        </w:rPr>
        <w:t xml:space="preserve">.00.00 </w:t>
      </w:r>
      <w:r w:rsidR="009918BA" w:rsidRPr="003D3532">
        <w:rPr>
          <w:b/>
          <w:sz w:val="28"/>
          <w:szCs w:val="28"/>
        </w:rPr>
        <w:t xml:space="preserve">Информационная безопасность </w:t>
      </w:r>
      <w:r w:rsidR="00EE4A69" w:rsidRPr="003D3532">
        <w:rPr>
          <w:sz w:val="28"/>
          <w:szCs w:val="28"/>
        </w:rPr>
        <w:t xml:space="preserve">в части освоения квалификации:  </w:t>
      </w:r>
    </w:p>
    <w:p w:rsidR="00EE4A69" w:rsidRPr="003D3532" w:rsidRDefault="00541D7A" w:rsidP="00FB4041">
      <w:pPr>
        <w:numPr>
          <w:ilvl w:val="0"/>
          <w:numId w:val="1"/>
        </w:numPr>
        <w:tabs>
          <w:tab w:val="left" w:pos="426"/>
        </w:tabs>
        <w:spacing w:line="360" w:lineRule="auto"/>
        <w:ind w:firstLine="0"/>
        <w:rPr>
          <w:sz w:val="28"/>
          <w:szCs w:val="28"/>
        </w:rPr>
      </w:pPr>
      <w:r w:rsidRPr="003D3532">
        <w:rPr>
          <w:sz w:val="28"/>
          <w:szCs w:val="28"/>
        </w:rPr>
        <w:t>техник по защите информации</w:t>
      </w:r>
      <w:r w:rsidR="00EE4A69" w:rsidRPr="003D3532">
        <w:rPr>
          <w:sz w:val="28"/>
          <w:szCs w:val="28"/>
        </w:rPr>
        <w:t>;</w:t>
      </w:r>
    </w:p>
    <w:p w:rsidR="00EE4A69" w:rsidRPr="003D3532" w:rsidRDefault="00EE4A69" w:rsidP="003B1FFD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 xml:space="preserve">и основных видов профессиональной деятельности (ВПД): </w:t>
      </w:r>
    </w:p>
    <w:p w:rsidR="00EE4A69" w:rsidRPr="003D3532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sz w:val="28"/>
          <w:szCs w:val="28"/>
        </w:rPr>
        <w:t>«</w:t>
      </w:r>
      <w:r w:rsidR="00541D7A" w:rsidRPr="003D3532">
        <w:rPr>
          <w:bCs/>
          <w:sz w:val="28"/>
          <w:szCs w:val="28"/>
        </w:rPr>
        <w:t>Эксплуатация информационно-телекоммуникационных систем и сетей</w:t>
      </w:r>
      <w:r w:rsidRPr="003D3532">
        <w:rPr>
          <w:sz w:val="28"/>
          <w:szCs w:val="28"/>
        </w:rPr>
        <w:t xml:space="preserve">», </w:t>
      </w:r>
    </w:p>
    <w:p w:rsidR="00EE4A69" w:rsidRPr="003D3532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sz w:val="28"/>
          <w:szCs w:val="28"/>
        </w:rPr>
        <w:t>«</w:t>
      </w:r>
      <w:r w:rsidR="00541D7A" w:rsidRPr="003D3532">
        <w:rPr>
          <w:bCs/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Pr="003D3532">
        <w:rPr>
          <w:sz w:val="28"/>
          <w:szCs w:val="28"/>
        </w:rPr>
        <w:t xml:space="preserve">», </w:t>
      </w:r>
    </w:p>
    <w:p w:rsidR="00286D90" w:rsidRPr="003D3532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sz w:val="28"/>
          <w:szCs w:val="28"/>
        </w:rPr>
        <w:t>«</w:t>
      </w:r>
      <w:r w:rsidR="00541D7A" w:rsidRPr="003D3532">
        <w:rPr>
          <w:bCs/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3D3532">
        <w:rPr>
          <w:sz w:val="28"/>
          <w:szCs w:val="28"/>
        </w:rPr>
        <w:t>»</w:t>
      </w:r>
      <w:r w:rsidR="00541D7A" w:rsidRPr="003D3532">
        <w:rPr>
          <w:sz w:val="28"/>
          <w:szCs w:val="28"/>
        </w:rPr>
        <w:t>.</w:t>
      </w:r>
    </w:p>
    <w:p w:rsidR="005E1E53" w:rsidRPr="003D3532" w:rsidRDefault="005E1E53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«Выполнение работ по одной или нескольким профессиям рабочих, должностям служащих «Оператор ЭВМ»</w:t>
      </w:r>
    </w:p>
    <w:p w:rsidR="00F70DE7" w:rsidRPr="003D3532" w:rsidRDefault="00F70DE7" w:rsidP="003B1FFD">
      <w:pPr>
        <w:pStyle w:val="2"/>
      </w:pPr>
      <w:bookmarkStart w:id="2" w:name="_Toc99086359"/>
      <w:r w:rsidRPr="003D3532">
        <w:t xml:space="preserve">1.2. Цели и задачи </w:t>
      </w:r>
      <w:r w:rsidR="00CE4139" w:rsidRPr="003D3532">
        <w:t xml:space="preserve">производственной </w:t>
      </w:r>
      <w:r w:rsidR="00C779D8" w:rsidRPr="003D3532">
        <w:t>практики</w:t>
      </w:r>
      <w:r w:rsidRPr="003D3532">
        <w:t>, требования к результатам освоения</w:t>
      </w:r>
      <w:bookmarkEnd w:id="2"/>
      <w:r w:rsidRPr="003D3532">
        <w:t xml:space="preserve"> </w:t>
      </w:r>
    </w:p>
    <w:p w:rsidR="00CE4139" w:rsidRPr="003D3532" w:rsidRDefault="00D26139" w:rsidP="003B1FFD">
      <w:pPr>
        <w:spacing w:line="360" w:lineRule="auto"/>
        <w:ind w:firstLine="709"/>
        <w:rPr>
          <w:b/>
          <w:sz w:val="28"/>
          <w:szCs w:val="28"/>
        </w:rPr>
      </w:pPr>
      <w:r w:rsidRPr="003D3532">
        <w:rPr>
          <w:sz w:val="28"/>
          <w:szCs w:val="28"/>
        </w:rPr>
        <w:t>Производственная п</w:t>
      </w:r>
      <w:r w:rsidR="00CE4139" w:rsidRPr="003D3532">
        <w:rPr>
          <w:sz w:val="28"/>
          <w:szCs w:val="28"/>
        </w:rPr>
        <w:t>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CE4139" w:rsidRPr="003D3532" w:rsidRDefault="00CE4139" w:rsidP="003B1FFD">
      <w:pPr>
        <w:spacing w:line="360" w:lineRule="auto"/>
        <w:ind w:firstLine="709"/>
        <w:rPr>
          <w:b/>
          <w:sz w:val="28"/>
          <w:szCs w:val="28"/>
        </w:rPr>
      </w:pPr>
      <w:r w:rsidRPr="003D3532">
        <w:rPr>
          <w:sz w:val="28"/>
          <w:szCs w:val="28"/>
        </w:rPr>
        <w:t>Задачи производственной практики</w:t>
      </w:r>
      <w:r w:rsidRPr="003D3532">
        <w:rPr>
          <w:b/>
          <w:sz w:val="28"/>
          <w:szCs w:val="28"/>
        </w:rPr>
        <w:t>:</w:t>
      </w:r>
    </w:p>
    <w:p w:rsidR="00CE4139" w:rsidRPr="003D3532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3D3532">
        <w:rPr>
          <w:sz w:val="28"/>
          <w:szCs w:val="28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CE4139" w:rsidRPr="003D3532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b/>
          <w:bCs/>
          <w:sz w:val="28"/>
          <w:szCs w:val="28"/>
        </w:rPr>
      </w:pPr>
      <w:r w:rsidRPr="003D3532">
        <w:rPr>
          <w:sz w:val="28"/>
          <w:szCs w:val="28"/>
        </w:rPr>
        <w:lastRenderedPageBreak/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:rsidR="00D3046B" w:rsidRPr="003D3532" w:rsidRDefault="00D3046B" w:rsidP="003B1FFD">
      <w:pPr>
        <w:spacing w:line="360" w:lineRule="auto"/>
        <w:jc w:val="center"/>
        <w:rPr>
          <w:b/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t>Требования к результатам освоения производственной практики</w:t>
      </w:r>
    </w:p>
    <w:p w:rsidR="00D3046B" w:rsidRPr="003D3532" w:rsidRDefault="00D3046B" w:rsidP="003B1FFD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В результате прохождения производственной практики по видам профессиональной деятельности обучающийся должен иметь практический опыт: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D3046B" w:rsidRPr="003D3532" w:rsidTr="00AB0B2E">
        <w:tc>
          <w:tcPr>
            <w:tcW w:w="4253" w:type="dxa"/>
          </w:tcPr>
          <w:p w:rsidR="00D3046B" w:rsidRPr="003D3532" w:rsidRDefault="00D3046B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Вид профессиональной деятельности/ПМ</w:t>
            </w:r>
          </w:p>
        </w:tc>
        <w:tc>
          <w:tcPr>
            <w:tcW w:w="5103" w:type="dxa"/>
          </w:tcPr>
          <w:p w:rsidR="00D3046B" w:rsidRPr="003D3532" w:rsidRDefault="00D3046B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Требования к умениям</w:t>
            </w:r>
          </w:p>
        </w:tc>
      </w:tr>
      <w:tr w:rsidR="004C357E" w:rsidRPr="003D3532" w:rsidTr="00BC0C0B">
        <w:trPr>
          <w:trHeight w:val="3668"/>
        </w:trPr>
        <w:tc>
          <w:tcPr>
            <w:tcW w:w="4253" w:type="dxa"/>
          </w:tcPr>
          <w:p w:rsidR="004C357E" w:rsidRPr="003D3532" w:rsidRDefault="00BC0C0B" w:rsidP="00BC0C0B">
            <w:r w:rsidRPr="003D3532">
              <w:t xml:space="preserve">ПМ 01 </w:t>
            </w:r>
            <w:r w:rsidR="00EB7B63" w:rsidRPr="003D3532">
              <w:t>Эксплуатация информационно-телекоммуникационных систем и сетей</w:t>
            </w:r>
          </w:p>
        </w:tc>
        <w:tc>
          <w:tcPr>
            <w:tcW w:w="5103" w:type="dxa"/>
          </w:tcPr>
          <w:p w:rsidR="004C357E" w:rsidRPr="003D3532" w:rsidRDefault="004C357E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EB7B63" w:rsidRPr="003D3532" w:rsidRDefault="00EB7B63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lang w:val="en-US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>монтаж</w:t>
            </w:r>
            <w:r w:rsidR="00BC0C0B" w:rsidRPr="003D3532">
              <w:rPr>
                <w:rFonts w:ascii="Times New Roman" w:eastAsia="Times New Roman" w:hAnsi="Times New Roman" w:cs="Times New Roman"/>
              </w:rPr>
              <w:t xml:space="preserve">а </w:t>
            </w:r>
            <w:r w:rsidRPr="003D3532">
              <w:rPr>
                <w:rFonts w:ascii="Times New Roman" w:eastAsia="Times New Roman" w:hAnsi="Times New Roman" w:cs="Times New Roman"/>
              </w:rPr>
              <w:t>оборудования ИТКС;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>настройки</w:t>
            </w:r>
            <w:r w:rsidRPr="003D353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D3532">
              <w:rPr>
                <w:rFonts w:ascii="Times New Roman" w:eastAsia="Times New Roman" w:hAnsi="Times New Roman" w:cs="Times New Roman"/>
              </w:rPr>
              <w:t>оборудования ИТКС;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>проверки функционирования и конфигурирования оборудования ИТКС;</w:t>
            </w:r>
          </w:p>
          <w:p w:rsidR="00EB7B63" w:rsidRPr="003D3532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 xml:space="preserve">проведения </w:t>
            </w:r>
            <w:r w:rsidR="00EB7B63" w:rsidRPr="003D3532">
              <w:rPr>
                <w:rFonts w:ascii="Times New Roman" w:eastAsia="Times New Roman" w:hAnsi="Times New Roman" w:cs="Times New Roman"/>
              </w:rPr>
              <w:t>текуще</w:t>
            </w:r>
            <w:r w:rsidRPr="003D3532">
              <w:rPr>
                <w:rFonts w:ascii="Times New Roman" w:eastAsia="Times New Roman" w:hAnsi="Times New Roman" w:cs="Times New Roman"/>
              </w:rPr>
              <w:t>го</w:t>
            </w:r>
            <w:r w:rsidR="00EB7B63" w:rsidRPr="003D3532">
              <w:rPr>
                <w:rFonts w:ascii="Times New Roman" w:eastAsia="Times New Roman" w:hAnsi="Times New Roman" w:cs="Times New Roman"/>
              </w:rPr>
              <w:t xml:space="preserve"> контрол</w:t>
            </w:r>
            <w:r w:rsidRPr="003D3532">
              <w:rPr>
                <w:rFonts w:ascii="Times New Roman" w:eastAsia="Times New Roman" w:hAnsi="Times New Roman" w:cs="Times New Roman"/>
              </w:rPr>
              <w:t>я</w:t>
            </w:r>
            <w:r w:rsidR="00EB7B63" w:rsidRPr="003D3532">
              <w:rPr>
                <w:rFonts w:ascii="Times New Roman" w:eastAsia="Times New Roman" w:hAnsi="Times New Roman" w:cs="Times New Roman"/>
              </w:rPr>
              <w:t xml:space="preserve"> функционирования оборудования</w:t>
            </w:r>
            <w:r w:rsidRPr="003D3532">
              <w:rPr>
                <w:rFonts w:ascii="Times New Roman" w:eastAsia="Times New Roman" w:hAnsi="Times New Roman" w:cs="Times New Roman"/>
              </w:rPr>
              <w:t xml:space="preserve"> </w:t>
            </w:r>
            <w:r w:rsidR="00EB7B63" w:rsidRPr="003D3532">
              <w:rPr>
                <w:rFonts w:ascii="Times New Roman" w:eastAsia="Times New Roman" w:hAnsi="Times New Roman" w:cs="Times New Roman"/>
              </w:rPr>
              <w:t>ИТКС;</w:t>
            </w:r>
          </w:p>
          <w:p w:rsidR="00BC0C0B" w:rsidRPr="003D3532" w:rsidRDefault="00EB7B63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D3532">
              <w:t>проведени</w:t>
            </w:r>
            <w:r w:rsidR="00BC0C0B" w:rsidRPr="003D3532">
              <w:t xml:space="preserve">я технического обслуживания </w:t>
            </w:r>
            <w:r w:rsidRPr="003D3532">
              <w:t>оборудования ИТКС</w:t>
            </w:r>
            <w:r w:rsidR="00BC0C0B" w:rsidRPr="003D3532">
              <w:t>;</w:t>
            </w:r>
          </w:p>
          <w:p w:rsidR="00BC0C0B" w:rsidRPr="003D3532" w:rsidRDefault="00BC0C0B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D3532">
              <w:t>диагностики технического состояния оборудования ИТКС;</w:t>
            </w:r>
          </w:p>
          <w:p w:rsidR="00BC0C0B" w:rsidRPr="003D3532" w:rsidRDefault="00BC0C0B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D3532">
              <w:t>поиска неисправностей и ремонта оборудования ИТКС.</w:t>
            </w:r>
          </w:p>
        </w:tc>
      </w:tr>
      <w:tr w:rsidR="00D3046B" w:rsidRPr="003D3532" w:rsidTr="00AB0B2E">
        <w:tc>
          <w:tcPr>
            <w:tcW w:w="4253" w:type="dxa"/>
          </w:tcPr>
          <w:p w:rsidR="00D3046B" w:rsidRPr="003D3532" w:rsidRDefault="00D3046B" w:rsidP="00BC0C0B">
            <w:r w:rsidRPr="003D3532">
              <w:t>ПМ.02 «</w:t>
            </w:r>
            <w:r w:rsidR="00BC0C0B" w:rsidRPr="003D3532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  <w:r w:rsidRPr="003D3532">
              <w:t>»</w:t>
            </w:r>
          </w:p>
        </w:tc>
        <w:tc>
          <w:tcPr>
            <w:tcW w:w="5103" w:type="dxa"/>
          </w:tcPr>
          <w:p w:rsidR="00D3046B" w:rsidRPr="003D3532" w:rsidRDefault="00D3046B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установк</w:t>
            </w:r>
            <w:r w:rsidR="005807C9" w:rsidRPr="003D3532">
              <w:rPr>
                <w:rFonts w:ascii="Times New Roman" w:hAnsi="Times New Roman" w:cs="Times New Roman"/>
              </w:rPr>
              <w:t>и</w:t>
            </w:r>
            <w:r w:rsidRPr="003D3532">
              <w:rPr>
                <w:rFonts w:ascii="Times New Roman" w:hAnsi="Times New Roman" w:cs="Times New Roman"/>
              </w:rPr>
              <w:t xml:space="preserve">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настройки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испытания и конфигурирования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поддержани</w:t>
            </w:r>
            <w:r w:rsidR="005807C9" w:rsidRPr="003D3532">
              <w:rPr>
                <w:rFonts w:ascii="Times New Roman" w:hAnsi="Times New Roman" w:cs="Times New Roman"/>
              </w:rPr>
              <w:t>я</w:t>
            </w:r>
            <w:r w:rsidRPr="003D3532">
              <w:rPr>
                <w:rFonts w:ascii="Times New Roman" w:hAnsi="Times New Roman" w:cs="Times New Roman"/>
              </w:rPr>
              <w:t xml:space="preserve"> бесперебойной работы программных и программно-аппаратных, в том числе криптографических средств защиты информации в информационно-телекоммуникационных системах и сетях;</w:t>
            </w:r>
          </w:p>
          <w:p w:rsidR="00612AE0" w:rsidRPr="003D3532" w:rsidRDefault="00BC0C0B" w:rsidP="00FB4041">
            <w:pPr>
              <w:pStyle w:val="a9"/>
              <w:numPr>
                <w:ilvl w:val="0"/>
                <w:numId w:val="18"/>
              </w:numPr>
              <w:tabs>
                <w:tab w:val="left" w:pos="426"/>
                <w:tab w:val="left" w:pos="551"/>
                <w:tab w:val="left" w:pos="993"/>
              </w:tabs>
              <w:ind w:left="0" w:firstLine="34"/>
            </w:pPr>
            <w:r w:rsidRPr="003D3532">
              <w:lastRenderedPageBreak/>
              <w:t>защит</w:t>
            </w:r>
            <w:r w:rsidR="005807C9" w:rsidRPr="003D3532">
              <w:t>ы</w:t>
            </w:r>
            <w:r w:rsidRPr="003D3532">
              <w:t xml:space="preserve"> информации от НСД и специальных воздействий в ИТКС с использованием программных и программно-аппаратных, в том числе криптографических средств защиты в соответствии с предъявляемыми требованиями.</w:t>
            </w:r>
          </w:p>
        </w:tc>
      </w:tr>
      <w:tr w:rsidR="00D3046B" w:rsidRPr="003D3532" w:rsidTr="00AB0B2E">
        <w:tc>
          <w:tcPr>
            <w:tcW w:w="4253" w:type="dxa"/>
          </w:tcPr>
          <w:p w:rsidR="00D3046B" w:rsidRPr="003D3532" w:rsidRDefault="00D3046B" w:rsidP="005807C9">
            <w:pPr>
              <w:pStyle w:val="afa"/>
              <w:rPr>
                <w:bCs/>
              </w:rPr>
            </w:pPr>
            <w:r w:rsidRPr="003D3532">
              <w:lastRenderedPageBreak/>
              <w:t>ПМ.03 «</w:t>
            </w:r>
            <w:r w:rsidR="005807C9" w:rsidRPr="003D3532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3D3532">
              <w:t>»</w:t>
            </w:r>
          </w:p>
          <w:p w:rsidR="00D3046B" w:rsidRPr="003D3532" w:rsidRDefault="00D3046B" w:rsidP="004C357E">
            <w:pPr>
              <w:spacing w:line="360" w:lineRule="auto"/>
            </w:pPr>
          </w:p>
        </w:tc>
        <w:tc>
          <w:tcPr>
            <w:tcW w:w="5103" w:type="dxa"/>
          </w:tcPr>
          <w:p w:rsidR="00D3046B" w:rsidRPr="003D3532" w:rsidRDefault="00D3046B" w:rsidP="005807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установки технических средств защиты информации от утечки по техническим каналам;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монтажа технических средств защиты информации от утечки по техническим каналам;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настройки и испытаний технических средств защиты информации от утечки по техническим каналам;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защиты информации от утечки по техническим каналам с использованием технических средств защиты в соответствии с предъявляемыми требованиями;</w:t>
            </w:r>
          </w:p>
          <w:p w:rsidR="004D0545" w:rsidRPr="003D3532" w:rsidRDefault="005807C9" w:rsidP="00FB4041">
            <w:pPr>
              <w:numPr>
                <w:ilvl w:val="0"/>
                <w:numId w:val="1"/>
              </w:numPr>
              <w:tabs>
                <w:tab w:val="left" w:pos="459"/>
                <w:tab w:val="left" w:pos="1080"/>
              </w:tabs>
              <w:ind w:left="34" w:firstLine="0"/>
            </w:pPr>
            <w:r w:rsidRPr="003D3532">
              <w:t>проведения отдельных работ по физической защите линий связи информационно-телекоммуникационных систем и сетей.</w:t>
            </w:r>
          </w:p>
        </w:tc>
      </w:tr>
      <w:tr w:rsidR="00F374FE" w:rsidRPr="003D3532" w:rsidTr="00AB0B2E">
        <w:tc>
          <w:tcPr>
            <w:tcW w:w="4253" w:type="dxa"/>
          </w:tcPr>
          <w:p w:rsidR="00F374FE" w:rsidRPr="003D3532" w:rsidRDefault="00F374FE" w:rsidP="005807C9">
            <w:pPr>
              <w:pStyle w:val="afa"/>
            </w:pPr>
            <w:r w:rsidRPr="003D3532">
              <w:t>ПМ.04 Выполнение работ по одной или нескольким профессиям рабочих, должностям служащих ("Оператор ЭВМ")</w:t>
            </w:r>
          </w:p>
        </w:tc>
        <w:tc>
          <w:tcPr>
            <w:tcW w:w="5103" w:type="dxa"/>
          </w:tcPr>
          <w:p w:rsidR="00F374FE" w:rsidRPr="003D3532" w:rsidRDefault="00F374FE" w:rsidP="00F37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выполнения требований техники безопасности при работе с вычислительной техникой;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организации рабочего места оператора электронно-вычислительных и вычислительных машин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подготовки оборудования компьютерной системы к работе;</w:t>
            </w:r>
          </w:p>
          <w:p w:rsidR="00F374FE" w:rsidRPr="003D3532" w:rsidRDefault="005E1E53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инсталляции</w:t>
            </w:r>
            <w:r w:rsidR="00F374FE" w:rsidRPr="003D3532">
              <w:rPr>
                <w:bCs/>
              </w:rPr>
              <w:t>, настройки и обслуживания программного обеспечения компьютерной системы;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rPr>
                <w:bCs/>
              </w:rPr>
              <w:t>управления файлами;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t>применения офисного программного обеспечения в соответствии с прикладной задачей;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t>использования ресурсов локальной вычислительной сети;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t>использования ресурсов, технологий и сервисов Интернет;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34" w:firstLine="0"/>
              <w:rPr>
                <w:b/>
              </w:rPr>
            </w:pPr>
            <w:r w:rsidRPr="003D3532">
              <w:t>применения средств защиты информации в компьютерной системе.</w:t>
            </w:r>
          </w:p>
        </w:tc>
      </w:tr>
    </w:tbl>
    <w:p w:rsidR="00D3046B" w:rsidRPr="003D3532" w:rsidRDefault="00D3046B" w:rsidP="004C357E">
      <w:pPr>
        <w:autoSpaceDE w:val="0"/>
        <w:autoSpaceDN w:val="0"/>
        <w:adjustRightInd w:val="0"/>
        <w:spacing w:line="360" w:lineRule="auto"/>
        <w:rPr>
          <w:bCs/>
        </w:rPr>
      </w:pPr>
    </w:p>
    <w:p w:rsidR="00D3046B" w:rsidRPr="003D3532" w:rsidRDefault="00D3046B" w:rsidP="003B1FFD">
      <w:pPr>
        <w:pStyle w:val="2"/>
      </w:pPr>
      <w:bookmarkStart w:id="3" w:name="_Toc99086360"/>
      <w:r w:rsidRPr="003D3532">
        <w:lastRenderedPageBreak/>
        <w:t xml:space="preserve">1.3. Рекомендуемое количество часов на освоение программы </w:t>
      </w:r>
      <w:r w:rsidR="00E717E0" w:rsidRPr="003D3532">
        <w:t>производственной практики</w:t>
      </w:r>
      <w:r w:rsidRPr="003D3532">
        <w:t>:</w:t>
      </w:r>
      <w:bookmarkEnd w:id="3"/>
    </w:p>
    <w:p w:rsidR="00D3046B" w:rsidRPr="003D3532" w:rsidRDefault="00D3046B" w:rsidP="00D304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ab/>
        <w:t xml:space="preserve">всего </w:t>
      </w:r>
      <w:r w:rsidR="006F7E85" w:rsidRPr="003D3532">
        <w:rPr>
          <w:sz w:val="28"/>
          <w:szCs w:val="28"/>
        </w:rPr>
        <w:t>5</w:t>
      </w:r>
      <w:r w:rsidR="00486D79" w:rsidRPr="003D3532">
        <w:rPr>
          <w:sz w:val="28"/>
          <w:szCs w:val="28"/>
        </w:rPr>
        <w:t>04</w:t>
      </w:r>
      <w:r w:rsidR="00E5600A" w:rsidRPr="003D3532">
        <w:rPr>
          <w:sz w:val="28"/>
          <w:szCs w:val="28"/>
        </w:rPr>
        <w:t xml:space="preserve"> </w:t>
      </w:r>
      <w:r w:rsidR="006F7E85" w:rsidRPr="003D3532">
        <w:rPr>
          <w:sz w:val="28"/>
          <w:szCs w:val="28"/>
        </w:rPr>
        <w:t>час</w:t>
      </w:r>
      <w:r w:rsidR="00486D79" w:rsidRPr="003D3532">
        <w:rPr>
          <w:sz w:val="28"/>
          <w:szCs w:val="28"/>
        </w:rPr>
        <w:t>а</w:t>
      </w:r>
      <w:r w:rsidRPr="003D3532">
        <w:rPr>
          <w:sz w:val="28"/>
          <w:szCs w:val="28"/>
        </w:rPr>
        <w:t>, в том числе:</w:t>
      </w:r>
    </w:p>
    <w:p w:rsidR="004C357E" w:rsidRPr="003D3532" w:rsidRDefault="004C357E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ПМ.01 </w:t>
      </w:r>
      <w:r w:rsidR="00E5600A" w:rsidRPr="003D3532">
        <w:rPr>
          <w:bCs/>
          <w:sz w:val="28"/>
          <w:szCs w:val="28"/>
        </w:rPr>
        <w:t>–</w:t>
      </w:r>
      <w:r w:rsidRPr="003D3532">
        <w:rPr>
          <w:bCs/>
          <w:sz w:val="28"/>
          <w:szCs w:val="28"/>
        </w:rPr>
        <w:t xml:space="preserve"> </w:t>
      </w:r>
      <w:r w:rsidR="006F7E85" w:rsidRPr="003D3532">
        <w:rPr>
          <w:bCs/>
          <w:sz w:val="28"/>
          <w:szCs w:val="28"/>
        </w:rPr>
        <w:t>72</w:t>
      </w:r>
      <w:r w:rsidR="00E5600A"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</w:rPr>
        <w:t>часа</w:t>
      </w:r>
      <w:r w:rsidRPr="003D3532">
        <w:rPr>
          <w:bCs/>
          <w:sz w:val="28"/>
          <w:szCs w:val="28"/>
          <w:lang w:val="en-US"/>
        </w:rPr>
        <w:t>;</w:t>
      </w:r>
    </w:p>
    <w:p w:rsidR="00D3046B" w:rsidRPr="003D3532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ПМ.0</w:t>
      </w:r>
      <w:r w:rsidR="009F2A98" w:rsidRPr="003D3532">
        <w:rPr>
          <w:bCs/>
          <w:sz w:val="28"/>
          <w:szCs w:val="28"/>
          <w:lang w:val="en-US"/>
        </w:rPr>
        <w:t>2</w:t>
      </w:r>
      <w:r w:rsidRPr="003D3532">
        <w:rPr>
          <w:bCs/>
          <w:sz w:val="28"/>
          <w:szCs w:val="28"/>
        </w:rPr>
        <w:t xml:space="preserve"> </w:t>
      </w:r>
      <w:r w:rsidR="00E5600A" w:rsidRPr="003D3532">
        <w:rPr>
          <w:bCs/>
          <w:sz w:val="28"/>
          <w:szCs w:val="28"/>
        </w:rPr>
        <w:t>–</w:t>
      </w:r>
      <w:r w:rsidR="006E39AD" w:rsidRPr="003D3532">
        <w:rPr>
          <w:bCs/>
          <w:sz w:val="28"/>
          <w:szCs w:val="28"/>
        </w:rPr>
        <w:t xml:space="preserve"> </w:t>
      </w:r>
      <w:r w:rsidR="006F7E85" w:rsidRPr="003D3532">
        <w:rPr>
          <w:bCs/>
          <w:sz w:val="28"/>
          <w:szCs w:val="28"/>
        </w:rPr>
        <w:t>180</w:t>
      </w:r>
      <w:r w:rsidR="00E5600A"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</w:rPr>
        <w:t>час</w:t>
      </w:r>
      <w:r w:rsidR="00E5600A" w:rsidRPr="003D3532">
        <w:rPr>
          <w:bCs/>
          <w:sz w:val="28"/>
          <w:szCs w:val="28"/>
        </w:rPr>
        <w:t>ов</w:t>
      </w:r>
      <w:r w:rsidR="006E39AD" w:rsidRPr="003D3532">
        <w:rPr>
          <w:bCs/>
          <w:sz w:val="28"/>
          <w:szCs w:val="28"/>
          <w:lang w:val="en-US"/>
        </w:rPr>
        <w:t>;</w:t>
      </w:r>
    </w:p>
    <w:p w:rsidR="00D3046B" w:rsidRPr="003D3532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3D3532">
        <w:rPr>
          <w:sz w:val="28"/>
          <w:szCs w:val="28"/>
        </w:rPr>
        <w:t>ПМ. 0</w:t>
      </w:r>
      <w:r w:rsidR="009F2A98" w:rsidRPr="003D3532">
        <w:rPr>
          <w:sz w:val="28"/>
          <w:szCs w:val="28"/>
          <w:lang w:val="en-US"/>
        </w:rPr>
        <w:t>3</w:t>
      </w:r>
      <w:r w:rsidR="009F2A98" w:rsidRPr="003D3532">
        <w:rPr>
          <w:sz w:val="28"/>
          <w:szCs w:val="28"/>
        </w:rPr>
        <w:t xml:space="preserve">- </w:t>
      </w:r>
      <w:r w:rsidR="004C357E" w:rsidRPr="003D3532">
        <w:rPr>
          <w:sz w:val="28"/>
          <w:szCs w:val="28"/>
        </w:rPr>
        <w:t xml:space="preserve">108 </w:t>
      </w:r>
      <w:r w:rsidRPr="003D3532">
        <w:rPr>
          <w:sz w:val="28"/>
          <w:szCs w:val="28"/>
        </w:rPr>
        <w:t>часов;</w:t>
      </w:r>
    </w:p>
    <w:p w:rsidR="00B95142" w:rsidRPr="003D3532" w:rsidRDefault="00474773" w:rsidP="00FB4041">
      <w:pPr>
        <w:pStyle w:val="a9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r w:rsidRPr="003D3532">
        <w:rPr>
          <w:sz w:val="28"/>
          <w:szCs w:val="28"/>
        </w:rPr>
        <w:t>Преддипломная практика – 144</w:t>
      </w:r>
      <w:r w:rsidR="00E5600A" w:rsidRPr="003D3532">
        <w:rPr>
          <w:sz w:val="28"/>
          <w:szCs w:val="28"/>
        </w:rPr>
        <w:t xml:space="preserve"> часа</w:t>
      </w:r>
      <w:r w:rsidRPr="003D3532">
        <w:rPr>
          <w:sz w:val="28"/>
          <w:szCs w:val="28"/>
          <w:lang w:val="en-US"/>
        </w:rPr>
        <w:t>.</w:t>
      </w:r>
    </w:p>
    <w:p w:rsidR="00B95142" w:rsidRPr="003D3532" w:rsidRDefault="00B95142">
      <w:pPr>
        <w:spacing w:after="200" w:line="276" w:lineRule="auto"/>
        <w:rPr>
          <w:sz w:val="28"/>
          <w:szCs w:val="28"/>
          <w:lang w:val="en-US"/>
        </w:rPr>
      </w:pPr>
      <w:r w:rsidRPr="003D3532">
        <w:rPr>
          <w:sz w:val="28"/>
          <w:szCs w:val="28"/>
          <w:lang w:val="en-US"/>
        </w:rPr>
        <w:br w:type="page"/>
      </w:r>
    </w:p>
    <w:p w:rsidR="00F70DE7" w:rsidRPr="003D3532" w:rsidRDefault="00F70DE7" w:rsidP="003B1FFD">
      <w:pPr>
        <w:pStyle w:val="1"/>
        <w:spacing w:line="360" w:lineRule="auto"/>
      </w:pPr>
      <w:bookmarkStart w:id="4" w:name="_Toc99086361"/>
      <w:r w:rsidRPr="003D3532">
        <w:lastRenderedPageBreak/>
        <w:t>2. РЕЗУЛ</w:t>
      </w:r>
      <w:r w:rsidR="006C551B" w:rsidRPr="003D3532">
        <w:t>ЬТАТЫ ОСВОЕНИЯ ПРАКТИКИ</w:t>
      </w:r>
      <w:bookmarkEnd w:id="4"/>
    </w:p>
    <w:p w:rsidR="00CA5E22" w:rsidRPr="003D3532" w:rsidRDefault="00CA5E22" w:rsidP="00CA5E2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Результатом освоения рабочей программы производственной практики является </w:t>
      </w:r>
      <w:proofErr w:type="spellStart"/>
      <w:r w:rsidR="00D833CD" w:rsidRPr="003D3532">
        <w:rPr>
          <w:sz w:val="28"/>
          <w:szCs w:val="28"/>
        </w:rPr>
        <w:t>сформированность</w:t>
      </w:r>
      <w:proofErr w:type="spellEnd"/>
      <w:r w:rsidRPr="003D3532">
        <w:rPr>
          <w:sz w:val="28"/>
          <w:szCs w:val="28"/>
        </w:rPr>
        <w:t xml:space="preserve">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</w:t>
      </w:r>
      <w:r w:rsidR="0068047E" w:rsidRPr="003D3532">
        <w:rPr>
          <w:sz w:val="28"/>
          <w:szCs w:val="28"/>
        </w:rPr>
        <w:t>ими профессиональных</w:t>
      </w:r>
      <w:r w:rsidRPr="003D3532">
        <w:rPr>
          <w:sz w:val="28"/>
          <w:szCs w:val="28"/>
        </w:rPr>
        <w:t xml:space="preserve"> (ПК) компетенций по специальности </w:t>
      </w:r>
      <w:r w:rsidR="00E5600A" w:rsidRPr="003D3532">
        <w:rPr>
          <w:sz w:val="28"/>
          <w:szCs w:val="28"/>
        </w:rPr>
        <w:t>10.02.04 «Обеспечение информационной безопасности телекоммуникационных систем»</w:t>
      </w:r>
      <w:r w:rsidRPr="003D3532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1188"/>
        <w:gridCol w:w="5447"/>
      </w:tblGrid>
      <w:tr w:rsidR="00CA5E22" w:rsidRPr="003D3532" w:rsidTr="000A18AE">
        <w:tc>
          <w:tcPr>
            <w:tcW w:w="2710" w:type="dxa"/>
          </w:tcPr>
          <w:p w:rsidR="00CA5E22" w:rsidRPr="003D3532" w:rsidRDefault="00CA5E22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CA5E22" w:rsidRPr="003D3532" w:rsidRDefault="00CA5E22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CA5E22" w:rsidRPr="003D3532" w:rsidRDefault="00CA5E22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Наименование результата освоения практики</w:t>
            </w:r>
          </w:p>
        </w:tc>
      </w:tr>
      <w:tr w:rsidR="000A18AE" w:rsidRPr="003D3532" w:rsidTr="000A18AE">
        <w:tc>
          <w:tcPr>
            <w:tcW w:w="2710" w:type="dxa"/>
            <w:vMerge w:val="restart"/>
            <w:vAlign w:val="center"/>
          </w:tcPr>
          <w:p w:rsidR="000A18AE" w:rsidRPr="003D3532" w:rsidRDefault="000A18AE" w:rsidP="000A18AE">
            <w:r w:rsidRPr="003D3532">
              <w:t>Эксплуатация информационно-телекоммуникационных систем и сетей</w:t>
            </w:r>
          </w:p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1.1.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</w:tr>
      <w:tr w:rsidR="000A18AE" w:rsidRPr="003D3532" w:rsidTr="000A18AE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1.2.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</w:tc>
      </w:tr>
      <w:tr w:rsidR="000A18AE" w:rsidRPr="003D3532" w:rsidTr="000A18AE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1.3.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Проводить техническое обслуживание оборудования информационно-телекоммуникационных систем и сетей</w:t>
            </w:r>
          </w:p>
        </w:tc>
      </w:tr>
      <w:tr w:rsidR="000A18AE" w:rsidRPr="003D3532" w:rsidTr="000A18AE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1.4.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Осуществлять контроль функционирования информационно-телекоммуникационных систем и сетей.</w:t>
            </w:r>
          </w:p>
        </w:tc>
      </w:tr>
      <w:tr w:rsidR="000A18AE" w:rsidRPr="003D3532" w:rsidTr="000A18AE">
        <w:tc>
          <w:tcPr>
            <w:tcW w:w="2710" w:type="dxa"/>
            <w:vMerge w:val="restart"/>
            <w:vAlign w:val="center"/>
          </w:tcPr>
          <w:p w:rsidR="000A18AE" w:rsidRPr="003D3532" w:rsidRDefault="000A18AE" w:rsidP="000A18AE">
            <w:r w:rsidRPr="003D3532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2.1.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2.2.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2.3.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 xml:space="preserve"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</w:t>
            </w:r>
            <w:r w:rsidRPr="003D3532">
              <w:lastRenderedPageBreak/>
              <w:t>средств в соответствии с предъявляемыми требованиями</w:t>
            </w:r>
          </w:p>
        </w:tc>
      </w:tr>
      <w:tr w:rsidR="000A18AE" w:rsidRPr="003D3532" w:rsidTr="000A18AE">
        <w:tc>
          <w:tcPr>
            <w:tcW w:w="2710" w:type="dxa"/>
            <w:vMerge w:val="restart"/>
            <w:vAlign w:val="center"/>
          </w:tcPr>
          <w:p w:rsidR="000A18AE" w:rsidRPr="003D3532" w:rsidRDefault="000A18AE" w:rsidP="000A18AE">
            <w:r w:rsidRPr="003D3532">
              <w:lastRenderedPageBreak/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3.1.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0A18AE" w:rsidRPr="003D3532" w:rsidRDefault="000A18AE" w:rsidP="00D56D61">
            <w:pPr>
              <w:jc w:val="center"/>
            </w:pP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3.2.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3.3.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3.4.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Проводить отдельные работы по физической защите линий связи информационно-телекоммуникационных систем и сетей</w:t>
            </w:r>
          </w:p>
        </w:tc>
      </w:tr>
      <w:tr w:rsidR="006F7E85" w:rsidRPr="003D3532" w:rsidTr="000429F4">
        <w:tc>
          <w:tcPr>
            <w:tcW w:w="2710" w:type="dxa"/>
            <w:vMerge w:val="restart"/>
          </w:tcPr>
          <w:p w:rsidR="006F7E85" w:rsidRPr="003D3532" w:rsidRDefault="006F7E85" w:rsidP="00E5600A">
            <w:r w:rsidRPr="003D3532">
              <w:t>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4.1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</w:tc>
      </w:tr>
      <w:tr w:rsidR="006F7E85" w:rsidRPr="003D3532" w:rsidTr="000429F4">
        <w:tc>
          <w:tcPr>
            <w:tcW w:w="2710" w:type="dxa"/>
            <w:vMerge/>
          </w:tcPr>
          <w:p w:rsidR="006F7E85" w:rsidRPr="003D3532" w:rsidRDefault="006F7E85" w:rsidP="00E5600A"/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4.2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</w:tc>
      </w:tr>
      <w:tr w:rsidR="006F7E85" w:rsidRPr="003D3532" w:rsidTr="000429F4">
        <w:tc>
          <w:tcPr>
            <w:tcW w:w="2710" w:type="dxa"/>
            <w:vMerge/>
          </w:tcPr>
          <w:p w:rsidR="006F7E85" w:rsidRPr="003D3532" w:rsidRDefault="006F7E85" w:rsidP="00E5600A"/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4.3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Использовать ресурсы локальных вычислительных сетей, ресурсы технологий и сервисов Интернета</w:t>
            </w:r>
          </w:p>
        </w:tc>
      </w:tr>
      <w:tr w:rsidR="006F7E85" w:rsidRPr="003D3532" w:rsidTr="000429F4">
        <w:tc>
          <w:tcPr>
            <w:tcW w:w="2710" w:type="dxa"/>
            <w:vMerge/>
          </w:tcPr>
          <w:p w:rsidR="006F7E85" w:rsidRPr="003D3532" w:rsidRDefault="006F7E85" w:rsidP="00E5600A"/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4.4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Обеспечивать применение средств защиты информации в компьютерной системе</w:t>
            </w:r>
          </w:p>
        </w:tc>
      </w:tr>
    </w:tbl>
    <w:p w:rsidR="000A18AE" w:rsidRPr="003D3532" w:rsidRDefault="000A18AE" w:rsidP="000A18AE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Результатом освоения рабочей программы производственной практики является </w:t>
      </w:r>
      <w:proofErr w:type="spellStart"/>
      <w:r w:rsidRPr="003D3532">
        <w:rPr>
          <w:sz w:val="28"/>
          <w:szCs w:val="28"/>
        </w:rPr>
        <w:t>сформированность</w:t>
      </w:r>
      <w:proofErr w:type="spellEnd"/>
      <w:r w:rsidRPr="003D3532">
        <w:rPr>
          <w:sz w:val="28"/>
          <w:szCs w:val="28"/>
        </w:rPr>
        <w:t xml:space="preserve">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</w:t>
      </w:r>
      <w:r w:rsidR="006E36E9" w:rsidRPr="003D3532">
        <w:rPr>
          <w:sz w:val="28"/>
          <w:szCs w:val="28"/>
        </w:rPr>
        <w:t xml:space="preserve"> освоения ими </w:t>
      </w:r>
      <w:r w:rsidRPr="003D3532">
        <w:rPr>
          <w:sz w:val="28"/>
          <w:szCs w:val="28"/>
        </w:rPr>
        <w:t xml:space="preserve">общих (ОК) компетенций </w:t>
      </w:r>
      <w:r w:rsidR="0068047E" w:rsidRPr="003D3532">
        <w:rPr>
          <w:sz w:val="28"/>
          <w:szCs w:val="28"/>
        </w:rPr>
        <w:t>по специальности</w:t>
      </w:r>
      <w:r w:rsidRPr="003D3532">
        <w:rPr>
          <w:sz w:val="28"/>
          <w:szCs w:val="28"/>
        </w:rPr>
        <w:t xml:space="preserve"> 10.02.04 «Обеспечение информационной безопасности телекоммуникационных систем»:</w:t>
      </w: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1190"/>
        <w:gridCol w:w="5445"/>
      </w:tblGrid>
      <w:tr w:rsidR="000A18AE" w:rsidRPr="003D3532" w:rsidTr="000429F4">
        <w:tc>
          <w:tcPr>
            <w:tcW w:w="2710" w:type="dxa"/>
          </w:tcPr>
          <w:p w:rsidR="000A18AE" w:rsidRPr="003D3532" w:rsidRDefault="000A18AE" w:rsidP="000429F4">
            <w:pPr>
              <w:jc w:val="center"/>
              <w:rPr>
                <w:b/>
              </w:rPr>
            </w:pPr>
            <w:r w:rsidRPr="003D3532">
              <w:rPr>
                <w:b/>
              </w:rPr>
              <w:lastRenderedPageBreak/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0A18AE" w:rsidRPr="003D3532" w:rsidRDefault="000A18AE" w:rsidP="000429F4">
            <w:pPr>
              <w:jc w:val="center"/>
              <w:rPr>
                <w:b/>
              </w:rPr>
            </w:pPr>
            <w:r w:rsidRPr="003D3532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0A18AE" w:rsidRPr="003D3532" w:rsidRDefault="000A18AE" w:rsidP="000429F4">
            <w:pPr>
              <w:jc w:val="center"/>
              <w:rPr>
                <w:b/>
              </w:rPr>
            </w:pPr>
            <w:r w:rsidRPr="003D3532">
              <w:rPr>
                <w:b/>
              </w:rPr>
              <w:t>Наименование результата освоения практики</w:t>
            </w:r>
          </w:p>
        </w:tc>
      </w:tr>
      <w:tr w:rsidR="00486D79" w:rsidRPr="003D3532" w:rsidTr="000429F4">
        <w:tc>
          <w:tcPr>
            <w:tcW w:w="2710" w:type="dxa"/>
            <w:vMerge w:val="restart"/>
            <w:vAlign w:val="center"/>
          </w:tcPr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 01. Эксплуатация информационно-телекоммуникационных систем и сетей</w:t>
            </w:r>
          </w:p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 02.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 03. Защита информации в информационно-телекоммуникационных системах и сетях с использованием технических средств защиты</w:t>
            </w:r>
          </w:p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ПМ04. 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1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2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A18AE">
            <w:pPr>
              <w:jc w:val="center"/>
            </w:pPr>
            <w:r w:rsidRPr="003D3532">
              <w:t>ОК 3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4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Эффективно взаимодействовать и работать в коллективе и команде</w:t>
            </w:r>
          </w:p>
        </w:tc>
      </w:tr>
      <w:tr w:rsidR="00486D79" w:rsidRPr="003D3532" w:rsidTr="000429F4">
        <w:tc>
          <w:tcPr>
            <w:tcW w:w="2710" w:type="dxa"/>
            <w:vMerge/>
            <w:vAlign w:val="center"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5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6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7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6D79" w:rsidRPr="003D3532" w:rsidTr="000429F4">
        <w:tc>
          <w:tcPr>
            <w:tcW w:w="2710" w:type="dxa"/>
            <w:vMerge/>
            <w:vAlign w:val="center"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8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9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375C1" w:rsidRPr="003D3532" w:rsidRDefault="00F375C1">
      <w:pPr>
        <w:spacing w:after="200" w:line="276" w:lineRule="auto"/>
      </w:pPr>
      <w:r w:rsidRPr="003D3532">
        <w:br w:type="page"/>
      </w:r>
    </w:p>
    <w:p w:rsidR="00F375C1" w:rsidRPr="003D3532" w:rsidRDefault="00F375C1" w:rsidP="00F375C1">
      <w:pPr>
        <w:sectPr w:rsidR="00F375C1" w:rsidRPr="003D35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331A" w:rsidRPr="003D3532" w:rsidRDefault="00B8331A" w:rsidP="008222D2">
      <w:pPr>
        <w:pStyle w:val="1"/>
        <w:spacing w:line="360" w:lineRule="auto"/>
      </w:pPr>
      <w:bookmarkStart w:id="5" w:name="_Toc99086362"/>
      <w:r w:rsidRPr="003D3532">
        <w:rPr>
          <w:szCs w:val="28"/>
        </w:rPr>
        <w:lastRenderedPageBreak/>
        <w:t>3.</w:t>
      </w:r>
      <w:proofErr w:type="gramStart"/>
      <w:r w:rsidRPr="003D3532">
        <w:rPr>
          <w:szCs w:val="28"/>
        </w:rPr>
        <w:t>Содержание  Производственной</w:t>
      </w:r>
      <w:proofErr w:type="gramEnd"/>
      <w:r w:rsidRPr="003D3532">
        <w:rPr>
          <w:szCs w:val="28"/>
        </w:rPr>
        <w:t xml:space="preserve"> практики (по профилю специальности)</w:t>
      </w:r>
      <w:bookmarkEnd w:id="5"/>
    </w:p>
    <w:tbl>
      <w:tblPr>
        <w:tblW w:w="4987" w:type="pct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2583"/>
        <w:gridCol w:w="142"/>
        <w:gridCol w:w="1537"/>
        <w:gridCol w:w="8899"/>
      </w:tblGrid>
      <w:tr w:rsidR="00B8331A" w:rsidRPr="003D3532" w:rsidTr="008222D2">
        <w:trPr>
          <w:trHeight w:val="953"/>
        </w:trPr>
        <w:tc>
          <w:tcPr>
            <w:tcW w:w="470" w:type="pct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D3532">
              <w:rPr>
                <w:b/>
              </w:rPr>
              <w:t>Код профессиональных компетенций</w:t>
            </w:r>
          </w:p>
        </w:tc>
        <w:tc>
          <w:tcPr>
            <w:tcW w:w="938" w:type="pct"/>
            <w:gridSpan w:val="2"/>
            <w:shd w:val="clear" w:color="auto" w:fill="auto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D3532">
              <w:rPr>
                <w:b/>
              </w:rPr>
              <w:t>Наименования  профессионального  модуля, МДК</w:t>
            </w:r>
          </w:p>
        </w:tc>
        <w:tc>
          <w:tcPr>
            <w:tcW w:w="529" w:type="pct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3D3532">
              <w:rPr>
                <w:b/>
                <w:iCs/>
              </w:rPr>
              <w:t xml:space="preserve">Количество часов на </w:t>
            </w:r>
            <w:proofErr w:type="spellStart"/>
            <w:r w:rsidRPr="003D3532">
              <w:rPr>
                <w:b/>
                <w:iCs/>
              </w:rPr>
              <w:t>произ.практику</w:t>
            </w:r>
            <w:proofErr w:type="spellEnd"/>
            <w:r w:rsidRPr="003D3532">
              <w:rPr>
                <w:b/>
                <w:iCs/>
              </w:rPr>
              <w:t xml:space="preserve"> по ПМ, по соответствующему МДК</w:t>
            </w:r>
          </w:p>
        </w:tc>
        <w:tc>
          <w:tcPr>
            <w:tcW w:w="3063" w:type="pct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3D3532">
              <w:rPr>
                <w:b/>
                <w:iCs/>
              </w:rPr>
              <w:t>Виды работ</w:t>
            </w:r>
          </w:p>
        </w:tc>
      </w:tr>
      <w:tr w:rsidR="00B8331A" w:rsidRPr="003D3532" w:rsidTr="008222D2">
        <w:trPr>
          <w:trHeight w:val="94"/>
        </w:trPr>
        <w:tc>
          <w:tcPr>
            <w:tcW w:w="470" w:type="pct"/>
          </w:tcPr>
          <w:p w:rsidR="00B8331A" w:rsidRPr="003D3532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8331A" w:rsidRPr="003D3532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29" w:type="pct"/>
          </w:tcPr>
          <w:p w:rsidR="00B8331A" w:rsidRPr="003D3532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63" w:type="pct"/>
          </w:tcPr>
          <w:p w:rsidR="00B8331A" w:rsidRPr="003D3532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4</w:t>
            </w:r>
          </w:p>
        </w:tc>
      </w:tr>
      <w:tr w:rsidR="00A044C3" w:rsidRPr="003D3532" w:rsidTr="008222D2">
        <w:trPr>
          <w:trHeight w:val="945"/>
        </w:trPr>
        <w:tc>
          <w:tcPr>
            <w:tcW w:w="470" w:type="pct"/>
            <w:shd w:val="clear" w:color="auto" w:fill="EEECE1" w:themeFill="background2"/>
          </w:tcPr>
          <w:p w:rsidR="00B33A7C" w:rsidRPr="003D3532" w:rsidRDefault="00B33A7C" w:rsidP="00592B2D">
            <w:r w:rsidRPr="003D3532">
              <w:t>ПК 1.1</w:t>
            </w:r>
          </w:p>
          <w:p w:rsidR="00B33A7C" w:rsidRPr="003D3532" w:rsidRDefault="00B33A7C" w:rsidP="00592B2D">
            <w:r w:rsidRPr="003D3532">
              <w:t>ПК 1.2</w:t>
            </w:r>
          </w:p>
          <w:p w:rsidR="00B33A7C" w:rsidRPr="003D3532" w:rsidRDefault="00B33A7C" w:rsidP="00592B2D">
            <w:r w:rsidRPr="003D3532">
              <w:t>ПК 1.3</w:t>
            </w:r>
          </w:p>
          <w:p w:rsidR="00B33A7C" w:rsidRPr="003D3532" w:rsidRDefault="00B33A7C" w:rsidP="00592B2D">
            <w:pPr>
              <w:rPr>
                <w:b/>
              </w:rPr>
            </w:pPr>
            <w:r w:rsidRPr="003D3532">
              <w:t>ПК 1.4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A044C3" w:rsidRPr="003D3532" w:rsidRDefault="008A248A" w:rsidP="00592B2D">
            <w:pPr>
              <w:rPr>
                <w:bCs/>
              </w:rPr>
            </w:pPr>
            <w:r w:rsidRPr="003D3532">
              <w:t>ПМ 01. Эксплуатация информационно-телекоммуникационных систем и сетей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A044C3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72</w:t>
            </w:r>
          </w:p>
        </w:tc>
        <w:tc>
          <w:tcPr>
            <w:tcW w:w="3063" w:type="pct"/>
            <w:shd w:val="clear" w:color="auto" w:fill="EEECE1" w:themeFill="background2"/>
          </w:tcPr>
          <w:p w:rsidR="00A044C3" w:rsidRPr="003D3532" w:rsidRDefault="00A044C3" w:rsidP="00592B2D">
            <w:pPr>
              <w:pStyle w:val="ab"/>
              <w:widowControl w:val="0"/>
              <w:suppressAutoHyphens/>
            </w:pPr>
          </w:p>
        </w:tc>
      </w:tr>
      <w:tr w:rsidR="000F6345" w:rsidRPr="003D3532" w:rsidTr="008222D2">
        <w:trPr>
          <w:trHeight w:val="840"/>
        </w:trPr>
        <w:tc>
          <w:tcPr>
            <w:tcW w:w="470" w:type="pct"/>
            <w:vMerge w:val="restart"/>
          </w:tcPr>
          <w:p w:rsidR="000F6345" w:rsidRPr="003D3532" w:rsidRDefault="000F6345" w:rsidP="00592B2D">
            <w:r w:rsidRPr="003D3532">
              <w:t>ПК 1.1</w:t>
            </w:r>
          </w:p>
          <w:p w:rsidR="000F6345" w:rsidRPr="003D3532" w:rsidRDefault="000F6345" w:rsidP="00592B2D">
            <w:r w:rsidRPr="003D3532">
              <w:t>ПК 1.2</w:t>
            </w:r>
          </w:p>
          <w:p w:rsidR="000F6345" w:rsidRPr="003D3532" w:rsidRDefault="000F6345" w:rsidP="00592B2D">
            <w:r w:rsidRPr="003D3532">
              <w:t>ПК 1.3</w:t>
            </w:r>
          </w:p>
          <w:p w:rsidR="000F6345" w:rsidRPr="003D3532" w:rsidRDefault="000F6345" w:rsidP="00592B2D">
            <w:pPr>
              <w:rPr>
                <w:b/>
                <w:i/>
              </w:rPr>
            </w:pPr>
            <w:r w:rsidRPr="003D3532">
              <w:t>ПК 1.4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МДК.01.01 </w:t>
            </w:r>
            <w:r w:rsidR="00592B2D" w:rsidRPr="003D3532">
              <w:t>Приемопередающие устройства, линейные сооружения связи и источники электропитания</w:t>
            </w:r>
          </w:p>
        </w:tc>
        <w:tc>
          <w:tcPr>
            <w:tcW w:w="529" w:type="pct"/>
            <w:vMerge w:val="restart"/>
          </w:tcPr>
          <w:p w:rsidR="000F6345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72</w:t>
            </w:r>
          </w:p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after="0"/>
              <w:jc w:val="center"/>
            </w:pPr>
          </w:p>
        </w:tc>
        <w:tc>
          <w:tcPr>
            <w:tcW w:w="3063" w:type="pct"/>
            <w:vMerge w:val="restart"/>
          </w:tcPr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 xml:space="preserve">Изучение архитектуры компьютерной сети предприятия. Проведение анализа сетевого </w:t>
            </w:r>
            <w:r w:rsidR="0068047E" w:rsidRPr="003D3532">
              <w:t>оборудования компьютерной</w:t>
            </w:r>
            <w:r w:rsidRPr="003D3532">
              <w:t xml:space="preserve"> сети данного предприятия. Составление отчета об используемом сетевом оборудовании и его характеристиках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 xml:space="preserve">Ознакомление с кабельной инфраструктурой предприятия; 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Работа с технической документацией. Изучение существующей схемы сети предприятия. Изучение схемы СКС предприятия;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Изучение оборудования и устройств, повышающих работоспособность и надежность кабельных линий;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монтаже оборудования ИТКС;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настройке и проверке функционирования и конфигурировании оборудования ИТКС;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 xml:space="preserve">Ознакомление с контрольно-измерительным оборудованием, применяемом на предприятии; 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Принятие участия в текущем контроле функционирования оборудования ИТКС;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работах по диагностике технического состояния оборудования ИТКС, в поиске неисправностей.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ремонте оборудования ИТКС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Описание существующего межсетевого экрана (выбор межсетевого экрана) Принятие участие в подключении, настройки межсетевого экрана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lastRenderedPageBreak/>
              <w:t>Участие в настройке и администрирования системы резервного копирования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настройке и администрировании системы антивирусной защиты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установке, настройке и администрировании программных средств шифрования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установке, настройке и администрировании системы защиты от несанкционированного доступа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процессе настройке, администрировании VPN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процессе анализа сетевого трафика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Описание применяемых средств обнаружения и предотвращения вторжений в сети предприятия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Описание существующей политики безопасности. Принятие участие в подготовки политики безопасности</w:t>
            </w:r>
          </w:p>
          <w:p w:rsidR="004B65E9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Принятие участие в проведении инструктажа по технике безопасности</w:t>
            </w:r>
          </w:p>
        </w:tc>
      </w:tr>
      <w:tr w:rsidR="000F6345" w:rsidRPr="003D3532" w:rsidTr="008222D2">
        <w:trPr>
          <w:trHeight w:val="983"/>
        </w:trPr>
        <w:tc>
          <w:tcPr>
            <w:tcW w:w="470" w:type="pct"/>
            <w:vMerge/>
          </w:tcPr>
          <w:p w:rsidR="000F6345" w:rsidRPr="003D3532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МДК.01.02 </w:t>
            </w:r>
            <w:r w:rsidR="00592B2D" w:rsidRPr="003D3532">
              <w:t>Телекоммуникационные системы и сети</w:t>
            </w:r>
          </w:p>
        </w:tc>
        <w:tc>
          <w:tcPr>
            <w:tcW w:w="529" w:type="pct"/>
            <w:vMerge/>
            <w:vAlign w:val="center"/>
          </w:tcPr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D3532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0F6345" w:rsidRPr="003D3532" w:rsidTr="008222D2">
        <w:trPr>
          <w:trHeight w:val="561"/>
        </w:trPr>
        <w:tc>
          <w:tcPr>
            <w:tcW w:w="470" w:type="pct"/>
            <w:vMerge/>
          </w:tcPr>
          <w:p w:rsidR="000F6345" w:rsidRPr="003D3532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D833C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 01.03  </w:t>
            </w:r>
            <w:proofErr w:type="spellStart"/>
            <w:r w:rsidR="00592B2D" w:rsidRPr="003D3532">
              <w:t>Электрорадиоизмерения</w:t>
            </w:r>
            <w:proofErr w:type="spellEnd"/>
            <w:r w:rsidR="00592B2D" w:rsidRPr="003D3532">
              <w:t xml:space="preserve"> и метрология</w:t>
            </w:r>
          </w:p>
        </w:tc>
        <w:tc>
          <w:tcPr>
            <w:tcW w:w="529" w:type="pct"/>
            <w:vMerge/>
            <w:vAlign w:val="center"/>
          </w:tcPr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D3532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0F6345" w:rsidRPr="003D3532" w:rsidTr="008222D2">
        <w:trPr>
          <w:trHeight w:val="963"/>
        </w:trPr>
        <w:tc>
          <w:tcPr>
            <w:tcW w:w="470" w:type="pct"/>
            <w:vMerge/>
          </w:tcPr>
          <w:p w:rsidR="000F6345" w:rsidRPr="003D3532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 01.04 </w:t>
            </w:r>
            <w:r w:rsidR="00592B2D" w:rsidRPr="003D3532">
              <w:t>Технология монтажа и обслуживания компьютерных сетей</w:t>
            </w:r>
          </w:p>
        </w:tc>
        <w:tc>
          <w:tcPr>
            <w:tcW w:w="529" w:type="pct"/>
            <w:vMerge/>
            <w:vAlign w:val="center"/>
          </w:tcPr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D3532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B734E3" w:rsidRPr="003D3532" w:rsidTr="00B734E3">
        <w:trPr>
          <w:trHeight w:val="281"/>
        </w:trPr>
        <w:tc>
          <w:tcPr>
            <w:tcW w:w="5000" w:type="pct"/>
            <w:gridSpan w:val="5"/>
          </w:tcPr>
          <w:p w:rsidR="00B734E3" w:rsidRPr="003D3532" w:rsidRDefault="00B734E3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3D3532">
              <w:rPr>
                <w:b/>
              </w:rPr>
              <w:lastRenderedPageBreak/>
              <w:t>Зачет</w:t>
            </w:r>
          </w:p>
        </w:tc>
      </w:tr>
      <w:tr w:rsidR="00107124" w:rsidRPr="003D3532" w:rsidTr="008222D2">
        <w:trPr>
          <w:trHeight w:val="933"/>
        </w:trPr>
        <w:tc>
          <w:tcPr>
            <w:tcW w:w="470" w:type="pct"/>
            <w:shd w:val="clear" w:color="auto" w:fill="EEECE1" w:themeFill="background2"/>
          </w:tcPr>
          <w:p w:rsidR="00107124" w:rsidRPr="003D3532" w:rsidRDefault="000F6345" w:rsidP="00592B2D">
            <w:r w:rsidRPr="003D3532">
              <w:t>ПК 2.1</w:t>
            </w:r>
          </w:p>
          <w:p w:rsidR="000F6345" w:rsidRPr="003D3532" w:rsidRDefault="000F6345" w:rsidP="00592B2D">
            <w:r w:rsidRPr="003D3532">
              <w:t>ПК 2.2</w:t>
            </w:r>
          </w:p>
          <w:p w:rsidR="000F6345" w:rsidRPr="003D3532" w:rsidRDefault="000F6345" w:rsidP="00592B2D">
            <w:r w:rsidRPr="003D3532">
              <w:t>ПК 2.3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107124" w:rsidRPr="003D3532" w:rsidRDefault="00107124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ПМ.02</w:t>
            </w:r>
            <w:r w:rsidR="000F6345" w:rsidRPr="003D3532">
              <w:t xml:space="preserve">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107124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180</w:t>
            </w:r>
          </w:p>
        </w:tc>
        <w:tc>
          <w:tcPr>
            <w:tcW w:w="3063" w:type="pct"/>
            <w:shd w:val="clear" w:color="auto" w:fill="EEECE1" w:themeFill="background2"/>
          </w:tcPr>
          <w:p w:rsidR="00107124" w:rsidRPr="003D3532" w:rsidRDefault="00107124" w:rsidP="00592B2D">
            <w:pPr>
              <w:pStyle w:val="ab"/>
              <w:widowControl w:val="0"/>
              <w:suppressAutoHyphens/>
            </w:pPr>
          </w:p>
        </w:tc>
      </w:tr>
      <w:tr w:rsidR="00D833CD" w:rsidRPr="003D3532" w:rsidTr="008222D2">
        <w:trPr>
          <w:trHeight w:val="933"/>
        </w:trPr>
        <w:tc>
          <w:tcPr>
            <w:tcW w:w="470" w:type="pct"/>
            <w:vMerge w:val="restart"/>
          </w:tcPr>
          <w:p w:rsidR="00D833CD" w:rsidRPr="003D3532" w:rsidRDefault="00D833CD" w:rsidP="00592B2D">
            <w:r w:rsidRPr="003D3532">
              <w:t>ПК 2.1</w:t>
            </w:r>
          </w:p>
          <w:p w:rsidR="00D833CD" w:rsidRPr="003D3532" w:rsidRDefault="00D833CD" w:rsidP="00592B2D">
            <w:r w:rsidRPr="003D3532">
              <w:t>ПК 2.2</w:t>
            </w:r>
          </w:p>
          <w:p w:rsidR="00D833CD" w:rsidRPr="003D3532" w:rsidRDefault="00D833CD" w:rsidP="00592B2D">
            <w:pPr>
              <w:rPr>
                <w:i/>
              </w:rPr>
            </w:pPr>
            <w:r w:rsidRPr="003D3532">
              <w:t>ПК 2.3</w:t>
            </w:r>
          </w:p>
          <w:p w:rsidR="00D833CD" w:rsidRPr="003D3532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3D3532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МДК 02.01 Защита информации в информационно-телекоммуникационных системах и сетях с использованием программных и программно-</w:t>
            </w:r>
            <w:r w:rsidRPr="003D3532">
              <w:lastRenderedPageBreak/>
              <w:t>аппаратных средств защиты</w:t>
            </w:r>
          </w:p>
        </w:tc>
        <w:tc>
          <w:tcPr>
            <w:tcW w:w="529" w:type="pct"/>
            <w:vMerge w:val="restart"/>
            <w:vAlign w:val="center"/>
          </w:tcPr>
          <w:p w:rsidR="00D833CD" w:rsidRPr="003D3532" w:rsidRDefault="00D833CD" w:rsidP="00D833C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lastRenderedPageBreak/>
              <w:t>180</w:t>
            </w:r>
          </w:p>
        </w:tc>
        <w:tc>
          <w:tcPr>
            <w:tcW w:w="3063" w:type="pct"/>
            <w:vMerge w:val="restart"/>
          </w:tcPr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 xml:space="preserve">Изучение архитектуры компьютерной сети предприятия. 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 xml:space="preserve">Проведение </w:t>
            </w:r>
            <w:r w:rsidR="0068047E" w:rsidRPr="003D3532">
              <w:t>анализа сетевого</w:t>
            </w:r>
            <w:r w:rsidRPr="003D3532">
              <w:t xml:space="preserve"> </w:t>
            </w:r>
            <w:r w:rsidR="0068047E" w:rsidRPr="003D3532">
              <w:t>оборудования компьютерной</w:t>
            </w:r>
            <w:r w:rsidRPr="003D3532">
              <w:t xml:space="preserve"> сети;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>Описание Политики Информационной Безопасности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>Описание программно-аппаратных средств обеспечения информационной безопасности на предприятии.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 xml:space="preserve">Настройка штатных средств операционных систем или стороннего ПО для защиты информации согласно требованиям Политики Информационной </w:t>
            </w:r>
            <w:r w:rsidRPr="003D3532">
              <w:lastRenderedPageBreak/>
              <w:t>Безопасности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компонентов подсистем защиты информации операционных систем или стороннего ПО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Управление учетными записями пользователей, в том числе генерацией, сменой и восстановлением паролей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программно-аппаратных средств защиты информации в операционных системах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антивирусных средств защиты информации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Мониторинг, анализ и сравнение эффективности программно-аппаратных средств защиты информации с требованиями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Установка обновлений программного обеспечения, включая программное обеспечение средств защиты информации,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Контроль целостности подсистемы защиты информации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сетевого оборудования и межсетевых экранов компьютерной сети для защиты информации согласно требованиям Политики Информационной Безопасности: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Настройка систем безопасности проводной защищенной </w:t>
            </w:r>
            <w:r w:rsidR="0068047E" w:rsidRPr="003D3532">
              <w:t>локальной сети</w:t>
            </w:r>
            <w:r w:rsidRPr="003D3532">
              <w:t xml:space="preserve">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Настройка систем </w:t>
            </w:r>
            <w:r w:rsidR="0068047E" w:rsidRPr="003D3532">
              <w:t>безопасности беспроводной</w:t>
            </w:r>
            <w:r w:rsidRPr="003D3532">
              <w:t xml:space="preserve"> </w:t>
            </w:r>
            <w:r w:rsidR="0068047E" w:rsidRPr="003D3532">
              <w:t>локальной сети</w:t>
            </w:r>
            <w:r w:rsidRPr="003D3532">
              <w:t xml:space="preserve">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Установка и настройка межсетевого экрана согласно требованиям Политики Информационной Безопасности.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Конфигурирование межсетевого экрана в соответствии с заданными правилами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Контроль корректности настройки межсетевых экранов в соответствии с заданными правилами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Мониторинг, анализ и сравнение эффективности программно-аппаратных </w:t>
            </w:r>
            <w:r w:rsidRPr="003D3532">
              <w:lastRenderedPageBreak/>
              <w:t>средств защиты информации в компьютерных сетях с требованиями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Настройка системы резервного копирования согласно требованиям Политики Информационной Безопасности 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Участие </w:t>
            </w:r>
            <w:r w:rsidR="0068047E" w:rsidRPr="003D3532">
              <w:t>в организации</w:t>
            </w:r>
            <w:r w:rsidRPr="003D3532">
              <w:t xml:space="preserve"> работ по защите персональных </w:t>
            </w:r>
            <w:proofErr w:type="gramStart"/>
            <w:r w:rsidRPr="003D3532">
              <w:t>компьютеров  на</w:t>
            </w:r>
            <w:proofErr w:type="gramEnd"/>
            <w:r w:rsidRPr="003D3532">
              <w:t xml:space="preserve"> предприятии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Поддержание бесперебойной работы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D833CD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программных средств шифрования  в соответствии с решаемой задачей Политики Информационной безопасности.</w:t>
            </w:r>
          </w:p>
        </w:tc>
      </w:tr>
      <w:tr w:rsidR="00D833CD" w:rsidRPr="003D3532" w:rsidTr="008222D2">
        <w:trPr>
          <w:trHeight w:val="933"/>
        </w:trPr>
        <w:tc>
          <w:tcPr>
            <w:tcW w:w="470" w:type="pct"/>
            <w:vMerge/>
          </w:tcPr>
          <w:p w:rsidR="00D833CD" w:rsidRPr="003D3532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3D3532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МДК 02.02 Криптографическая защита информации</w:t>
            </w:r>
          </w:p>
        </w:tc>
        <w:tc>
          <w:tcPr>
            <w:tcW w:w="529" w:type="pct"/>
            <w:vMerge/>
            <w:vAlign w:val="center"/>
          </w:tcPr>
          <w:p w:rsidR="00D833CD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D833CD" w:rsidRPr="003D3532" w:rsidRDefault="00D833CD" w:rsidP="00592B2D">
            <w:pPr>
              <w:pStyle w:val="ab"/>
              <w:widowControl w:val="0"/>
              <w:suppressAutoHyphens/>
            </w:pPr>
          </w:p>
        </w:tc>
      </w:tr>
      <w:tr w:rsidR="00D833CD" w:rsidRPr="003D3532" w:rsidTr="008222D2">
        <w:trPr>
          <w:trHeight w:val="933"/>
        </w:trPr>
        <w:tc>
          <w:tcPr>
            <w:tcW w:w="470" w:type="pct"/>
            <w:vMerge/>
          </w:tcPr>
          <w:p w:rsidR="00D833CD" w:rsidRPr="003D3532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3D3532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МДК 02.03 Разработка и администрирование удаленных баз данных</w:t>
            </w:r>
          </w:p>
        </w:tc>
        <w:tc>
          <w:tcPr>
            <w:tcW w:w="529" w:type="pct"/>
            <w:vMerge/>
            <w:vAlign w:val="center"/>
          </w:tcPr>
          <w:p w:rsidR="00D833CD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D833CD" w:rsidRPr="003D3532" w:rsidRDefault="00D833CD" w:rsidP="00592B2D">
            <w:pPr>
              <w:pStyle w:val="ab"/>
              <w:widowControl w:val="0"/>
              <w:suppressAutoHyphens/>
            </w:pPr>
          </w:p>
        </w:tc>
      </w:tr>
      <w:tr w:rsidR="000F6345" w:rsidRPr="003D3532" w:rsidTr="000429F4">
        <w:trPr>
          <w:trHeight w:val="281"/>
        </w:trPr>
        <w:tc>
          <w:tcPr>
            <w:tcW w:w="5000" w:type="pct"/>
            <w:gridSpan w:val="5"/>
          </w:tcPr>
          <w:p w:rsidR="000F6345" w:rsidRPr="003D3532" w:rsidRDefault="000F6345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3D3532">
              <w:rPr>
                <w:b/>
              </w:rPr>
              <w:lastRenderedPageBreak/>
              <w:t>Зачет</w:t>
            </w: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shd w:val="clear" w:color="auto" w:fill="EEECE1" w:themeFill="background2"/>
          </w:tcPr>
          <w:p w:rsidR="00BA7F8B" w:rsidRPr="003D3532" w:rsidRDefault="00BA7F8B" w:rsidP="00592B2D">
            <w:r w:rsidRPr="003D3532">
              <w:t>ПК 3.1</w:t>
            </w:r>
          </w:p>
          <w:p w:rsidR="00BA7F8B" w:rsidRPr="003D3532" w:rsidRDefault="00BA7F8B" w:rsidP="00592B2D">
            <w:r w:rsidRPr="003D3532">
              <w:t>ПК 3.2</w:t>
            </w:r>
          </w:p>
          <w:p w:rsidR="00BA7F8B" w:rsidRPr="003D3532" w:rsidRDefault="00BA7F8B" w:rsidP="00592B2D">
            <w:r w:rsidRPr="003D3532">
              <w:t>ПК 3.3</w:t>
            </w:r>
          </w:p>
          <w:p w:rsidR="00592B2D" w:rsidRPr="003D3532" w:rsidRDefault="00592B2D" w:rsidP="00592B2D">
            <w:r w:rsidRPr="003D3532">
              <w:t>ПК 3.4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BA7F8B" w:rsidRPr="003D3532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ПМ.03 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rPr>
                <w:lang w:val="en-US"/>
              </w:rPr>
              <w:t>10</w:t>
            </w:r>
            <w:r w:rsidRPr="003D3532">
              <w:t>8</w:t>
            </w:r>
          </w:p>
        </w:tc>
        <w:tc>
          <w:tcPr>
            <w:tcW w:w="3063" w:type="pct"/>
            <w:shd w:val="clear" w:color="auto" w:fill="EEECE1" w:themeFill="background2"/>
          </w:tcPr>
          <w:p w:rsidR="00BA7F8B" w:rsidRPr="003D3532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vMerge w:val="restart"/>
          </w:tcPr>
          <w:p w:rsidR="00BA7F8B" w:rsidRPr="003D3532" w:rsidRDefault="00BA7F8B" w:rsidP="00592B2D">
            <w:r w:rsidRPr="003D3532">
              <w:t>ПК 3.1</w:t>
            </w:r>
          </w:p>
          <w:p w:rsidR="00BA7F8B" w:rsidRPr="003D3532" w:rsidRDefault="00BA7F8B" w:rsidP="00592B2D">
            <w:r w:rsidRPr="003D3532">
              <w:t>ПК 3.2</w:t>
            </w:r>
          </w:p>
          <w:p w:rsidR="00BA7F8B" w:rsidRPr="003D3532" w:rsidRDefault="00BA7F8B" w:rsidP="00592B2D">
            <w:r w:rsidRPr="003D3532">
              <w:t>ПК 3.3</w:t>
            </w:r>
          </w:p>
          <w:p w:rsidR="008B4EC5" w:rsidRPr="003D3532" w:rsidRDefault="008B4EC5" w:rsidP="00592B2D">
            <w:pPr>
              <w:rPr>
                <w:b/>
                <w:i/>
              </w:rPr>
            </w:pPr>
            <w:r w:rsidRPr="003D3532">
              <w:t>ПК 3.4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BA7F8B" w:rsidP="00592B2D">
            <w:r w:rsidRPr="003D3532">
              <w:t xml:space="preserve">МДК 03.01. </w:t>
            </w:r>
            <w:r w:rsidR="00592B2D" w:rsidRPr="003D3532"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529" w:type="pct"/>
            <w:vMerge w:val="restart"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108</w:t>
            </w:r>
          </w:p>
        </w:tc>
        <w:tc>
          <w:tcPr>
            <w:tcW w:w="3063" w:type="pct"/>
            <w:vMerge w:val="restart"/>
          </w:tcPr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 xml:space="preserve">Изучение архитектуры компьютерной сети предприятия. Проведение анализа сетевого </w:t>
            </w:r>
            <w:proofErr w:type="gramStart"/>
            <w:r w:rsidRPr="003D3532">
              <w:t>оборудования  компьютерной</w:t>
            </w:r>
            <w:proofErr w:type="gramEnd"/>
            <w:r w:rsidRPr="003D3532">
              <w:t xml:space="preserve"> сети данного предприятия. Составление отчета об используемом сетевом оборудовании и его характеристиках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Изучение систем безопасности, применяемых на предприятии;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Построение плана объекта. Определение защищаемых зон на плане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 xml:space="preserve">Изучение технической </w:t>
            </w:r>
            <w:proofErr w:type="spellStart"/>
            <w:r w:rsidRPr="003D3532">
              <w:t>укрепленности</w:t>
            </w:r>
            <w:proofErr w:type="spellEnd"/>
            <w:r w:rsidRPr="003D3532">
              <w:t xml:space="preserve"> объекта. Определение категории защищаемого объекта;</w:t>
            </w:r>
          </w:p>
          <w:p w:rsidR="00950FCA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 xml:space="preserve">Определение содержания и местонахождения защищаемых ресурсов на объекте. 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Построение структурной модели конфиденциальной информации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Формирование требований к физической защите на основе анализа нормативно правовых документов и характеристики объекта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lastRenderedPageBreak/>
              <w:t>Применение нормативно правовых актов, нормативных методических документов по обеспечению защиты информации техническими средствами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Изучение технических средств защиты информации, применяемых на объекте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Участие в монтаже, обслуживании и эксплуатации технических средств защиты информации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Исследование объекта на наличие технических каналов утечки информации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Изучение средств защиты информации от несанкционированного съёма и утечки по техническим каналам, применяемых на объекте</w:t>
            </w:r>
          </w:p>
          <w:p w:rsidR="00BA7F8B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spacing w:before="0" w:beforeAutospacing="0" w:after="0" w:afterAutospacing="0"/>
              <w:ind w:left="0" w:firstLine="0"/>
            </w:pPr>
            <w:r w:rsidRPr="003D3532">
              <w:t>Участие в монтаже, обслуживании и эксплуатации средств защиты информации от несанкционированного съёма и утечки по техническим каналам;</w:t>
            </w: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vMerge/>
          </w:tcPr>
          <w:p w:rsidR="00BA7F8B" w:rsidRPr="003D3532" w:rsidRDefault="00BA7F8B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 xml:space="preserve">МДК 03.02 </w:t>
            </w:r>
            <w:r w:rsidR="00592B2D" w:rsidRPr="003D3532">
              <w:t>Физическая защита линий связи информационно-телекоммуникационных систем и сетей</w:t>
            </w:r>
          </w:p>
        </w:tc>
        <w:tc>
          <w:tcPr>
            <w:tcW w:w="529" w:type="pct"/>
            <w:vMerge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063" w:type="pct"/>
            <w:vMerge/>
          </w:tcPr>
          <w:p w:rsidR="00BA7F8B" w:rsidRPr="003D3532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vMerge/>
          </w:tcPr>
          <w:p w:rsidR="00BA7F8B" w:rsidRPr="003D3532" w:rsidRDefault="00BA7F8B" w:rsidP="00592B2D"/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 xml:space="preserve">МДК 03.03 </w:t>
            </w:r>
            <w:r w:rsidR="00D833CD" w:rsidRPr="003D3532">
              <w:t>Экономическое обоснование проекта по защите информации</w:t>
            </w:r>
          </w:p>
        </w:tc>
        <w:tc>
          <w:tcPr>
            <w:tcW w:w="529" w:type="pct"/>
            <w:vMerge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BA7F8B" w:rsidRPr="003D3532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3D3532" w:rsidTr="00BA7F8B">
        <w:trPr>
          <w:trHeight w:val="238"/>
        </w:trPr>
        <w:tc>
          <w:tcPr>
            <w:tcW w:w="5000" w:type="pct"/>
            <w:gridSpan w:val="5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rPr>
                <w:b/>
              </w:rPr>
            </w:pPr>
            <w:r w:rsidRPr="003D3532">
              <w:rPr>
                <w:b/>
              </w:rPr>
              <w:lastRenderedPageBreak/>
              <w:t>Зачет</w:t>
            </w: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</w:tcPr>
          <w:p w:rsidR="00BA7F8B" w:rsidRPr="003D3532" w:rsidRDefault="008B4EC5" w:rsidP="00592B2D">
            <w:r w:rsidRPr="003D3532">
              <w:t>ПК 1.1-1.4</w:t>
            </w:r>
          </w:p>
          <w:p w:rsidR="008B4EC5" w:rsidRPr="003D3532" w:rsidRDefault="008B4EC5" w:rsidP="00592B2D">
            <w:r w:rsidRPr="003D3532">
              <w:t>ПК 2.1-2.3</w:t>
            </w:r>
          </w:p>
          <w:p w:rsidR="008B4EC5" w:rsidRPr="003D3532" w:rsidRDefault="008B4EC5" w:rsidP="00592B2D">
            <w:r w:rsidRPr="003D3532">
              <w:t>ПК 3.1-3.4</w:t>
            </w:r>
          </w:p>
          <w:p w:rsidR="00D833CD" w:rsidRPr="003D3532" w:rsidRDefault="00D833CD" w:rsidP="00950FCA">
            <w:pPr>
              <w:pStyle w:val="ab"/>
              <w:widowControl w:val="0"/>
              <w:suppressAutoHyphens/>
              <w:spacing w:before="0" w:beforeAutospacing="0" w:after="0" w:afterAutospacing="0"/>
            </w:pPr>
            <w:r w:rsidRPr="003D3532">
              <w:t>ПК 4.1-4.4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8B4EC5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Преддипломная практика</w:t>
            </w:r>
          </w:p>
        </w:tc>
        <w:tc>
          <w:tcPr>
            <w:tcW w:w="529" w:type="pct"/>
            <w:vAlign w:val="center"/>
          </w:tcPr>
          <w:p w:rsidR="00BA7F8B" w:rsidRPr="003D3532" w:rsidRDefault="008B4EC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144</w:t>
            </w:r>
          </w:p>
        </w:tc>
        <w:tc>
          <w:tcPr>
            <w:tcW w:w="3063" w:type="pct"/>
          </w:tcPr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Сбор материалов и реализация разработки (проекта, конфигурации и т.п.) по теме дипломного проекта: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Обзор и анализ известных проектных решений по данной тематике;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Описание назначение разработки (изучить предметную область, определить требования к проекту, произвести выбор средств реализации проекта и обосновать его);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Описание процесса реализации проекта;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 xml:space="preserve">Подготовка экономическое обоснование проекта; 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Описание требований техники безопасности и требования охраны труда;</w:t>
            </w:r>
          </w:p>
          <w:p w:rsidR="00BA7F8B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Подготовка заключения  о результатах проделанной работы</w:t>
            </w:r>
          </w:p>
        </w:tc>
      </w:tr>
      <w:tr w:rsidR="008B4EC5" w:rsidRPr="003D3532" w:rsidTr="008B4EC5">
        <w:trPr>
          <w:trHeight w:val="46"/>
        </w:trPr>
        <w:tc>
          <w:tcPr>
            <w:tcW w:w="5000" w:type="pct"/>
            <w:gridSpan w:val="5"/>
          </w:tcPr>
          <w:p w:rsidR="008B4EC5" w:rsidRPr="003D3532" w:rsidRDefault="008B4EC5" w:rsidP="00592B2D">
            <w:r w:rsidRPr="003D3532">
              <w:rPr>
                <w:b/>
                <w:sz w:val="22"/>
                <w:szCs w:val="22"/>
              </w:rPr>
              <w:t>Зачет</w:t>
            </w:r>
          </w:p>
        </w:tc>
      </w:tr>
      <w:tr w:rsidR="00BA7F8B" w:rsidRPr="003D3532" w:rsidTr="008222D2">
        <w:trPr>
          <w:trHeight w:val="188"/>
        </w:trPr>
        <w:tc>
          <w:tcPr>
            <w:tcW w:w="1359" w:type="pct"/>
            <w:gridSpan w:val="2"/>
          </w:tcPr>
          <w:p w:rsidR="00BA7F8B" w:rsidRPr="003D3532" w:rsidRDefault="00BA7F8B" w:rsidP="00592B2D">
            <w:pPr>
              <w:pStyle w:val="23"/>
              <w:widowControl w:val="0"/>
              <w:ind w:left="0" w:firstLine="0"/>
              <w:jc w:val="right"/>
              <w:rPr>
                <w:b/>
                <w:i/>
              </w:rPr>
            </w:pPr>
            <w:r w:rsidRPr="003D3532">
              <w:rPr>
                <w:b/>
                <w:i/>
              </w:rPr>
              <w:t xml:space="preserve">ВСЕГО часов </w:t>
            </w:r>
          </w:p>
        </w:tc>
        <w:tc>
          <w:tcPr>
            <w:tcW w:w="578" w:type="pct"/>
            <w:gridSpan w:val="2"/>
            <w:shd w:val="clear" w:color="auto" w:fill="auto"/>
            <w:vAlign w:val="center"/>
          </w:tcPr>
          <w:p w:rsidR="00BA7F8B" w:rsidRPr="003D3532" w:rsidRDefault="008B4EC5" w:rsidP="00486D79">
            <w:pPr>
              <w:jc w:val="center"/>
              <w:rPr>
                <w:b/>
              </w:rPr>
            </w:pPr>
            <w:r w:rsidRPr="003D3532">
              <w:rPr>
                <w:b/>
              </w:rPr>
              <w:t>5</w:t>
            </w:r>
            <w:r w:rsidR="00486D79" w:rsidRPr="003D3532">
              <w:rPr>
                <w:b/>
              </w:rPr>
              <w:t>04</w:t>
            </w:r>
          </w:p>
        </w:tc>
        <w:tc>
          <w:tcPr>
            <w:tcW w:w="3063" w:type="pct"/>
          </w:tcPr>
          <w:p w:rsidR="00BA7F8B" w:rsidRPr="003D3532" w:rsidRDefault="00BA7F8B" w:rsidP="00592B2D">
            <w:pPr>
              <w:jc w:val="center"/>
              <w:rPr>
                <w:b/>
                <w:i/>
              </w:rPr>
            </w:pPr>
          </w:p>
        </w:tc>
      </w:tr>
    </w:tbl>
    <w:p w:rsidR="00B8331A" w:rsidRPr="003D3532" w:rsidRDefault="00B8331A" w:rsidP="00B8331A">
      <w:pPr>
        <w:tabs>
          <w:tab w:val="left" w:pos="960"/>
        </w:tabs>
        <w:rPr>
          <w:i/>
        </w:rPr>
        <w:sectPr w:rsidR="00B8331A" w:rsidRPr="003D3532" w:rsidSect="00E62AA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3D3532">
        <w:rPr>
          <w:i/>
        </w:rPr>
        <w:t>Объем часов определяется по каждой позиции столбца 3 (отмечено звездочкой *).</w:t>
      </w:r>
    </w:p>
    <w:p w:rsidR="006579E3" w:rsidRPr="003D3532" w:rsidRDefault="008222D2" w:rsidP="008222D2">
      <w:pPr>
        <w:pStyle w:val="1"/>
        <w:spacing w:line="360" w:lineRule="auto"/>
      </w:pPr>
      <w:bookmarkStart w:id="6" w:name="_Toc99086363"/>
      <w:r w:rsidRPr="003D3532">
        <w:lastRenderedPageBreak/>
        <w:t xml:space="preserve">4. </w:t>
      </w:r>
      <w:r w:rsidR="00716B4D" w:rsidRPr="003D3532">
        <w:t>УСЛОВИЯ РЕАЛИЗАЦИИ ПРАКТИКИ</w:t>
      </w:r>
      <w:bookmarkEnd w:id="6"/>
    </w:p>
    <w:p w:rsidR="006579E3" w:rsidRPr="0068047E" w:rsidRDefault="006579E3" w:rsidP="008222D2">
      <w:pPr>
        <w:pStyle w:val="2"/>
      </w:pPr>
      <w:bookmarkStart w:id="7" w:name="_Toc99086364"/>
      <w:r w:rsidRPr="003D3532">
        <w:t>4</w:t>
      </w:r>
      <w:r w:rsidRPr="0068047E">
        <w:t xml:space="preserve">.1 </w:t>
      </w:r>
      <w:r w:rsidR="0068047E" w:rsidRPr="0068047E">
        <w:t>Производственная практика</w:t>
      </w:r>
      <w:r w:rsidR="005510EC" w:rsidRPr="0068047E">
        <w:t xml:space="preserve"> в рамках профессионального модуля ПМ.01 «Эксплуатация информационно-телекоммуникационных систем и сетей»</w:t>
      </w:r>
      <w:bookmarkEnd w:id="7"/>
    </w:p>
    <w:p w:rsidR="006579E3" w:rsidRPr="003D3532" w:rsidRDefault="008222D2" w:rsidP="008222D2">
      <w:pPr>
        <w:pStyle w:val="3"/>
        <w:ind w:firstLine="0"/>
        <w:rPr>
          <w:szCs w:val="28"/>
        </w:rPr>
      </w:pPr>
      <w:bookmarkStart w:id="8" w:name="_Toc99086365"/>
      <w:r w:rsidRPr="0068047E">
        <w:rPr>
          <w:szCs w:val="28"/>
        </w:rPr>
        <w:t xml:space="preserve">4.1.1 </w:t>
      </w:r>
      <w:r w:rsidR="006579E3" w:rsidRPr="0068047E">
        <w:rPr>
          <w:szCs w:val="28"/>
        </w:rPr>
        <w:t>Требования к минимальному материально-техническому обеспечению.</w:t>
      </w:r>
      <w:bookmarkEnd w:id="8"/>
    </w:p>
    <w:p w:rsidR="006579E3" w:rsidRPr="003D3532" w:rsidRDefault="006579E3" w:rsidP="008222D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</w:t>
      </w:r>
      <w:r w:rsidRPr="0068047E">
        <w:rPr>
          <w:sz w:val="28"/>
          <w:szCs w:val="28"/>
        </w:rPr>
        <w:t>отвечающие следующим требованиям:</w:t>
      </w:r>
      <w:r w:rsidRPr="003D3532">
        <w:rPr>
          <w:sz w:val="28"/>
          <w:szCs w:val="28"/>
        </w:rPr>
        <w:t xml:space="preserve"> 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color w:val="FF0000"/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применяющие в своей работе автоматизированные системы обработки информации и управления.</w:t>
      </w:r>
    </w:p>
    <w:p w:rsidR="006579E3" w:rsidRPr="003D3532" w:rsidRDefault="006579E3" w:rsidP="006579E3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 xml:space="preserve">4.1.2.  Информационное обеспечение обучения 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 </w:t>
      </w:r>
      <w:proofErr w:type="spellStart"/>
      <w:r w:rsidRPr="003D3532">
        <w:rPr>
          <w:sz w:val="28"/>
          <w:szCs w:val="28"/>
        </w:rPr>
        <w:t>Гойхман</w:t>
      </w:r>
      <w:proofErr w:type="spellEnd"/>
      <w:r w:rsidRPr="003D3532">
        <w:rPr>
          <w:sz w:val="28"/>
          <w:szCs w:val="28"/>
        </w:rPr>
        <w:t xml:space="preserve"> В.Ю., Ковалёва Е.И., Куликов Н.А., </w:t>
      </w:r>
      <w:proofErr w:type="spellStart"/>
      <w:r w:rsidRPr="003D3532">
        <w:rPr>
          <w:sz w:val="28"/>
          <w:szCs w:val="28"/>
        </w:rPr>
        <w:t>Сибирякова</w:t>
      </w:r>
      <w:proofErr w:type="spellEnd"/>
      <w:r w:rsidRPr="003D3532">
        <w:rPr>
          <w:sz w:val="28"/>
          <w:szCs w:val="28"/>
        </w:rPr>
        <w:t xml:space="preserve"> Н.Г</w:t>
      </w:r>
      <w:r w:rsidRPr="003D3532">
        <w:t>.</w:t>
      </w:r>
      <w:r w:rsidRPr="003D3532">
        <w:rPr>
          <w:bCs/>
          <w:sz w:val="28"/>
          <w:szCs w:val="28"/>
        </w:rPr>
        <w:t xml:space="preserve"> Учебное пособие «Медиаторы плана </w:t>
      </w:r>
      <w:proofErr w:type="gramStart"/>
      <w:r w:rsidRPr="003D3532">
        <w:rPr>
          <w:bCs/>
          <w:sz w:val="28"/>
          <w:szCs w:val="28"/>
        </w:rPr>
        <w:t>нумерации:–</w:t>
      </w:r>
      <w:proofErr w:type="spellStart"/>
      <w:proofErr w:type="gramEnd"/>
      <w:r w:rsidRPr="003D3532">
        <w:rPr>
          <w:bCs/>
          <w:sz w:val="28"/>
          <w:szCs w:val="28"/>
        </w:rPr>
        <w:t>СПбГУТ</w:t>
      </w:r>
      <w:proofErr w:type="spellEnd"/>
      <w:r w:rsidRPr="003D3532">
        <w:rPr>
          <w:bCs/>
          <w:sz w:val="28"/>
          <w:szCs w:val="28"/>
        </w:rPr>
        <w:t>, СПБ,20</w:t>
      </w:r>
      <w:r w:rsidR="00486D79" w:rsidRPr="003D3532">
        <w:rPr>
          <w:bCs/>
          <w:sz w:val="28"/>
          <w:szCs w:val="28"/>
        </w:rPr>
        <w:t>23</w:t>
      </w:r>
      <w:r w:rsidRPr="003D3532">
        <w:rPr>
          <w:bCs/>
          <w:sz w:val="28"/>
          <w:szCs w:val="28"/>
        </w:rPr>
        <w:t>.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Евсеенко Г.Н.; Учебно-методическое пособие «Технология </w:t>
      </w:r>
      <w:proofErr w:type="spellStart"/>
      <w:r w:rsidRPr="003D3532">
        <w:rPr>
          <w:bCs/>
          <w:sz w:val="28"/>
          <w:szCs w:val="28"/>
          <w:lang w:val="en-US"/>
        </w:rPr>
        <w:t>xDSL</w:t>
      </w:r>
      <w:proofErr w:type="spellEnd"/>
      <w:proofErr w:type="gramStart"/>
      <w:r w:rsidRPr="003D3532">
        <w:rPr>
          <w:bCs/>
          <w:sz w:val="28"/>
          <w:szCs w:val="28"/>
        </w:rPr>
        <w:t>».-</w:t>
      </w:r>
      <w:proofErr w:type="gramEnd"/>
      <w:r w:rsidRPr="003D3532">
        <w:rPr>
          <w:bCs/>
          <w:sz w:val="28"/>
          <w:szCs w:val="28"/>
        </w:rPr>
        <w:t xml:space="preserve"> УМЦ СПО ФАС, г. Москва, 20</w:t>
      </w:r>
      <w:r w:rsidR="00486D79" w:rsidRPr="003D3532">
        <w:rPr>
          <w:bCs/>
          <w:sz w:val="28"/>
          <w:szCs w:val="28"/>
        </w:rPr>
        <w:t>22</w:t>
      </w:r>
      <w:r w:rsidRPr="003D3532">
        <w:rPr>
          <w:bCs/>
          <w:sz w:val="28"/>
          <w:szCs w:val="28"/>
        </w:rPr>
        <w:t>г.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</w:t>
      </w:r>
      <w:r w:rsidR="00486D79" w:rsidRPr="003D3532">
        <w:rPr>
          <w:bCs/>
          <w:sz w:val="28"/>
          <w:szCs w:val="28"/>
        </w:rPr>
        <w:t>22</w:t>
      </w:r>
      <w:r w:rsidRPr="003D3532">
        <w:rPr>
          <w:bCs/>
          <w:sz w:val="28"/>
          <w:szCs w:val="28"/>
        </w:rPr>
        <w:t>г.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proofErr w:type="spellStart"/>
      <w:r w:rsidRPr="003D3532">
        <w:rPr>
          <w:bCs/>
          <w:sz w:val="28"/>
          <w:szCs w:val="28"/>
        </w:rPr>
        <w:t>Комов</w:t>
      </w:r>
      <w:proofErr w:type="spellEnd"/>
      <w:r w:rsidRPr="003D3532">
        <w:rPr>
          <w:bCs/>
          <w:sz w:val="28"/>
          <w:szCs w:val="28"/>
        </w:rPr>
        <w:t xml:space="preserve"> Е.Ю.; Учебное пособие «Техническая эксплуатация ВОСП местных транспортных сетей», Ростов-на-Дону, УМЦ СПО ФАС, РКСИ, 20</w:t>
      </w:r>
      <w:r w:rsidR="00950FCA" w:rsidRPr="003D3532">
        <w:rPr>
          <w:bCs/>
          <w:sz w:val="28"/>
          <w:szCs w:val="28"/>
        </w:rPr>
        <w:t>20</w:t>
      </w:r>
      <w:r w:rsidRPr="003D3532">
        <w:rPr>
          <w:bCs/>
          <w:sz w:val="28"/>
          <w:szCs w:val="28"/>
        </w:rPr>
        <w:t>.</w:t>
      </w:r>
    </w:p>
    <w:p w:rsidR="000119A3" w:rsidRPr="003D3532" w:rsidRDefault="000119A3" w:rsidP="00011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3D3532">
        <w:rPr>
          <w:sz w:val="28"/>
          <w:szCs w:val="28"/>
        </w:rPr>
        <w:t>Дополнительные источники/дополнительная литература:</w:t>
      </w:r>
    </w:p>
    <w:p w:rsidR="000119A3" w:rsidRPr="003D3532" w:rsidRDefault="000119A3" w:rsidP="00011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Интернет-ресурсы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http:/www.globus-telecom.com</w:t>
      </w:r>
    </w:p>
    <w:p w:rsidR="00950FCA" w:rsidRPr="003D3532" w:rsidRDefault="0068047E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www.sotovik.ru Информационный</w:t>
      </w:r>
      <w:r w:rsidR="00950FCA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сайт, посвященный</w:t>
      </w:r>
      <w:r w:rsidR="00950FCA" w:rsidRPr="003D3532">
        <w:rPr>
          <w:sz w:val="28"/>
          <w:szCs w:val="28"/>
        </w:rPr>
        <w:t xml:space="preserve"> телекоммуникациям: обзоры рынка, новости операторов.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www.telecomru.ru Экспертный портал "Телекоммуникации России"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>– независимое сетевое СМИ.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gramStart"/>
      <w:r w:rsidRPr="003D3532">
        <w:rPr>
          <w:sz w:val="28"/>
          <w:szCs w:val="28"/>
        </w:rPr>
        <w:t>www.comnews.ru  Новости</w:t>
      </w:r>
      <w:proofErr w:type="gramEnd"/>
      <w:r w:rsidRPr="003D3532">
        <w:rPr>
          <w:sz w:val="28"/>
          <w:szCs w:val="28"/>
        </w:rPr>
        <w:t xml:space="preserve"> рынка телекоммуникаций России и СНГ.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6579E3" w:rsidRPr="003D3532" w:rsidRDefault="006579E3" w:rsidP="00950FCA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4.1.3.  Общие требования к организации практики</w:t>
      </w:r>
    </w:p>
    <w:p w:rsidR="006579E3" w:rsidRPr="003D3532" w:rsidRDefault="0058269C" w:rsidP="0063378B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организуется после </w:t>
      </w:r>
      <w:proofErr w:type="gramStart"/>
      <w:r w:rsidRPr="003D3532">
        <w:rPr>
          <w:sz w:val="28"/>
          <w:szCs w:val="28"/>
        </w:rPr>
        <w:t xml:space="preserve">изучения  </w:t>
      </w:r>
      <w:r w:rsidR="005510EC" w:rsidRPr="003D3532">
        <w:rPr>
          <w:sz w:val="28"/>
          <w:szCs w:val="28"/>
        </w:rPr>
        <w:t>МДК</w:t>
      </w:r>
      <w:proofErr w:type="gramEnd"/>
      <w:r w:rsidR="005510EC" w:rsidRPr="003D3532">
        <w:rPr>
          <w:sz w:val="28"/>
          <w:szCs w:val="28"/>
        </w:rPr>
        <w:t>.01.01 «</w:t>
      </w:r>
      <w:r w:rsidR="008D7E47" w:rsidRPr="003D3532">
        <w:rPr>
          <w:sz w:val="28"/>
          <w:szCs w:val="28"/>
        </w:rPr>
        <w:t>Приемопередающие устройства, линейные сооружения связи и источники электропитания</w:t>
      </w:r>
      <w:r w:rsidR="005510EC" w:rsidRPr="003D3532">
        <w:rPr>
          <w:sz w:val="28"/>
          <w:szCs w:val="28"/>
        </w:rPr>
        <w:t>»</w:t>
      </w:r>
      <w:r w:rsidR="0063378B" w:rsidRPr="003D3532">
        <w:rPr>
          <w:sz w:val="28"/>
          <w:szCs w:val="28"/>
        </w:rPr>
        <w:t>,</w:t>
      </w:r>
      <w:r w:rsidRPr="003D3532">
        <w:rPr>
          <w:sz w:val="28"/>
          <w:szCs w:val="28"/>
        </w:rPr>
        <w:t xml:space="preserve"> </w:t>
      </w:r>
      <w:r w:rsidR="005510EC" w:rsidRPr="003D3532">
        <w:rPr>
          <w:sz w:val="28"/>
          <w:szCs w:val="28"/>
        </w:rPr>
        <w:t>МДК.01.02 «</w:t>
      </w:r>
      <w:r w:rsidR="008D7E47" w:rsidRPr="003D3532">
        <w:rPr>
          <w:sz w:val="28"/>
          <w:szCs w:val="28"/>
        </w:rPr>
        <w:t>Телекоммуникационные системы и сети</w:t>
      </w:r>
      <w:r w:rsidR="005510EC" w:rsidRPr="003D3532">
        <w:rPr>
          <w:sz w:val="28"/>
          <w:szCs w:val="28"/>
        </w:rPr>
        <w:t>»,</w:t>
      </w:r>
      <w:r w:rsidR="0063378B" w:rsidRPr="003D3532">
        <w:rPr>
          <w:sz w:val="28"/>
          <w:szCs w:val="28"/>
        </w:rPr>
        <w:t xml:space="preserve"> </w:t>
      </w:r>
      <w:r w:rsidR="005510EC" w:rsidRPr="003D3532">
        <w:rPr>
          <w:sz w:val="28"/>
          <w:szCs w:val="28"/>
        </w:rPr>
        <w:t>МДК 01.03  «</w:t>
      </w:r>
      <w:proofErr w:type="spellStart"/>
      <w:r w:rsidR="008D7E47" w:rsidRPr="003D3532">
        <w:rPr>
          <w:sz w:val="28"/>
          <w:szCs w:val="28"/>
        </w:rPr>
        <w:t>Электрорадиоизмерения</w:t>
      </w:r>
      <w:proofErr w:type="spellEnd"/>
      <w:r w:rsidR="008D7E47" w:rsidRPr="003D3532">
        <w:rPr>
          <w:sz w:val="28"/>
          <w:szCs w:val="28"/>
        </w:rPr>
        <w:t xml:space="preserve"> и метрология</w:t>
      </w:r>
      <w:r w:rsidR="005510EC" w:rsidRPr="003D3532">
        <w:rPr>
          <w:sz w:val="28"/>
          <w:szCs w:val="28"/>
        </w:rPr>
        <w:t>», МДК 01.04 «</w:t>
      </w:r>
      <w:r w:rsidR="008D7E47" w:rsidRPr="003D3532">
        <w:rPr>
          <w:sz w:val="28"/>
          <w:szCs w:val="28"/>
        </w:rPr>
        <w:t>Технология монтажа и обслуживания компьютерных сетей</w:t>
      </w:r>
      <w:r w:rsidR="005510EC" w:rsidRPr="003D3532">
        <w:rPr>
          <w:sz w:val="28"/>
          <w:szCs w:val="28"/>
        </w:rPr>
        <w:t xml:space="preserve">» </w:t>
      </w:r>
      <w:r w:rsidRPr="003D3532">
        <w:rPr>
          <w:sz w:val="28"/>
          <w:szCs w:val="28"/>
        </w:rPr>
        <w:t>в</w:t>
      </w:r>
      <w:r w:rsidRPr="003D3532">
        <w:rPr>
          <w:bCs/>
          <w:sz w:val="28"/>
          <w:szCs w:val="28"/>
        </w:rPr>
        <w:t xml:space="preserve"> рамках профессионального модуля </w:t>
      </w:r>
      <w:r w:rsidRPr="003D3532">
        <w:rPr>
          <w:sz w:val="28"/>
          <w:szCs w:val="28"/>
        </w:rPr>
        <w:t>ПМ.0</w:t>
      </w:r>
      <w:r w:rsidR="0063378B" w:rsidRPr="003D3532">
        <w:rPr>
          <w:sz w:val="28"/>
          <w:szCs w:val="28"/>
        </w:rPr>
        <w:t>1</w:t>
      </w:r>
      <w:r w:rsidR="008D7E47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«</w:t>
      </w:r>
      <w:r w:rsidR="005510EC" w:rsidRPr="003D3532">
        <w:rPr>
          <w:sz w:val="28"/>
          <w:szCs w:val="28"/>
        </w:rPr>
        <w:t>Эксплуатация информационно-телекоммуникационных систем и сетей</w:t>
      </w:r>
      <w:r w:rsidRPr="003D3532">
        <w:rPr>
          <w:sz w:val="28"/>
          <w:szCs w:val="28"/>
        </w:rPr>
        <w:t xml:space="preserve">». </w:t>
      </w:r>
      <w:r w:rsidR="006579E3" w:rsidRPr="003D3532">
        <w:rPr>
          <w:sz w:val="28"/>
          <w:szCs w:val="28"/>
        </w:rPr>
        <w:t xml:space="preserve">Проводится </w:t>
      </w:r>
      <w:proofErr w:type="gramStart"/>
      <w:r w:rsidR="006579E3" w:rsidRPr="003D3532">
        <w:rPr>
          <w:sz w:val="28"/>
          <w:szCs w:val="28"/>
        </w:rPr>
        <w:t>в  организациях</w:t>
      </w:r>
      <w:proofErr w:type="gramEnd"/>
      <w:r w:rsidR="006579E3" w:rsidRPr="003D3532">
        <w:rPr>
          <w:sz w:val="28"/>
          <w:szCs w:val="28"/>
        </w:rPr>
        <w:t xml:space="preserve"> на основании заключенных договоров на производственную практику (приложение А).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</w:t>
      </w:r>
      <w:r w:rsidR="008D7E47" w:rsidRPr="003D3532">
        <w:rPr>
          <w:sz w:val="28"/>
          <w:szCs w:val="28"/>
        </w:rPr>
        <w:t xml:space="preserve"> МДК.01.01 «Приемопередающие устройства, линейные сооружения связи и источники электропитания», МДК.01.02 «Телекоммуникационные системы и сети», МДК </w:t>
      </w:r>
      <w:proofErr w:type="gramStart"/>
      <w:r w:rsidR="008D7E47" w:rsidRPr="003D3532">
        <w:rPr>
          <w:sz w:val="28"/>
          <w:szCs w:val="28"/>
        </w:rPr>
        <w:t>01.03  «</w:t>
      </w:r>
      <w:proofErr w:type="spellStart"/>
      <w:proofErr w:type="gramEnd"/>
      <w:r w:rsidR="008D7E47" w:rsidRPr="003D3532">
        <w:rPr>
          <w:sz w:val="28"/>
          <w:szCs w:val="28"/>
        </w:rPr>
        <w:t>Электрорадиоизмерения</w:t>
      </w:r>
      <w:proofErr w:type="spellEnd"/>
      <w:r w:rsidR="008D7E47" w:rsidRPr="003D3532">
        <w:rPr>
          <w:sz w:val="28"/>
          <w:szCs w:val="28"/>
        </w:rPr>
        <w:t xml:space="preserve"> и метрология», МДК 01.04 «Технология монтажа и обслуживания компьютерных сетей»</w:t>
      </w:r>
      <w:r w:rsidRPr="003D3532">
        <w:rPr>
          <w:sz w:val="28"/>
          <w:szCs w:val="28"/>
        </w:rPr>
        <w:t>, учебной практики УП. 0</w:t>
      </w:r>
      <w:r w:rsidR="00A05C44" w:rsidRPr="003D3532">
        <w:rPr>
          <w:sz w:val="28"/>
          <w:szCs w:val="28"/>
        </w:rPr>
        <w:t>1</w:t>
      </w:r>
      <w:r w:rsidR="008D7E47" w:rsidRPr="003D3532">
        <w:rPr>
          <w:sz w:val="28"/>
          <w:szCs w:val="28"/>
        </w:rPr>
        <w:t>.01 «</w:t>
      </w:r>
      <w:r w:rsidR="00486D79" w:rsidRPr="003D3532">
        <w:rPr>
          <w:sz w:val="28"/>
          <w:szCs w:val="28"/>
        </w:rPr>
        <w:t>Учебная практика</w:t>
      </w:r>
      <w:r w:rsidR="008D7E47" w:rsidRPr="003D3532">
        <w:rPr>
          <w:sz w:val="28"/>
          <w:szCs w:val="28"/>
        </w:rPr>
        <w:t>», УП.01.02 «Учебная практика»</w:t>
      </w:r>
      <w:r w:rsidRPr="003D3532">
        <w:rPr>
          <w:sz w:val="28"/>
          <w:szCs w:val="28"/>
        </w:rPr>
        <w:t>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В период </w:t>
      </w:r>
      <w:proofErr w:type="gramStart"/>
      <w:r w:rsidRPr="003D3532">
        <w:rPr>
          <w:sz w:val="28"/>
          <w:szCs w:val="28"/>
        </w:rPr>
        <w:t>прохождения производственной практики</w:t>
      </w:r>
      <w:proofErr w:type="gramEnd"/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</w:t>
      </w:r>
      <w:r w:rsidR="005510EC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(Приложение Б) и отчёт по производственной практике, который утверждается организацией.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>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6579E3" w:rsidRPr="003D3532" w:rsidRDefault="006579E3" w:rsidP="00657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</w:t>
      </w:r>
      <w:proofErr w:type="gramStart"/>
      <w:r w:rsidRPr="003D3532">
        <w:rPr>
          <w:sz w:val="28"/>
          <w:szCs w:val="28"/>
        </w:rPr>
        <w:t>завершается  зачетом</w:t>
      </w:r>
      <w:proofErr w:type="gramEnd"/>
      <w:r w:rsidRPr="003D3532">
        <w:rPr>
          <w:sz w:val="28"/>
          <w:szCs w:val="28"/>
        </w:rPr>
        <w:t>.</w:t>
      </w:r>
    </w:p>
    <w:p w:rsidR="006579E3" w:rsidRPr="003D3532" w:rsidRDefault="006579E3" w:rsidP="008D7E47">
      <w:pPr>
        <w:pStyle w:val="3"/>
      </w:pPr>
      <w:bookmarkStart w:id="9" w:name="_Toc99086366"/>
      <w:r w:rsidRPr="003D3532">
        <w:t>4.1.4. Кадровое обеспечение практики</w:t>
      </w:r>
      <w:bookmarkEnd w:id="9"/>
    </w:p>
    <w:p w:rsidR="002B3A36" w:rsidRPr="003D3532" w:rsidRDefault="006579E3" w:rsidP="00E123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</w:t>
      </w:r>
      <w:r w:rsidR="005761CB" w:rsidRPr="003D3532">
        <w:rPr>
          <w:sz w:val="28"/>
          <w:szCs w:val="28"/>
        </w:rPr>
        <w:t>ПМ.01</w:t>
      </w:r>
      <w:r w:rsidR="005510EC" w:rsidRPr="003D3532">
        <w:rPr>
          <w:sz w:val="28"/>
          <w:szCs w:val="28"/>
        </w:rPr>
        <w:t xml:space="preserve"> </w:t>
      </w:r>
      <w:r w:rsidR="005761CB" w:rsidRPr="003D3532">
        <w:rPr>
          <w:sz w:val="28"/>
          <w:szCs w:val="28"/>
        </w:rPr>
        <w:t>«</w:t>
      </w:r>
      <w:r w:rsidR="005510EC" w:rsidRPr="003D3532">
        <w:rPr>
          <w:sz w:val="28"/>
          <w:szCs w:val="28"/>
        </w:rPr>
        <w:t>Эксплуатация информационно-телекоммуникационных систем и сетей</w:t>
      </w:r>
      <w:r w:rsidR="005761CB" w:rsidRPr="003D3532">
        <w:rPr>
          <w:sz w:val="28"/>
          <w:szCs w:val="28"/>
        </w:rPr>
        <w:t>»</w:t>
      </w:r>
      <w:r w:rsidR="005510EC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 xml:space="preserve">осуществляют преподаватели профессионального цикла и работники предприятий/ организаций.  </w:t>
      </w:r>
    </w:p>
    <w:p w:rsidR="002B3A36" w:rsidRPr="003D3532" w:rsidRDefault="008D7E47" w:rsidP="008D7E47">
      <w:pPr>
        <w:pStyle w:val="2"/>
        <w:rPr>
          <w:color w:val="000000" w:themeColor="text1"/>
        </w:rPr>
      </w:pPr>
      <w:bookmarkStart w:id="10" w:name="_Toc99086367"/>
      <w:r w:rsidRPr="003D3532">
        <w:rPr>
          <w:color w:val="000000" w:themeColor="text1"/>
        </w:rPr>
        <w:t xml:space="preserve">4.2 </w:t>
      </w:r>
      <w:proofErr w:type="gramStart"/>
      <w:r w:rsidR="005510EC" w:rsidRPr="003D3532">
        <w:rPr>
          <w:color w:val="000000" w:themeColor="text1"/>
        </w:rPr>
        <w:t>Производственная  практика</w:t>
      </w:r>
      <w:proofErr w:type="gramEnd"/>
      <w:r w:rsidR="005510EC" w:rsidRPr="003D3532">
        <w:rPr>
          <w:color w:val="000000" w:themeColor="text1"/>
        </w:rPr>
        <w:t xml:space="preserve"> в рамках профессионального модуля ПМ.02 «</w:t>
      </w:r>
      <w:r w:rsidRPr="003D3532"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5510EC" w:rsidRPr="003D3532">
        <w:t>»</w:t>
      </w:r>
      <w:bookmarkEnd w:id="10"/>
    </w:p>
    <w:p w:rsidR="00716B4D" w:rsidRPr="003D3532" w:rsidRDefault="008D7E47" w:rsidP="008D7E47">
      <w:pPr>
        <w:pStyle w:val="3"/>
        <w:ind w:firstLine="0"/>
      </w:pPr>
      <w:bookmarkStart w:id="11" w:name="_Toc99086368"/>
      <w:r w:rsidRPr="003D3532">
        <w:t xml:space="preserve">4.2.1 </w:t>
      </w:r>
      <w:r w:rsidR="00716B4D" w:rsidRPr="003D3532">
        <w:t>Требования к минимальному материально-техническому обеспечению.</w:t>
      </w:r>
      <w:bookmarkEnd w:id="11"/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Реализация программы производственной п</w:t>
      </w:r>
      <w:r w:rsidR="006025F0" w:rsidRPr="003D3532">
        <w:rPr>
          <w:sz w:val="28"/>
          <w:szCs w:val="28"/>
        </w:rPr>
        <w:t>рактики (по профилю специально</w:t>
      </w:r>
      <w:r w:rsidRPr="003D3532">
        <w:rPr>
          <w:sz w:val="28"/>
          <w:szCs w:val="28"/>
        </w:rPr>
        <w:t>сти) в рамках профессионального модуля проходит в организациях (предприятиях) любой организационно-правовой формы и формы</w:t>
      </w:r>
      <w:r w:rsidR="006025F0" w:rsidRPr="003D3532">
        <w:rPr>
          <w:sz w:val="28"/>
          <w:szCs w:val="28"/>
        </w:rPr>
        <w:t xml:space="preserve"> собственности, отвечающие сле</w:t>
      </w:r>
      <w:r w:rsidRPr="003D3532">
        <w:rPr>
          <w:sz w:val="28"/>
          <w:szCs w:val="28"/>
        </w:rPr>
        <w:t xml:space="preserve">дующим требованиям: </w:t>
      </w:r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</w:t>
      </w:r>
      <w:r w:rsidR="006025F0" w:rsidRPr="003D3532">
        <w:rPr>
          <w:sz w:val="28"/>
          <w:szCs w:val="28"/>
        </w:rPr>
        <w:t>азделение, применяющие информа</w:t>
      </w:r>
      <w:r w:rsidRPr="003D3532">
        <w:rPr>
          <w:sz w:val="28"/>
          <w:szCs w:val="28"/>
        </w:rPr>
        <w:t>ционные технологии и информационные сист</w:t>
      </w:r>
      <w:r w:rsidR="006025F0" w:rsidRPr="003D3532">
        <w:rPr>
          <w:sz w:val="28"/>
          <w:szCs w:val="28"/>
        </w:rPr>
        <w:t>емы, решающие задачи по автома</w:t>
      </w:r>
      <w:r w:rsidRPr="003D3532">
        <w:rPr>
          <w:sz w:val="28"/>
          <w:szCs w:val="28"/>
        </w:rPr>
        <w:t>тизации деятельности с помощью средств компьютерной техники</w:t>
      </w:r>
      <w:r w:rsidR="001C2660" w:rsidRPr="003D3532">
        <w:rPr>
          <w:sz w:val="28"/>
          <w:szCs w:val="28"/>
        </w:rPr>
        <w:t>;</w:t>
      </w:r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</w:t>
      </w:r>
      <w:r w:rsidR="006025F0" w:rsidRPr="003D3532">
        <w:rPr>
          <w:sz w:val="28"/>
          <w:szCs w:val="28"/>
        </w:rPr>
        <w:t xml:space="preserve"> для руководства практикой сту</w:t>
      </w:r>
      <w:r w:rsidRPr="003D3532">
        <w:rPr>
          <w:sz w:val="28"/>
          <w:szCs w:val="28"/>
        </w:rPr>
        <w:t xml:space="preserve">дентов; </w:t>
      </w:r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9316AE" w:rsidRPr="003D3532" w:rsidRDefault="009316AE" w:rsidP="006025F0">
      <w:pPr>
        <w:spacing w:line="360" w:lineRule="auto"/>
        <w:ind w:firstLine="709"/>
        <w:rPr>
          <w:color w:val="FF0000"/>
          <w:sz w:val="28"/>
          <w:szCs w:val="28"/>
        </w:rPr>
      </w:pPr>
      <w:r w:rsidRPr="003D3532">
        <w:rPr>
          <w:sz w:val="28"/>
          <w:szCs w:val="28"/>
        </w:rPr>
        <w:lastRenderedPageBreak/>
        <w:sym w:font="Symbol" w:char="F02D"/>
      </w:r>
      <w:r w:rsidRPr="003D3532">
        <w:rPr>
          <w:sz w:val="28"/>
          <w:szCs w:val="28"/>
        </w:rPr>
        <w:t>применяющие в своей работе автоматизирова</w:t>
      </w:r>
      <w:r w:rsidR="006025F0" w:rsidRPr="003D3532">
        <w:rPr>
          <w:sz w:val="28"/>
          <w:szCs w:val="28"/>
        </w:rPr>
        <w:t>нные системы обработки информа</w:t>
      </w:r>
      <w:r w:rsidRPr="003D3532">
        <w:rPr>
          <w:sz w:val="28"/>
          <w:szCs w:val="28"/>
        </w:rPr>
        <w:t>ции и управления</w:t>
      </w:r>
      <w:r w:rsidR="006025F0" w:rsidRPr="003D3532">
        <w:rPr>
          <w:sz w:val="28"/>
          <w:szCs w:val="28"/>
        </w:rPr>
        <w:t>.</w:t>
      </w:r>
    </w:p>
    <w:p w:rsidR="00716B4D" w:rsidRPr="003D3532" w:rsidRDefault="00716B4D" w:rsidP="008D7E47">
      <w:pPr>
        <w:pStyle w:val="3"/>
        <w:ind w:firstLine="0"/>
      </w:pPr>
      <w:bookmarkStart w:id="12" w:name="_Toc99086369"/>
      <w:r w:rsidRPr="003D3532">
        <w:t>4.</w:t>
      </w:r>
      <w:r w:rsidR="00F83619" w:rsidRPr="003D3532">
        <w:t>2</w:t>
      </w:r>
      <w:r w:rsidRPr="003D3532">
        <w:t>.</w:t>
      </w:r>
      <w:r w:rsidR="002B3A36" w:rsidRPr="003D3532">
        <w:t xml:space="preserve">2. </w:t>
      </w:r>
      <w:r w:rsidRPr="003D3532">
        <w:t xml:space="preserve"> Информационное обеспечение обучения</w:t>
      </w:r>
      <w:bookmarkEnd w:id="12"/>
      <w:r w:rsidRPr="003D3532">
        <w:t xml:space="preserve"> </w:t>
      </w:r>
    </w:p>
    <w:p w:rsidR="00716B4D" w:rsidRPr="003D3532" w:rsidRDefault="00716B4D" w:rsidP="00716B4D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ab/>
        <w:t xml:space="preserve">Основные источники/основная литература: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Шива </w:t>
      </w:r>
      <w:proofErr w:type="spellStart"/>
      <w:r w:rsidRPr="003D3532">
        <w:rPr>
          <w:sz w:val="28"/>
          <w:szCs w:val="28"/>
        </w:rPr>
        <w:t>Парарасрам</w:t>
      </w:r>
      <w:proofErr w:type="spellEnd"/>
      <w:r w:rsidRPr="003D3532">
        <w:rPr>
          <w:sz w:val="28"/>
          <w:szCs w:val="28"/>
        </w:rPr>
        <w:t xml:space="preserve">, Алекс </w:t>
      </w:r>
      <w:proofErr w:type="spellStart"/>
      <w:r w:rsidRPr="003D3532">
        <w:rPr>
          <w:sz w:val="28"/>
          <w:szCs w:val="28"/>
        </w:rPr>
        <w:t>Замм</w:t>
      </w:r>
      <w:proofErr w:type="spellEnd"/>
      <w:r w:rsidRPr="003D3532">
        <w:rPr>
          <w:sz w:val="28"/>
          <w:szCs w:val="28"/>
        </w:rPr>
        <w:t xml:space="preserve">, </w:t>
      </w:r>
      <w:r w:rsidRPr="003D3532">
        <w:rPr>
          <w:sz w:val="28"/>
          <w:szCs w:val="28"/>
          <w:lang w:val="en-US"/>
        </w:rPr>
        <w:t>Kali</w:t>
      </w:r>
      <w:r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  <w:lang w:val="en-US"/>
        </w:rPr>
        <w:t>Linux</w:t>
      </w:r>
      <w:r w:rsidRPr="003D3532">
        <w:rPr>
          <w:sz w:val="28"/>
          <w:szCs w:val="28"/>
        </w:rPr>
        <w:t xml:space="preserve"> Тестирование на проникновение и безопасность. Изд. Питер, 202</w:t>
      </w:r>
      <w:r w:rsidR="00486D79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, 441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А.П. </w:t>
      </w:r>
      <w:proofErr w:type="spellStart"/>
      <w:r w:rsidRPr="003D3532">
        <w:rPr>
          <w:sz w:val="28"/>
          <w:szCs w:val="28"/>
        </w:rPr>
        <w:t>Душкин</w:t>
      </w:r>
      <w:proofErr w:type="spellEnd"/>
      <w:r w:rsidRPr="003D3532">
        <w:rPr>
          <w:sz w:val="28"/>
          <w:szCs w:val="28"/>
        </w:rPr>
        <w:t>. Программно-аппаратные средства обеспечения информационной безопасности. Изд.: Москва Горячая линия- Телеком, 202</w:t>
      </w:r>
      <w:r w:rsidR="00486D79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>, 242мтр.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А.О. </w:t>
      </w:r>
      <w:proofErr w:type="spellStart"/>
      <w:r w:rsidRPr="003D3532">
        <w:rPr>
          <w:sz w:val="28"/>
          <w:szCs w:val="28"/>
        </w:rPr>
        <w:t>Чефранова</w:t>
      </w:r>
      <w:proofErr w:type="spellEnd"/>
      <w:r w:rsidRPr="003D3532">
        <w:rPr>
          <w:sz w:val="28"/>
          <w:szCs w:val="28"/>
        </w:rPr>
        <w:t xml:space="preserve">, Технология построения </w:t>
      </w:r>
      <w:r w:rsidRPr="003D3532">
        <w:rPr>
          <w:sz w:val="28"/>
          <w:szCs w:val="28"/>
          <w:lang w:val="en-US"/>
        </w:rPr>
        <w:t>VPN</w:t>
      </w:r>
      <w:r w:rsidRPr="003D3532">
        <w:rPr>
          <w:sz w:val="28"/>
          <w:szCs w:val="28"/>
        </w:rPr>
        <w:t xml:space="preserve"> </w:t>
      </w:r>
      <w:proofErr w:type="spellStart"/>
      <w:r w:rsidRPr="003D3532">
        <w:rPr>
          <w:sz w:val="28"/>
          <w:szCs w:val="28"/>
          <w:lang w:val="en-US"/>
        </w:rPr>
        <w:t>VipNet</w:t>
      </w:r>
      <w:proofErr w:type="spellEnd"/>
      <w:r w:rsidRPr="003D3532">
        <w:rPr>
          <w:sz w:val="28"/>
          <w:szCs w:val="28"/>
        </w:rPr>
        <w:t xml:space="preserve">: курс лекций. </w:t>
      </w:r>
      <w:proofErr w:type="spellStart"/>
      <w:r w:rsidRPr="003D3532">
        <w:rPr>
          <w:sz w:val="28"/>
          <w:szCs w:val="28"/>
        </w:rPr>
        <w:t>Тзд</w:t>
      </w:r>
      <w:proofErr w:type="spellEnd"/>
      <w:r w:rsidRPr="003D3532">
        <w:rPr>
          <w:sz w:val="28"/>
          <w:szCs w:val="28"/>
        </w:rPr>
        <w:t>.: Мос</w:t>
      </w:r>
      <w:r w:rsidR="00486D79" w:rsidRPr="003D3532">
        <w:rPr>
          <w:sz w:val="28"/>
          <w:szCs w:val="28"/>
        </w:rPr>
        <w:t xml:space="preserve">ква Горячая линия – </w:t>
      </w:r>
      <w:proofErr w:type="spellStart"/>
      <w:r w:rsidR="00486D79" w:rsidRPr="003D3532">
        <w:rPr>
          <w:sz w:val="28"/>
          <w:szCs w:val="28"/>
        </w:rPr>
        <w:t>Телекос</w:t>
      </w:r>
      <w:proofErr w:type="spellEnd"/>
      <w:r w:rsidR="00486D79" w:rsidRPr="003D3532">
        <w:rPr>
          <w:sz w:val="28"/>
          <w:szCs w:val="28"/>
        </w:rPr>
        <w:t>, 2024</w:t>
      </w:r>
      <w:r w:rsidRPr="003D3532">
        <w:rPr>
          <w:sz w:val="28"/>
          <w:szCs w:val="28"/>
        </w:rPr>
        <w:t>. 334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Букатов</w:t>
      </w:r>
      <w:proofErr w:type="spellEnd"/>
      <w:r w:rsidRPr="003D3532">
        <w:rPr>
          <w:sz w:val="28"/>
          <w:szCs w:val="28"/>
        </w:rPr>
        <w:t xml:space="preserve"> Александр Алексеевич, Гуда Сергей Александрович. Компьютерные сети. Расширенный началь</w:t>
      </w:r>
      <w:r w:rsidR="00486D79" w:rsidRPr="003D3532">
        <w:rPr>
          <w:sz w:val="28"/>
          <w:szCs w:val="28"/>
        </w:rPr>
        <w:t xml:space="preserve">ный курс. </w:t>
      </w:r>
      <w:proofErr w:type="spellStart"/>
      <w:r w:rsidR="00486D79" w:rsidRPr="003D3532">
        <w:rPr>
          <w:sz w:val="28"/>
          <w:szCs w:val="28"/>
        </w:rPr>
        <w:t>Спб</w:t>
      </w:r>
      <w:proofErr w:type="spellEnd"/>
      <w:proofErr w:type="gramStart"/>
      <w:r w:rsidR="00486D79" w:rsidRPr="003D3532">
        <w:rPr>
          <w:sz w:val="28"/>
          <w:szCs w:val="28"/>
        </w:rPr>
        <w:t>. :</w:t>
      </w:r>
      <w:proofErr w:type="gramEnd"/>
      <w:r w:rsidR="00486D79" w:rsidRPr="003D3532">
        <w:rPr>
          <w:sz w:val="28"/>
          <w:szCs w:val="28"/>
        </w:rPr>
        <w:t xml:space="preserve"> Питер, 2023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В.Г. Компьютерные сети: Принципы, технологии, </w:t>
      </w:r>
      <w:proofErr w:type="gramStart"/>
      <w:r w:rsidRPr="003D3532">
        <w:rPr>
          <w:sz w:val="28"/>
          <w:szCs w:val="28"/>
        </w:rPr>
        <w:t>протоколы :</w:t>
      </w:r>
      <w:proofErr w:type="gramEnd"/>
      <w:r w:rsidRPr="003D3532">
        <w:rPr>
          <w:sz w:val="28"/>
          <w:szCs w:val="28"/>
        </w:rPr>
        <w:t xml:space="preserve"> Учеб. пособие для вузов / В. Г.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Н.А.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. </w:t>
      </w:r>
      <w:proofErr w:type="spellStart"/>
      <w:r w:rsidRPr="003D3532">
        <w:rPr>
          <w:sz w:val="28"/>
          <w:szCs w:val="28"/>
        </w:rPr>
        <w:t>Спб</w:t>
      </w:r>
      <w:proofErr w:type="spellEnd"/>
      <w:proofErr w:type="gramStart"/>
      <w:r w:rsidRPr="003D3532">
        <w:rPr>
          <w:sz w:val="28"/>
          <w:szCs w:val="28"/>
        </w:rPr>
        <w:t>. :</w:t>
      </w:r>
      <w:proofErr w:type="gramEnd"/>
      <w:r w:rsidRPr="003D3532">
        <w:rPr>
          <w:sz w:val="28"/>
          <w:szCs w:val="28"/>
        </w:rPr>
        <w:t xml:space="preserve"> Питер, 20</w:t>
      </w:r>
      <w:r w:rsidR="00486D79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Э. Компьютерные сети/ Э. </w:t>
      </w: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Д. </w:t>
      </w:r>
      <w:proofErr w:type="spellStart"/>
      <w:r w:rsidRPr="003D3532">
        <w:rPr>
          <w:sz w:val="28"/>
          <w:szCs w:val="28"/>
        </w:rPr>
        <w:t>Уэзеролл</w:t>
      </w:r>
      <w:proofErr w:type="spellEnd"/>
      <w:r w:rsidRPr="003D3532">
        <w:rPr>
          <w:sz w:val="28"/>
          <w:szCs w:val="28"/>
        </w:rPr>
        <w:t xml:space="preserve">– 5-е изд. – </w:t>
      </w:r>
      <w:proofErr w:type="spellStart"/>
      <w:r w:rsidRPr="003D3532">
        <w:rPr>
          <w:sz w:val="28"/>
          <w:szCs w:val="28"/>
        </w:rPr>
        <w:t>Спб</w:t>
      </w:r>
      <w:proofErr w:type="spellEnd"/>
      <w:r w:rsidRPr="003D3532">
        <w:rPr>
          <w:sz w:val="28"/>
          <w:szCs w:val="28"/>
        </w:rPr>
        <w:t>.: Питер,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, </w:t>
      </w:r>
      <w:proofErr w:type="spellStart"/>
      <w:r w:rsidRPr="003D3532">
        <w:rPr>
          <w:sz w:val="28"/>
          <w:szCs w:val="28"/>
        </w:rPr>
        <w:t>Дж.Компьютерные</w:t>
      </w:r>
      <w:proofErr w:type="spellEnd"/>
      <w:r w:rsidRPr="003D3532">
        <w:rPr>
          <w:sz w:val="28"/>
          <w:szCs w:val="28"/>
        </w:rPr>
        <w:t xml:space="preserve"> сети: Нисходящий подход / Дж. </w:t>
      </w: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; </w:t>
      </w:r>
      <w:proofErr w:type="spellStart"/>
      <w:r w:rsidRPr="003D3532">
        <w:rPr>
          <w:sz w:val="28"/>
          <w:szCs w:val="28"/>
        </w:rPr>
        <w:t>К.Росс</w:t>
      </w:r>
      <w:proofErr w:type="spellEnd"/>
      <w:r w:rsidRPr="003D3532">
        <w:rPr>
          <w:sz w:val="28"/>
          <w:szCs w:val="28"/>
        </w:rPr>
        <w:t>. – М.: Э,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</w:t>
      </w:r>
      <w:r w:rsidR="00486D79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, 384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, 299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 Эндрю, Бос Х. Современные операционные системы. Изд. – </w:t>
      </w:r>
      <w:proofErr w:type="spellStart"/>
      <w:r w:rsidRPr="003D3532">
        <w:rPr>
          <w:sz w:val="28"/>
          <w:szCs w:val="28"/>
        </w:rPr>
        <w:t>Спб</w:t>
      </w:r>
      <w:proofErr w:type="spellEnd"/>
      <w:r w:rsidRPr="003D3532">
        <w:rPr>
          <w:sz w:val="28"/>
          <w:szCs w:val="28"/>
        </w:rPr>
        <w:t>.: Питер, 20</w:t>
      </w:r>
      <w:r w:rsidR="00486D79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, 1120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Костров Б. </w:t>
      </w:r>
      <w:proofErr w:type="gramStart"/>
      <w:r w:rsidRPr="003D3532">
        <w:rPr>
          <w:sz w:val="28"/>
          <w:szCs w:val="28"/>
        </w:rPr>
        <w:t>В. ,</w:t>
      </w:r>
      <w:proofErr w:type="gramEnd"/>
      <w:r w:rsidRPr="003D3532">
        <w:rPr>
          <w:sz w:val="28"/>
          <w:szCs w:val="28"/>
        </w:rPr>
        <w:t xml:space="preserve"> Ручкин В. Н. Сети и системы передачи информации – М.: Издательский центр «Академия», 20</w:t>
      </w:r>
      <w:r w:rsidR="00486D79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Курило А.П., Милославская Н.Г., Сенаторов М.Ю., Толстой А.И. Управление рисками информационной </w:t>
      </w:r>
      <w:proofErr w:type="gramStart"/>
      <w:r w:rsidRPr="003D3532">
        <w:rPr>
          <w:sz w:val="28"/>
          <w:szCs w:val="28"/>
        </w:rPr>
        <w:t>безопасности.-</w:t>
      </w:r>
      <w:proofErr w:type="gramEnd"/>
      <w:r w:rsidRPr="003D3532">
        <w:rPr>
          <w:sz w:val="28"/>
          <w:szCs w:val="28"/>
        </w:rPr>
        <w:t xml:space="preserve"> 2-е изд.- М.: Горячая линия-Телеком,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Мельников Д. Информационная безопасность открытых </w:t>
      </w:r>
      <w:proofErr w:type="gramStart"/>
      <w:r w:rsidRPr="003D3532">
        <w:rPr>
          <w:sz w:val="28"/>
          <w:szCs w:val="28"/>
        </w:rPr>
        <w:t>систем.-</w:t>
      </w:r>
      <w:proofErr w:type="gramEnd"/>
      <w:r w:rsidRPr="003D3532">
        <w:rPr>
          <w:sz w:val="28"/>
          <w:szCs w:val="28"/>
        </w:rPr>
        <w:t xml:space="preserve"> М.: Форум, </w:t>
      </w:r>
      <w:r w:rsidR="00486D79" w:rsidRPr="003D3532">
        <w:rPr>
          <w:sz w:val="28"/>
          <w:szCs w:val="28"/>
        </w:rPr>
        <w:t>2024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Скрипник</w:t>
      </w:r>
      <w:proofErr w:type="spellEnd"/>
      <w:r w:rsidRPr="003D3532">
        <w:rPr>
          <w:sz w:val="28"/>
          <w:szCs w:val="28"/>
        </w:rPr>
        <w:t xml:space="preserve"> Д. А. Общие вопросы технической защиты информации: учебное пособие / </w:t>
      </w:r>
      <w:proofErr w:type="spellStart"/>
      <w:r w:rsidRPr="003D3532">
        <w:rPr>
          <w:sz w:val="28"/>
          <w:szCs w:val="28"/>
        </w:rPr>
        <w:t>Скрипник</w:t>
      </w:r>
      <w:proofErr w:type="spellEnd"/>
      <w:r w:rsidRPr="003D3532">
        <w:rPr>
          <w:sz w:val="28"/>
          <w:szCs w:val="28"/>
        </w:rPr>
        <w:t xml:space="preserve"> Д. А. –М.: Интернет-Университет Информационных Технологий (ИНТУИТ), 20</w:t>
      </w:r>
      <w:r w:rsidR="00486D79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.</w:t>
      </w:r>
    </w:p>
    <w:p w:rsidR="00950FCA" w:rsidRPr="003D3532" w:rsidRDefault="00716B4D" w:rsidP="00716B4D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ab/>
      </w:r>
    </w:p>
    <w:p w:rsidR="00716B4D" w:rsidRPr="003D3532" w:rsidRDefault="00716B4D" w:rsidP="00950FCA">
      <w:pPr>
        <w:spacing w:line="360" w:lineRule="auto"/>
        <w:ind w:firstLine="708"/>
        <w:rPr>
          <w:sz w:val="28"/>
          <w:szCs w:val="28"/>
        </w:rPr>
      </w:pPr>
      <w:r w:rsidRPr="003D3532">
        <w:rPr>
          <w:sz w:val="28"/>
          <w:szCs w:val="28"/>
        </w:rPr>
        <w:t xml:space="preserve">Дополнительные источники/дополнительная литература: </w:t>
      </w:r>
    </w:p>
    <w:p w:rsidR="00950FCA" w:rsidRPr="003D3532" w:rsidRDefault="00950FCA" w:rsidP="00950FCA">
      <w:pPr>
        <w:spacing w:line="360" w:lineRule="auto"/>
        <w:ind w:firstLine="708"/>
        <w:rPr>
          <w:sz w:val="28"/>
          <w:szCs w:val="28"/>
        </w:rPr>
      </w:pPr>
      <w:r w:rsidRPr="003D3532">
        <w:rPr>
          <w:sz w:val="28"/>
          <w:szCs w:val="28"/>
        </w:rPr>
        <w:t>Периодические издания: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Журналы </w:t>
      </w:r>
      <w:proofErr w:type="spellStart"/>
      <w:r w:rsidRPr="003D3532">
        <w:rPr>
          <w:sz w:val="28"/>
          <w:szCs w:val="28"/>
        </w:rPr>
        <w:t>Chip</w:t>
      </w:r>
      <w:proofErr w:type="spellEnd"/>
      <w:r w:rsidRPr="003D3532">
        <w:rPr>
          <w:sz w:val="28"/>
          <w:szCs w:val="28"/>
        </w:rPr>
        <w:t>/Чип: Журнал о компьютерной технике для профессионалов и опытных пользователей;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Журналы Защита информации. Инсайд: Информационно-методический журнал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Информационная безопасность регионов: Научно-практический журнал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Вопросы </w:t>
      </w:r>
      <w:proofErr w:type="spellStart"/>
      <w:r w:rsidRPr="003D3532">
        <w:rPr>
          <w:sz w:val="28"/>
          <w:szCs w:val="28"/>
        </w:rPr>
        <w:t>кибербезопасности</w:t>
      </w:r>
      <w:proofErr w:type="spellEnd"/>
      <w:r w:rsidRPr="003D3532">
        <w:rPr>
          <w:sz w:val="28"/>
          <w:szCs w:val="28"/>
        </w:rPr>
        <w:t xml:space="preserve">. Научный, периодический, информационно-методический журнал с базовой специализацией в области информационной </w:t>
      </w:r>
      <w:proofErr w:type="gramStart"/>
      <w:r w:rsidRPr="003D3532">
        <w:rPr>
          <w:sz w:val="28"/>
          <w:szCs w:val="28"/>
        </w:rPr>
        <w:t>безопасности..</w:t>
      </w:r>
      <w:proofErr w:type="gramEnd"/>
      <w:r w:rsidRPr="003D3532">
        <w:rPr>
          <w:sz w:val="28"/>
          <w:szCs w:val="28"/>
        </w:rPr>
        <w:t xml:space="preserve"> URL: http://cyberrus.com/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 w:history="1">
        <w:r w:rsidRPr="003D3532">
          <w:rPr>
            <w:sz w:val="28"/>
          </w:rPr>
          <w:t>http://bit.mephi.ru/</w:t>
        </w:r>
      </w:hyperlink>
    </w:p>
    <w:p w:rsidR="00950FCA" w:rsidRPr="003D3532" w:rsidRDefault="00950FCA" w:rsidP="00950FCA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</w:p>
    <w:p w:rsidR="00950FCA" w:rsidRPr="003D3532" w:rsidRDefault="00950FCA" w:rsidP="00950FCA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Электронные источники: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1" w:history="1">
        <w:r w:rsidRPr="003D3532">
          <w:rPr>
            <w:sz w:val="28"/>
            <w:szCs w:val="28"/>
          </w:rPr>
          <w:t>www.fstec.ru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Информационный портал по безопасности </w:t>
      </w:r>
      <w:hyperlink r:id="rId12" w:history="1">
        <w:r w:rsidRPr="003D3532">
          <w:rPr>
            <w:sz w:val="28"/>
            <w:szCs w:val="28"/>
          </w:rPr>
          <w:t>www.SecurityLab.ru</w:t>
        </w:r>
      </w:hyperlink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Российский биометрический портал </w:t>
      </w:r>
      <w:hyperlink r:id="rId13" w:history="1">
        <w:r w:rsidRPr="003D3532">
          <w:rPr>
            <w:sz w:val="28"/>
            <w:szCs w:val="28"/>
          </w:rPr>
          <w:t>www.biometrics.ru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Сайт журнала Информационная безопасность http://www.itsec.ru –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Сайт Научной электронной библиотеки </w:t>
      </w:r>
      <w:hyperlink r:id="rId14" w:history="1">
        <w:r w:rsidRPr="003D3532">
          <w:rPr>
            <w:sz w:val="28"/>
            <w:szCs w:val="28"/>
          </w:rPr>
          <w:t>www.elibrary.ru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Справочно-правовая система «Гарант» » </w:t>
      </w:r>
      <w:hyperlink r:id="rId15" w:history="1">
        <w:r w:rsidRPr="003D3532">
          <w:rPr>
            <w:sz w:val="28"/>
            <w:szCs w:val="28"/>
          </w:rPr>
          <w:t xml:space="preserve">www.garant.ru 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Справочно-правовая система «Консультант Плюс» </w:t>
      </w:r>
      <w:hyperlink r:id="rId16" w:history="1">
        <w:r w:rsidRPr="003D3532">
          <w:rPr>
            <w:sz w:val="28"/>
            <w:szCs w:val="28"/>
          </w:rPr>
          <w:t xml:space="preserve">www.consultant.ru 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17" w:history="1">
        <w:r w:rsidRPr="003D3532">
          <w:rPr>
            <w:sz w:val="28"/>
            <w:szCs w:val="28"/>
          </w:rPr>
          <w:t>www.fstec.ru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Федеральный портал «Информационно-коммуникационные технологии в образовании» </w:t>
      </w:r>
      <w:proofErr w:type="spellStart"/>
      <w:r w:rsidRPr="003D3532">
        <w:rPr>
          <w:sz w:val="28"/>
          <w:szCs w:val="28"/>
        </w:rPr>
        <w:t>htpp</w:t>
      </w:r>
      <w:proofErr w:type="spellEnd"/>
      <w:r w:rsidRPr="003D3532">
        <w:rPr>
          <w:sz w:val="28"/>
          <w:szCs w:val="28"/>
        </w:rPr>
        <w:t>\\</w:t>
      </w:r>
      <w:hyperlink r:id="rId18" w:history="1">
        <w:r w:rsidRPr="003D3532">
          <w:rPr>
            <w:sz w:val="28"/>
            <w:szCs w:val="28"/>
          </w:rPr>
          <w:t>:www.ict.edu.ru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Федеральный портал «Российское образование</w:t>
      </w:r>
      <w:hyperlink r:id="rId19" w:history="1">
        <w:r w:rsidRPr="003D3532">
          <w:rPr>
            <w:sz w:val="28"/>
            <w:szCs w:val="28"/>
          </w:rPr>
          <w:t xml:space="preserve"> www.edu.ru </w:t>
        </w:r>
      </w:hyperlink>
    </w:p>
    <w:p w:rsidR="00950FCA" w:rsidRPr="003D3532" w:rsidRDefault="00950FCA" w:rsidP="00950FCA">
      <w:pPr>
        <w:spacing w:line="360" w:lineRule="auto"/>
        <w:ind w:left="851"/>
        <w:rPr>
          <w:sz w:val="28"/>
          <w:szCs w:val="28"/>
        </w:rPr>
      </w:pPr>
    </w:p>
    <w:p w:rsidR="00716B4D" w:rsidRPr="003D3532" w:rsidRDefault="00716B4D" w:rsidP="00950FCA">
      <w:pPr>
        <w:spacing w:line="360" w:lineRule="auto"/>
        <w:ind w:left="851"/>
        <w:rPr>
          <w:sz w:val="28"/>
          <w:szCs w:val="28"/>
        </w:rPr>
      </w:pPr>
      <w:r w:rsidRPr="003D3532">
        <w:rPr>
          <w:sz w:val="28"/>
          <w:szCs w:val="28"/>
        </w:rPr>
        <w:t>4.</w:t>
      </w:r>
      <w:r w:rsidR="00F83619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.</w:t>
      </w:r>
      <w:r w:rsidR="002B3A36" w:rsidRPr="003D3532">
        <w:rPr>
          <w:sz w:val="28"/>
          <w:szCs w:val="28"/>
        </w:rPr>
        <w:t xml:space="preserve">3. </w:t>
      </w:r>
      <w:r w:rsidRPr="003D3532">
        <w:rPr>
          <w:sz w:val="28"/>
          <w:szCs w:val="28"/>
        </w:rPr>
        <w:t xml:space="preserve"> Общие требования к организации практики</w:t>
      </w:r>
    </w:p>
    <w:p w:rsidR="006025F0" w:rsidRPr="003D3532" w:rsidRDefault="006025F0" w:rsidP="00C15D88">
      <w:pPr>
        <w:spacing w:line="360" w:lineRule="auto"/>
        <w:ind w:firstLine="709"/>
        <w:rPr>
          <w:b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организуется после </w:t>
      </w:r>
      <w:proofErr w:type="gramStart"/>
      <w:r w:rsidRPr="003D3532">
        <w:rPr>
          <w:sz w:val="28"/>
          <w:szCs w:val="28"/>
        </w:rPr>
        <w:t xml:space="preserve">изучения  </w:t>
      </w:r>
      <w:r w:rsidR="003D2FF5" w:rsidRPr="003D3532">
        <w:rPr>
          <w:rFonts w:eastAsia="Calibri"/>
          <w:bCs/>
          <w:sz w:val="28"/>
          <w:szCs w:val="28"/>
        </w:rPr>
        <w:t>междисциплинарных</w:t>
      </w:r>
      <w:proofErr w:type="gramEnd"/>
      <w:r w:rsidR="003D2FF5" w:rsidRPr="003D3532">
        <w:rPr>
          <w:rFonts w:eastAsia="Calibri"/>
          <w:bCs/>
          <w:sz w:val="28"/>
          <w:szCs w:val="28"/>
        </w:rPr>
        <w:t xml:space="preserve"> курсов </w:t>
      </w:r>
      <w:r w:rsidRPr="003D3532">
        <w:rPr>
          <w:rFonts w:eastAsia="Calibri"/>
          <w:bCs/>
          <w:sz w:val="28"/>
          <w:szCs w:val="28"/>
        </w:rPr>
        <w:t>МДК.0</w:t>
      </w:r>
      <w:r w:rsidR="00586DDB" w:rsidRPr="003D3532">
        <w:rPr>
          <w:rFonts w:eastAsia="Calibri"/>
          <w:bCs/>
          <w:sz w:val="28"/>
          <w:szCs w:val="28"/>
        </w:rPr>
        <w:t>2</w:t>
      </w:r>
      <w:r w:rsidRPr="003D3532">
        <w:rPr>
          <w:rFonts w:eastAsia="Calibri"/>
          <w:bCs/>
          <w:sz w:val="28"/>
          <w:szCs w:val="28"/>
        </w:rPr>
        <w:t xml:space="preserve">.01 </w:t>
      </w:r>
      <w:r w:rsidR="00586DDB" w:rsidRPr="003D3532">
        <w:rPr>
          <w:rFonts w:eastAsia="Calibri"/>
          <w:bCs/>
          <w:sz w:val="28"/>
          <w:szCs w:val="28"/>
        </w:rPr>
        <w:t>«</w:t>
      </w:r>
      <w:r w:rsidR="008D7E47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="00586DDB" w:rsidRPr="003D3532">
        <w:rPr>
          <w:sz w:val="28"/>
          <w:szCs w:val="28"/>
        </w:rPr>
        <w:t>»</w:t>
      </w:r>
      <w:r w:rsidR="00C001C1" w:rsidRPr="003D3532">
        <w:rPr>
          <w:rFonts w:eastAsia="Calibri"/>
          <w:bCs/>
          <w:sz w:val="28"/>
          <w:szCs w:val="28"/>
        </w:rPr>
        <w:t xml:space="preserve">, </w:t>
      </w:r>
      <w:r w:rsidR="00586DDB" w:rsidRPr="003D3532">
        <w:rPr>
          <w:sz w:val="28"/>
          <w:szCs w:val="28"/>
        </w:rPr>
        <w:t>МДК. 02.02. «</w:t>
      </w:r>
      <w:r w:rsidR="008D7E47" w:rsidRPr="003D3532">
        <w:rPr>
          <w:sz w:val="28"/>
          <w:szCs w:val="28"/>
        </w:rPr>
        <w:t>Криптографическая защита информации</w:t>
      </w:r>
      <w:r w:rsidR="00586DDB" w:rsidRPr="003D3532">
        <w:rPr>
          <w:sz w:val="28"/>
          <w:szCs w:val="28"/>
        </w:rPr>
        <w:t>»</w:t>
      </w:r>
      <w:r w:rsidR="005510EC" w:rsidRPr="003D3532">
        <w:rPr>
          <w:sz w:val="28"/>
          <w:szCs w:val="28"/>
        </w:rPr>
        <w:t xml:space="preserve"> </w:t>
      </w:r>
      <w:r w:rsidR="00C001C1" w:rsidRPr="003D3532">
        <w:rPr>
          <w:rFonts w:eastAsia="Calibri"/>
          <w:bCs/>
          <w:sz w:val="28"/>
          <w:szCs w:val="28"/>
        </w:rPr>
        <w:t>и МДК.02.03 «</w:t>
      </w:r>
      <w:r w:rsidR="008D7E47" w:rsidRPr="003D3532">
        <w:rPr>
          <w:sz w:val="28"/>
          <w:szCs w:val="28"/>
        </w:rPr>
        <w:t>Разработка и администрирование удаленных баз данных</w:t>
      </w:r>
      <w:r w:rsidR="00C001C1" w:rsidRPr="003D3532">
        <w:rPr>
          <w:sz w:val="28"/>
          <w:szCs w:val="28"/>
        </w:rPr>
        <w:t xml:space="preserve">» </w:t>
      </w:r>
      <w:r w:rsidR="003D2FF5" w:rsidRPr="003D3532">
        <w:rPr>
          <w:rFonts w:eastAsia="Calibri"/>
          <w:bCs/>
          <w:sz w:val="28"/>
          <w:szCs w:val="28"/>
        </w:rPr>
        <w:t xml:space="preserve">в рамках профессионального </w:t>
      </w:r>
      <w:r w:rsidRPr="003D3532">
        <w:rPr>
          <w:rFonts w:eastAsia="Calibri"/>
          <w:bCs/>
          <w:sz w:val="28"/>
          <w:szCs w:val="28"/>
        </w:rPr>
        <w:t>модуля</w:t>
      </w:r>
      <w:r w:rsidR="005510EC" w:rsidRPr="003D3532">
        <w:rPr>
          <w:rFonts w:eastAsia="Calibri"/>
          <w:bCs/>
          <w:sz w:val="28"/>
          <w:szCs w:val="28"/>
        </w:rPr>
        <w:t xml:space="preserve"> </w:t>
      </w:r>
      <w:r w:rsidR="00586DDB" w:rsidRPr="003D3532">
        <w:rPr>
          <w:sz w:val="28"/>
          <w:szCs w:val="28"/>
        </w:rPr>
        <w:t>ПМ.</w:t>
      </w:r>
      <w:proofErr w:type="gramStart"/>
      <w:r w:rsidR="00586DDB" w:rsidRPr="003D3532">
        <w:rPr>
          <w:sz w:val="28"/>
          <w:szCs w:val="28"/>
        </w:rPr>
        <w:t xml:space="preserve">02  </w:t>
      </w:r>
      <w:r w:rsidR="00C15D88" w:rsidRPr="003D3532">
        <w:rPr>
          <w:sz w:val="28"/>
          <w:szCs w:val="28"/>
        </w:rPr>
        <w:t>«</w:t>
      </w:r>
      <w:proofErr w:type="gramEnd"/>
      <w:r w:rsidR="008D7E47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C15D88" w:rsidRPr="003D3532">
        <w:rPr>
          <w:sz w:val="28"/>
          <w:szCs w:val="28"/>
        </w:rPr>
        <w:t>»</w:t>
      </w:r>
      <w:r w:rsidR="00586DDB" w:rsidRPr="003D3532">
        <w:rPr>
          <w:sz w:val="28"/>
          <w:szCs w:val="28"/>
        </w:rPr>
        <w:t>. П</w:t>
      </w:r>
      <w:r w:rsidRPr="003D3532">
        <w:rPr>
          <w:sz w:val="28"/>
          <w:szCs w:val="28"/>
        </w:rPr>
        <w:t>роводится</w:t>
      </w:r>
      <w:r w:rsidR="002E76DE" w:rsidRPr="003D3532">
        <w:rPr>
          <w:sz w:val="28"/>
          <w:szCs w:val="28"/>
        </w:rPr>
        <w:t xml:space="preserve"> </w:t>
      </w:r>
      <w:proofErr w:type="gramStart"/>
      <w:r w:rsidRPr="003D3532">
        <w:rPr>
          <w:sz w:val="28"/>
          <w:szCs w:val="28"/>
        </w:rPr>
        <w:t>в  организациях</w:t>
      </w:r>
      <w:proofErr w:type="gramEnd"/>
      <w:r w:rsidR="002E76DE" w:rsidRPr="003D3532">
        <w:rPr>
          <w:sz w:val="28"/>
          <w:szCs w:val="28"/>
        </w:rPr>
        <w:t xml:space="preserve"> </w:t>
      </w:r>
      <w:r w:rsidR="00F92E43" w:rsidRPr="003D3532">
        <w:rPr>
          <w:sz w:val="28"/>
          <w:szCs w:val="28"/>
        </w:rPr>
        <w:t>на основании заключенных договоров на производственную практику</w:t>
      </w:r>
      <w:r w:rsidRPr="003D3532">
        <w:rPr>
          <w:sz w:val="28"/>
          <w:szCs w:val="28"/>
        </w:rPr>
        <w:t xml:space="preserve"> (приложение А).</w:t>
      </w:r>
    </w:p>
    <w:p w:rsidR="006025F0" w:rsidRPr="003D3532" w:rsidRDefault="006025F0" w:rsidP="00C001C1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</w:t>
      </w:r>
      <w:r w:rsidR="00586DDB" w:rsidRPr="003D3532">
        <w:rPr>
          <w:sz w:val="28"/>
          <w:szCs w:val="28"/>
        </w:rPr>
        <w:t xml:space="preserve">освоения тем </w:t>
      </w:r>
      <w:r w:rsidRPr="003D3532">
        <w:rPr>
          <w:sz w:val="28"/>
          <w:szCs w:val="28"/>
        </w:rPr>
        <w:t>междисциплинарн</w:t>
      </w:r>
      <w:r w:rsidR="00586DDB" w:rsidRPr="003D3532">
        <w:rPr>
          <w:sz w:val="28"/>
          <w:szCs w:val="28"/>
        </w:rPr>
        <w:t xml:space="preserve">ых </w:t>
      </w:r>
      <w:r w:rsidRPr="003D3532">
        <w:rPr>
          <w:sz w:val="28"/>
          <w:szCs w:val="28"/>
        </w:rPr>
        <w:t>курс</w:t>
      </w:r>
      <w:r w:rsidR="00586DDB" w:rsidRPr="003D3532">
        <w:rPr>
          <w:sz w:val="28"/>
          <w:szCs w:val="28"/>
        </w:rPr>
        <w:t xml:space="preserve">ов </w:t>
      </w:r>
      <w:r w:rsidR="00007069" w:rsidRPr="003D3532">
        <w:rPr>
          <w:rFonts w:eastAsia="Calibri"/>
          <w:bCs/>
          <w:sz w:val="28"/>
          <w:szCs w:val="28"/>
        </w:rPr>
        <w:t>МДК.02.01 «</w:t>
      </w:r>
      <w:r w:rsidR="00007069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защиты»</w:t>
      </w:r>
      <w:r w:rsidR="00007069" w:rsidRPr="003D3532">
        <w:rPr>
          <w:rFonts w:eastAsia="Calibri"/>
          <w:bCs/>
          <w:sz w:val="28"/>
          <w:szCs w:val="28"/>
        </w:rPr>
        <w:t xml:space="preserve">, </w:t>
      </w:r>
      <w:r w:rsidR="00007069" w:rsidRPr="003D3532">
        <w:rPr>
          <w:sz w:val="28"/>
          <w:szCs w:val="28"/>
        </w:rPr>
        <w:t xml:space="preserve">МДК. 02.02. «Криптографическая защита информации» </w:t>
      </w:r>
      <w:r w:rsidR="00007069" w:rsidRPr="003D3532">
        <w:rPr>
          <w:rFonts w:eastAsia="Calibri"/>
          <w:bCs/>
          <w:sz w:val="28"/>
          <w:szCs w:val="28"/>
        </w:rPr>
        <w:t>и МДК.02.03 «</w:t>
      </w:r>
      <w:r w:rsidR="00007069" w:rsidRPr="003D3532">
        <w:rPr>
          <w:sz w:val="28"/>
          <w:szCs w:val="28"/>
        </w:rPr>
        <w:t>Разработка и администрирование удаленных баз данных», УП02.01 «Базы данных»</w:t>
      </w:r>
      <w:r w:rsidR="006A316A" w:rsidRPr="003D3532">
        <w:rPr>
          <w:sz w:val="28"/>
          <w:szCs w:val="28"/>
        </w:rPr>
        <w:t>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В период </w:t>
      </w:r>
      <w:proofErr w:type="gramStart"/>
      <w:r w:rsidRPr="003D3532">
        <w:rPr>
          <w:sz w:val="28"/>
          <w:szCs w:val="28"/>
        </w:rPr>
        <w:t>прохождения производственной практики</w:t>
      </w:r>
      <w:proofErr w:type="gramEnd"/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>Формой отчетности обучающихся по результатам освоения программы производственной практики является дневник</w:t>
      </w:r>
      <w:r w:rsidR="00BD7A0E" w:rsidRPr="003D3532">
        <w:rPr>
          <w:sz w:val="28"/>
          <w:szCs w:val="28"/>
        </w:rPr>
        <w:t xml:space="preserve"> </w:t>
      </w:r>
      <w:proofErr w:type="gramStart"/>
      <w:r w:rsidR="00BD7A0E" w:rsidRPr="003D3532">
        <w:rPr>
          <w:sz w:val="28"/>
          <w:szCs w:val="28"/>
        </w:rPr>
        <w:t>практики</w:t>
      </w:r>
      <w:r w:rsidRPr="003D3532">
        <w:rPr>
          <w:sz w:val="28"/>
          <w:szCs w:val="28"/>
        </w:rPr>
        <w:t>(</w:t>
      </w:r>
      <w:proofErr w:type="gramEnd"/>
      <w:r w:rsidRPr="003D3532">
        <w:rPr>
          <w:sz w:val="28"/>
          <w:szCs w:val="28"/>
        </w:rPr>
        <w:t>Приложение Б) и отчёт по производственной практике, который утверждается организацией.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Дневник</w:t>
      </w:r>
      <w:r w:rsidR="00BD7A0E" w:rsidRPr="003D3532">
        <w:rPr>
          <w:sz w:val="28"/>
          <w:szCs w:val="28"/>
        </w:rPr>
        <w:t xml:space="preserve"> практики</w:t>
      </w:r>
      <w:r w:rsidR="00007069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</w:t>
      </w:r>
      <w:r w:rsidR="00586DDB" w:rsidRPr="003D3532">
        <w:rPr>
          <w:sz w:val="28"/>
          <w:szCs w:val="28"/>
        </w:rPr>
        <w:t>хождения практики</w:t>
      </w:r>
      <w:r w:rsidRPr="003D3532">
        <w:rPr>
          <w:sz w:val="28"/>
          <w:szCs w:val="28"/>
        </w:rPr>
        <w:t>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6025F0" w:rsidRPr="003D3532" w:rsidRDefault="0080069D" w:rsidP="00800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D3532">
        <w:rPr>
          <w:sz w:val="28"/>
          <w:szCs w:val="28"/>
        </w:rPr>
        <w:t>Производственная п</w:t>
      </w:r>
      <w:r w:rsidR="00586DDB" w:rsidRPr="003D3532">
        <w:rPr>
          <w:sz w:val="28"/>
          <w:szCs w:val="28"/>
        </w:rPr>
        <w:t xml:space="preserve">рактика </w:t>
      </w:r>
      <w:proofErr w:type="gramStart"/>
      <w:r w:rsidR="00586DDB" w:rsidRPr="003D3532">
        <w:rPr>
          <w:sz w:val="28"/>
          <w:szCs w:val="28"/>
        </w:rPr>
        <w:t xml:space="preserve">завершается </w:t>
      </w:r>
      <w:r w:rsidRPr="003D3532">
        <w:rPr>
          <w:sz w:val="28"/>
          <w:szCs w:val="28"/>
        </w:rPr>
        <w:t xml:space="preserve"> зачетом</w:t>
      </w:r>
      <w:proofErr w:type="gramEnd"/>
      <w:r w:rsidRPr="003D3532">
        <w:rPr>
          <w:sz w:val="28"/>
          <w:szCs w:val="28"/>
        </w:rPr>
        <w:t>.</w:t>
      </w:r>
    </w:p>
    <w:p w:rsidR="00716B4D" w:rsidRPr="003D3532" w:rsidRDefault="00716B4D" w:rsidP="00007069">
      <w:pPr>
        <w:pStyle w:val="3"/>
        <w:ind w:firstLine="0"/>
      </w:pPr>
      <w:bookmarkStart w:id="13" w:name="_Toc99086370"/>
      <w:r w:rsidRPr="003D3532">
        <w:t>4.</w:t>
      </w:r>
      <w:r w:rsidR="00F83619" w:rsidRPr="003D3532">
        <w:t>2</w:t>
      </w:r>
      <w:r w:rsidR="002B3A36" w:rsidRPr="003D3532">
        <w:t xml:space="preserve">.4. </w:t>
      </w:r>
      <w:r w:rsidRPr="003D3532">
        <w:t>Кадровое обеспечение практики</w:t>
      </w:r>
      <w:bookmarkEnd w:id="13"/>
    </w:p>
    <w:p w:rsidR="005F033C" w:rsidRPr="003D3532" w:rsidRDefault="005F033C" w:rsidP="0080069D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Организацию и руководство производственной практикой в рамках профессионального модуля ПМ.</w:t>
      </w:r>
      <w:proofErr w:type="gramStart"/>
      <w:r w:rsidRPr="003D3532">
        <w:rPr>
          <w:sz w:val="28"/>
          <w:szCs w:val="28"/>
        </w:rPr>
        <w:t>0</w:t>
      </w:r>
      <w:r w:rsidR="008533DF" w:rsidRPr="003D3532">
        <w:rPr>
          <w:sz w:val="28"/>
          <w:szCs w:val="28"/>
        </w:rPr>
        <w:t xml:space="preserve">2 </w:t>
      </w:r>
      <w:r w:rsidR="00007069" w:rsidRPr="003D3532">
        <w:rPr>
          <w:sz w:val="28"/>
          <w:szCs w:val="28"/>
        </w:rPr>
        <w:t xml:space="preserve"> «</w:t>
      </w:r>
      <w:proofErr w:type="gramEnd"/>
      <w:r w:rsidR="00007069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FA785B" w:rsidRPr="003D3532">
        <w:rPr>
          <w:sz w:val="28"/>
          <w:szCs w:val="28"/>
        </w:rPr>
        <w:t>»</w:t>
      </w:r>
      <w:r w:rsidRPr="003D353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5F033C" w:rsidRPr="003D3532" w:rsidRDefault="005F033C" w:rsidP="005F033C">
      <w:pPr>
        <w:ind w:firstLine="709"/>
      </w:pPr>
    </w:p>
    <w:p w:rsidR="00D01D9F" w:rsidRPr="003D3532" w:rsidRDefault="00D01D9F">
      <w:pPr>
        <w:spacing w:after="200" w:line="276" w:lineRule="auto"/>
      </w:pPr>
      <w:r w:rsidRPr="003D3532">
        <w:br w:type="page"/>
      </w:r>
    </w:p>
    <w:p w:rsidR="005F033C" w:rsidRPr="003D3532" w:rsidRDefault="002E76DE" w:rsidP="00360152">
      <w:pPr>
        <w:spacing w:line="360" w:lineRule="auto"/>
        <w:rPr>
          <w:sz w:val="28"/>
          <w:szCs w:val="28"/>
        </w:rPr>
      </w:pPr>
      <w:bookmarkStart w:id="14" w:name="_Toc99086371"/>
      <w:r w:rsidRPr="003D3532">
        <w:rPr>
          <w:rStyle w:val="20"/>
        </w:rPr>
        <w:lastRenderedPageBreak/>
        <w:t xml:space="preserve">4.3 </w:t>
      </w:r>
      <w:r w:rsidR="0068047E" w:rsidRPr="003D3532">
        <w:rPr>
          <w:rStyle w:val="20"/>
        </w:rPr>
        <w:t>Производственная практика</w:t>
      </w:r>
      <w:r w:rsidRPr="003D3532">
        <w:rPr>
          <w:rStyle w:val="20"/>
        </w:rPr>
        <w:t xml:space="preserve">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</w:r>
      <w:bookmarkEnd w:id="14"/>
      <w:r w:rsidRPr="003D3532">
        <w:rPr>
          <w:sz w:val="28"/>
          <w:szCs w:val="28"/>
        </w:rPr>
        <w:t>»</w:t>
      </w:r>
    </w:p>
    <w:p w:rsidR="00360152" w:rsidRPr="003D3532" w:rsidRDefault="00360152" w:rsidP="00007069">
      <w:pPr>
        <w:pStyle w:val="3"/>
        <w:ind w:firstLine="0"/>
      </w:pPr>
      <w:bookmarkStart w:id="15" w:name="_Toc99086372"/>
      <w:r w:rsidRPr="003D3532">
        <w:t>4.</w:t>
      </w:r>
      <w:r w:rsidR="00F83619" w:rsidRPr="003D3532">
        <w:t>3</w:t>
      </w:r>
      <w:r w:rsidRPr="003D3532">
        <w:t>.1 Требования к минимальному материально-техническому обеспечению.</w:t>
      </w:r>
      <w:bookmarkEnd w:id="15"/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360152" w:rsidRPr="003D3532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360152" w:rsidRPr="003D3532" w:rsidRDefault="00360152" w:rsidP="00007069">
      <w:pPr>
        <w:pStyle w:val="3"/>
        <w:ind w:firstLine="0"/>
      </w:pPr>
      <w:bookmarkStart w:id="16" w:name="_Toc99086373"/>
      <w:r w:rsidRPr="003D3532">
        <w:t>4.</w:t>
      </w:r>
      <w:r w:rsidR="00F83619" w:rsidRPr="003D3532">
        <w:t>3</w:t>
      </w:r>
      <w:r w:rsidRPr="003D3532">
        <w:t>.2.  Информационное обеспечение обучения</w:t>
      </w:r>
      <w:bookmarkEnd w:id="16"/>
      <w:r w:rsidRPr="003D3532">
        <w:t xml:space="preserve"> </w:t>
      </w:r>
    </w:p>
    <w:p w:rsidR="00360152" w:rsidRPr="003D3532" w:rsidRDefault="00360152" w:rsidP="00360152">
      <w:p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Основные источники</w:t>
      </w:r>
    </w:p>
    <w:p w:rsidR="00950FCA" w:rsidRPr="003D3532" w:rsidRDefault="00802EF8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hyperlink r:id="rId20" w:history="1">
        <w:r w:rsidR="00950FCA" w:rsidRPr="003D3532">
          <w:rPr>
            <w:sz w:val="28"/>
            <w:szCs w:val="28"/>
          </w:rPr>
          <w:t xml:space="preserve">Зайцев </w:t>
        </w:r>
        <w:proofErr w:type="spellStart"/>
        <w:r w:rsidR="00950FCA" w:rsidRPr="003D3532">
          <w:rPr>
            <w:sz w:val="28"/>
            <w:szCs w:val="28"/>
          </w:rPr>
          <w:t>А.П.,</w:t>
        </w:r>
      </w:hyperlink>
      <w:hyperlink r:id="rId21" w:history="1">
        <w:r w:rsidR="00950FCA" w:rsidRPr="003D3532">
          <w:rPr>
            <w:sz w:val="28"/>
            <w:szCs w:val="28"/>
          </w:rPr>
          <w:t>Мещеряков</w:t>
        </w:r>
        <w:proofErr w:type="spellEnd"/>
        <w:r w:rsidR="00950FCA" w:rsidRPr="003D3532">
          <w:rPr>
            <w:sz w:val="28"/>
            <w:szCs w:val="28"/>
          </w:rPr>
          <w:t xml:space="preserve"> Р.В.,</w:t>
        </w:r>
        <w:proofErr w:type="spellStart"/>
      </w:hyperlink>
      <w:hyperlink r:id="rId22" w:history="1">
        <w:r w:rsidR="00950FCA" w:rsidRPr="003D3532">
          <w:rPr>
            <w:sz w:val="28"/>
            <w:szCs w:val="28"/>
          </w:rPr>
          <w:t>Шелупанов</w:t>
        </w:r>
        <w:proofErr w:type="spellEnd"/>
        <w:r w:rsidR="00950FCA" w:rsidRPr="003D3532">
          <w:rPr>
            <w:sz w:val="28"/>
            <w:szCs w:val="28"/>
          </w:rPr>
          <w:t xml:space="preserve"> А.А.</w:t>
        </w:r>
      </w:hyperlink>
      <w:r w:rsidR="00950FCA" w:rsidRPr="003D3532">
        <w:rPr>
          <w:sz w:val="28"/>
          <w:szCs w:val="28"/>
        </w:rPr>
        <w:t xml:space="preserve"> Технические средства и методы защиты информации. 7-е изд., </w:t>
      </w:r>
      <w:proofErr w:type="spellStart"/>
      <w:r w:rsidR="00950FCA" w:rsidRPr="003D3532">
        <w:rPr>
          <w:sz w:val="28"/>
          <w:szCs w:val="28"/>
        </w:rPr>
        <w:t>испр</w:t>
      </w:r>
      <w:proofErr w:type="spellEnd"/>
      <w:r w:rsidR="00950FCA" w:rsidRPr="003D3532">
        <w:rPr>
          <w:sz w:val="28"/>
          <w:szCs w:val="28"/>
        </w:rPr>
        <w:t>.  – М.: «Горячая линия» - Телеком, 202</w:t>
      </w:r>
      <w:r w:rsidR="00FF222A" w:rsidRPr="003D3532">
        <w:rPr>
          <w:sz w:val="28"/>
          <w:szCs w:val="28"/>
        </w:rPr>
        <w:t>4</w:t>
      </w:r>
      <w:r w:rsidR="00950FCA" w:rsidRPr="003D3532">
        <w:rPr>
          <w:sz w:val="28"/>
          <w:szCs w:val="28"/>
        </w:rPr>
        <w:t>. –444стр.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5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Г.А. Защита информации ограниченного доступа от утечки по техническим каналам. – М.: «Горячая линия» - Телеком, 202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– 586 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 </w:t>
      </w:r>
      <w:proofErr w:type="spellStart"/>
      <w:r w:rsidRPr="003D3532">
        <w:rPr>
          <w:sz w:val="28"/>
          <w:szCs w:val="28"/>
        </w:rPr>
        <w:t>А.Выявление</w:t>
      </w:r>
      <w:proofErr w:type="spellEnd"/>
      <w:r w:rsidRPr="003D3532">
        <w:rPr>
          <w:sz w:val="28"/>
          <w:szCs w:val="28"/>
        </w:rPr>
        <w:t xml:space="preserve"> специальных технических средств несанкционированного получения информации. - М.: «Горячая линия» - Телеком, 202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– 203 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 xml:space="preserve"> – 120 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lastRenderedPageBreak/>
        <w:t>Девянин</w:t>
      </w:r>
      <w:proofErr w:type="spellEnd"/>
      <w:r w:rsidRPr="003D3532">
        <w:rPr>
          <w:sz w:val="28"/>
          <w:szCs w:val="28"/>
        </w:rPr>
        <w:t xml:space="preserve"> П.Н. Модели безопасности компьютерных систем. Управление доступом и информационными </w:t>
      </w:r>
      <w:proofErr w:type="gramStart"/>
      <w:r w:rsidRPr="003D3532">
        <w:rPr>
          <w:sz w:val="28"/>
          <w:szCs w:val="28"/>
        </w:rPr>
        <w:t>потоками .</w:t>
      </w:r>
      <w:proofErr w:type="gramEnd"/>
      <w:r w:rsidRPr="003D3532">
        <w:rPr>
          <w:sz w:val="28"/>
          <w:szCs w:val="28"/>
        </w:rPr>
        <w:t xml:space="preserve">  - М.: «Горячая линия» - Телеком,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 xml:space="preserve"> – 352стр.</w:t>
      </w:r>
    </w:p>
    <w:p w:rsidR="00950FCA" w:rsidRPr="003D3532" w:rsidRDefault="00950FCA" w:rsidP="00950FCA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Интернет- ресурсы: 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3D3532">
        <w:rPr>
          <w:bCs/>
          <w:sz w:val="28"/>
          <w:szCs w:val="28"/>
        </w:rPr>
        <w:t>htpp</w:t>
      </w:r>
      <w:proofErr w:type="spellEnd"/>
      <w:r w:rsidRPr="003D3532">
        <w:rPr>
          <w:bCs/>
          <w:sz w:val="28"/>
          <w:szCs w:val="28"/>
        </w:rPr>
        <w:t>\</w:t>
      </w:r>
      <w:proofErr w:type="gramStart"/>
      <w:r w:rsidRPr="003D3532">
        <w:rPr>
          <w:bCs/>
          <w:sz w:val="28"/>
          <w:szCs w:val="28"/>
        </w:rPr>
        <w:t>\:www.ict.edu.ru</w:t>
      </w:r>
      <w:proofErr w:type="gramEnd"/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3" w:history="1">
        <w:r w:rsidR="00950FCA" w:rsidRPr="003D3532">
          <w:rPr>
            <w:bCs/>
            <w:sz w:val="28"/>
            <w:szCs w:val="28"/>
          </w:rPr>
          <w:t>http://www.morion.ru/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4" w:history="1">
        <w:r w:rsidR="00950FCA" w:rsidRPr="003D3532">
          <w:rPr>
            <w:bCs/>
            <w:sz w:val="28"/>
            <w:szCs w:val="28"/>
          </w:rPr>
          <w:t>http://www.nateks.ru/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5" w:history="1">
        <w:r w:rsidR="00950FCA" w:rsidRPr="003D3532">
          <w:rPr>
            <w:bCs/>
            <w:sz w:val="28"/>
            <w:szCs w:val="28"/>
          </w:rPr>
          <w:t>http://www.iskratel.com/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6" w:history="1">
        <w:r w:rsidR="00950FCA" w:rsidRPr="003D3532">
          <w:rPr>
            <w:bCs/>
            <w:sz w:val="28"/>
            <w:szCs w:val="28"/>
          </w:rPr>
          <w:t>http://www.ps-ufa.ru/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7" w:history="1">
        <w:r w:rsidR="00950FCA" w:rsidRPr="003D3532">
          <w:rPr>
            <w:bCs/>
            <w:sz w:val="28"/>
            <w:szCs w:val="28"/>
          </w:rPr>
          <w:t>http://3m.com/</w:t>
        </w:r>
      </w:hyperlink>
    </w:p>
    <w:p w:rsidR="00360152" w:rsidRPr="003D3532" w:rsidRDefault="00802EF8" w:rsidP="00950FCA">
      <w:pPr>
        <w:ind w:firstLine="709"/>
        <w:rPr>
          <w:sz w:val="28"/>
          <w:szCs w:val="28"/>
        </w:rPr>
      </w:pPr>
      <w:hyperlink r:id="rId28" w:history="1">
        <w:r w:rsidR="00950FCA" w:rsidRPr="003D3532">
          <w:rPr>
            <w:bCs/>
            <w:sz w:val="28"/>
            <w:szCs w:val="28"/>
          </w:rPr>
          <w:t>http://www.rusgates.ru/index/php</w:t>
        </w:r>
      </w:hyperlink>
      <w:r w:rsidR="00950FCA" w:rsidRPr="003D3532">
        <w:rPr>
          <w:bCs/>
          <w:sz w:val="28"/>
          <w:szCs w:val="28"/>
        </w:rPr>
        <w:t xml:space="preserve"> -  Материалы сайта завода «</w:t>
      </w:r>
      <w:proofErr w:type="spellStart"/>
      <w:r w:rsidR="00950FCA" w:rsidRPr="003D3532">
        <w:rPr>
          <w:bCs/>
          <w:sz w:val="28"/>
          <w:szCs w:val="28"/>
        </w:rPr>
        <w:t>Ферроприбор</w:t>
      </w:r>
      <w:proofErr w:type="spellEnd"/>
    </w:p>
    <w:p w:rsidR="00360152" w:rsidRPr="003D3532" w:rsidRDefault="00360152" w:rsidP="00007069">
      <w:pPr>
        <w:pStyle w:val="3"/>
        <w:ind w:firstLine="0"/>
      </w:pPr>
      <w:bookmarkStart w:id="17" w:name="_Toc99086374"/>
      <w:r w:rsidRPr="003D3532">
        <w:t>4.</w:t>
      </w:r>
      <w:r w:rsidR="00F83619" w:rsidRPr="003D3532">
        <w:t>3</w:t>
      </w:r>
      <w:r w:rsidRPr="003D3532">
        <w:t>.3.  Общие требования к организации практики</w:t>
      </w:r>
      <w:bookmarkEnd w:id="17"/>
      <w:r w:rsidRPr="003D3532">
        <w:t xml:space="preserve"> </w:t>
      </w:r>
    </w:p>
    <w:p w:rsidR="00360152" w:rsidRPr="003D3532" w:rsidRDefault="00360152" w:rsidP="00360152">
      <w:pPr>
        <w:shd w:val="clear" w:color="auto" w:fill="FFFFFF"/>
        <w:tabs>
          <w:tab w:val="left" w:pos="1450"/>
        </w:tabs>
        <w:spacing w:line="360" w:lineRule="auto"/>
        <w:ind w:left="57"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организуется концентрировано после изучения  </w:t>
      </w:r>
      <w:r w:rsidRPr="003D3532">
        <w:rPr>
          <w:rFonts w:eastAsia="Calibri"/>
          <w:bCs/>
          <w:sz w:val="28"/>
          <w:szCs w:val="28"/>
        </w:rPr>
        <w:t xml:space="preserve">тем  МДК.03.01 </w:t>
      </w:r>
      <w:r w:rsidR="00007069" w:rsidRPr="003D3532">
        <w:rPr>
          <w:rFonts w:eastAsia="Calibri"/>
          <w:bCs/>
          <w:sz w:val="28"/>
          <w:szCs w:val="28"/>
        </w:rPr>
        <w:t>«Защита информации в информационно-телекоммуникационных системах и сетях с использованием технических средств защиты</w:t>
      </w:r>
      <w:r w:rsidRPr="003D3532">
        <w:rPr>
          <w:sz w:val="28"/>
          <w:szCs w:val="28"/>
        </w:rPr>
        <w:t>»,</w:t>
      </w:r>
      <w:r w:rsidRPr="003D3532">
        <w:rPr>
          <w:rFonts w:eastAsia="Calibri"/>
          <w:bCs/>
          <w:sz w:val="28"/>
          <w:szCs w:val="28"/>
        </w:rPr>
        <w:t xml:space="preserve"> МДК.03.02 «</w:t>
      </w:r>
      <w:r w:rsidR="00007069" w:rsidRPr="003D3532">
        <w:rPr>
          <w:sz w:val="28"/>
          <w:szCs w:val="28"/>
        </w:rPr>
        <w:t>Физическая защита линий связи информационно-телекоммуникационных систем и сетей</w:t>
      </w:r>
      <w:r w:rsidRPr="003D3532">
        <w:rPr>
          <w:sz w:val="28"/>
          <w:szCs w:val="28"/>
        </w:rPr>
        <w:t>»</w:t>
      </w:r>
      <w:r w:rsidR="00007069" w:rsidRPr="003D3532">
        <w:rPr>
          <w:rFonts w:eastAsia="Calibri"/>
          <w:bCs/>
          <w:sz w:val="28"/>
          <w:szCs w:val="28"/>
        </w:rPr>
        <w:t>,</w:t>
      </w:r>
      <w:r w:rsidRPr="003D3532">
        <w:rPr>
          <w:rFonts w:eastAsia="Calibri"/>
          <w:bCs/>
          <w:sz w:val="28"/>
          <w:szCs w:val="28"/>
        </w:rPr>
        <w:t xml:space="preserve"> </w:t>
      </w:r>
      <w:r w:rsidR="00007069" w:rsidRPr="003D3532">
        <w:rPr>
          <w:sz w:val="28"/>
          <w:szCs w:val="28"/>
        </w:rPr>
        <w:t xml:space="preserve">учебная практика  УП.03.01 «Экономическое обоснование проекта по защите информации», УП.03.02 «Защита информации» </w:t>
      </w:r>
      <w:r w:rsidRPr="003D3532">
        <w:rPr>
          <w:rFonts w:eastAsia="Calibri"/>
          <w:bCs/>
          <w:sz w:val="28"/>
          <w:szCs w:val="28"/>
        </w:rPr>
        <w:t xml:space="preserve">в рамках профессионального модуля </w:t>
      </w:r>
      <w:r w:rsidRPr="003D3532">
        <w:rPr>
          <w:sz w:val="28"/>
          <w:szCs w:val="28"/>
        </w:rPr>
        <w:t xml:space="preserve">ПМ.03  </w:t>
      </w:r>
      <w:r w:rsidR="00BB7F84" w:rsidRPr="003D3532">
        <w:rPr>
          <w:sz w:val="28"/>
          <w:szCs w:val="28"/>
        </w:rPr>
        <w:t>«</w:t>
      </w:r>
      <w:r w:rsidR="00007069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BB7F84" w:rsidRPr="003D3532">
        <w:rPr>
          <w:sz w:val="28"/>
          <w:szCs w:val="28"/>
        </w:rPr>
        <w:t>»</w:t>
      </w:r>
      <w:r w:rsidRPr="003D3532">
        <w:rPr>
          <w:b/>
        </w:rPr>
        <w:t>.</w:t>
      </w:r>
      <w:r w:rsidRPr="003D3532">
        <w:rPr>
          <w:sz w:val="28"/>
          <w:szCs w:val="28"/>
        </w:rPr>
        <w:t xml:space="preserve"> Проводится </w:t>
      </w:r>
      <w:proofErr w:type="gramStart"/>
      <w:r w:rsidRPr="003D3532">
        <w:rPr>
          <w:sz w:val="28"/>
          <w:szCs w:val="28"/>
        </w:rPr>
        <w:t>в  организациях</w:t>
      </w:r>
      <w:proofErr w:type="gramEnd"/>
      <w:r w:rsidRPr="003D3532">
        <w:rPr>
          <w:sz w:val="28"/>
          <w:szCs w:val="28"/>
        </w:rPr>
        <w:t xml:space="preserve"> на основании заключенных договоров на производственную практику (приложение А).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освоения тем </w:t>
      </w:r>
      <w:r w:rsidRPr="003D3532">
        <w:rPr>
          <w:sz w:val="28"/>
          <w:szCs w:val="28"/>
        </w:rPr>
        <w:lastRenderedPageBreak/>
        <w:t xml:space="preserve">междисциплинарных курсов </w:t>
      </w:r>
      <w:r w:rsidR="00007069" w:rsidRPr="003D3532">
        <w:rPr>
          <w:rFonts w:eastAsia="Calibri"/>
          <w:bCs/>
          <w:sz w:val="28"/>
          <w:szCs w:val="28"/>
        </w:rPr>
        <w:t>МДК.03.01 «Защита информации в информационно-телекоммуникационных системах и сетях с использованием технических средств защиты</w:t>
      </w:r>
      <w:r w:rsidR="00007069" w:rsidRPr="003D3532">
        <w:rPr>
          <w:sz w:val="28"/>
          <w:szCs w:val="28"/>
        </w:rPr>
        <w:t>»,</w:t>
      </w:r>
      <w:r w:rsidR="00007069" w:rsidRPr="003D3532">
        <w:rPr>
          <w:rFonts w:eastAsia="Calibri"/>
          <w:bCs/>
          <w:sz w:val="28"/>
          <w:szCs w:val="28"/>
        </w:rPr>
        <w:t xml:space="preserve"> МДК.03.02 «</w:t>
      </w:r>
      <w:r w:rsidR="00007069" w:rsidRPr="003D3532">
        <w:rPr>
          <w:sz w:val="28"/>
          <w:szCs w:val="28"/>
        </w:rPr>
        <w:t>Физическая защита линий связи информационно-телекоммуникационных систем и сетей»</w:t>
      </w:r>
      <w:r w:rsidR="00007069" w:rsidRPr="003D3532">
        <w:rPr>
          <w:rFonts w:eastAsia="Calibri"/>
          <w:bCs/>
          <w:sz w:val="28"/>
          <w:szCs w:val="28"/>
        </w:rPr>
        <w:t xml:space="preserve">, </w:t>
      </w:r>
      <w:r w:rsidR="00007069" w:rsidRPr="003D3532">
        <w:rPr>
          <w:sz w:val="28"/>
          <w:szCs w:val="28"/>
        </w:rPr>
        <w:t>учебная практика  УП.03.01 «Экономическое обоснование проекта по защите информации», УП.03.02 «Защита информации»</w:t>
      </w:r>
      <w:r w:rsidR="002E76DE" w:rsidRPr="003D3532">
        <w:rPr>
          <w:sz w:val="28"/>
          <w:szCs w:val="28"/>
        </w:rPr>
        <w:t>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В период </w:t>
      </w:r>
      <w:r w:rsidR="0068047E" w:rsidRPr="003D3532">
        <w:rPr>
          <w:sz w:val="28"/>
          <w:szCs w:val="28"/>
        </w:rPr>
        <w:t>прохождения производственной практики,</w:t>
      </w:r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производственной практики.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 (Приложение Б) и отчёт по производственной практике, который утверждается организацией.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 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360152" w:rsidRPr="003D3532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</w:t>
      </w:r>
      <w:r w:rsidR="0068047E" w:rsidRPr="003D3532">
        <w:rPr>
          <w:sz w:val="28"/>
          <w:szCs w:val="28"/>
        </w:rPr>
        <w:t>завершается зачетом</w:t>
      </w:r>
      <w:r w:rsidRPr="003D3532">
        <w:rPr>
          <w:sz w:val="28"/>
          <w:szCs w:val="28"/>
        </w:rPr>
        <w:t>.</w:t>
      </w:r>
    </w:p>
    <w:p w:rsidR="00360152" w:rsidRPr="003D3532" w:rsidRDefault="0036078D" w:rsidP="00007069">
      <w:pPr>
        <w:pStyle w:val="3"/>
        <w:ind w:firstLine="0"/>
      </w:pPr>
      <w:bookmarkStart w:id="18" w:name="_Toc99086375"/>
      <w:r w:rsidRPr="003D3532">
        <w:t>4.</w:t>
      </w:r>
      <w:r w:rsidR="00F83619" w:rsidRPr="003D3532">
        <w:t>3</w:t>
      </w:r>
      <w:r w:rsidR="00360152" w:rsidRPr="003D3532">
        <w:t>.4. Кадровое обеспечение практики</w:t>
      </w:r>
      <w:bookmarkEnd w:id="18"/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ПМ.03 </w:t>
      </w:r>
      <w:r w:rsidR="00BB7F84" w:rsidRPr="003D3532">
        <w:rPr>
          <w:sz w:val="28"/>
          <w:szCs w:val="28"/>
        </w:rPr>
        <w:t>«</w:t>
      </w:r>
      <w:r w:rsidR="002E76DE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BB7F84" w:rsidRPr="003D3532">
        <w:rPr>
          <w:sz w:val="28"/>
          <w:szCs w:val="28"/>
        </w:rPr>
        <w:t>»</w:t>
      </w:r>
      <w:r w:rsidRPr="003D353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5F033C" w:rsidRPr="003D3532" w:rsidRDefault="005F033C" w:rsidP="00482078">
      <w:pPr>
        <w:spacing w:line="360" w:lineRule="auto"/>
      </w:pPr>
    </w:p>
    <w:p w:rsidR="005F033C" w:rsidRPr="003D3532" w:rsidRDefault="005F033C" w:rsidP="005F033C">
      <w:pPr>
        <w:ind w:firstLine="709"/>
      </w:pPr>
    </w:p>
    <w:p w:rsidR="00D42745" w:rsidRPr="003D3532" w:rsidRDefault="00D42745" w:rsidP="00716F68">
      <w:pPr>
        <w:pStyle w:val="2"/>
      </w:pPr>
      <w:bookmarkStart w:id="19" w:name="_Toc99086381"/>
      <w:r w:rsidRPr="003D3532">
        <w:lastRenderedPageBreak/>
        <w:t>4.</w:t>
      </w:r>
      <w:r w:rsidR="002E76DE" w:rsidRPr="003D3532">
        <w:t xml:space="preserve"> </w:t>
      </w:r>
      <w:r w:rsidR="003D3532" w:rsidRPr="003D3532">
        <w:t>4</w:t>
      </w:r>
      <w:r w:rsidRPr="003D3532">
        <w:t xml:space="preserve"> </w:t>
      </w:r>
      <w:r w:rsidR="002E76DE" w:rsidRPr="003D3532">
        <w:t>Преддипломная практика</w:t>
      </w:r>
      <w:bookmarkEnd w:id="19"/>
    </w:p>
    <w:p w:rsidR="00716F68" w:rsidRPr="003D3532" w:rsidRDefault="00716F68" w:rsidP="00716F68">
      <w:pPr>
        <w:pStyle w:val="3"/>
        <w:ind w:firstLine="0"/>
      </w:pPr>
      <w:bookmarkStart w:id="20" w:name="_Toc99086382"/>
      <w:r w:rsidRPr="003D3532">
        <w:t>4.</w:t>
      </w:r>
      <w:r w:rsidR="003D3532" w:rsidRPr="003D3532">
        <w:t>4</w:t>
      </w:r>
      <w:r w:rsidRPr="003D3532">
        <w:t>.1 Требования к минимальному материально-техническому обеспечению.</w:t>
      </w:r>
      <w:bookmarkEnd w:id="20"/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716F68" w:rsidRPr="003D3532" w:rsidRDefault="00716F68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716F68" w:rsidRPr="003D3532" w:rsidRDefault="00716F68" w:rsidP="00716F68">
      <w:pPr>
        <w:pStyle w:val="3"/>
        <w:ind w:firstLine="0"/>
      </w:pPr>
      <w:bookmarkStart w:id="21" w:name="_Toc99086383"/>
      <w:r w:rsidRPr="003D3532">
        <w:t>4.</w:t>
      </w:r>
      <w:r w:rsidR="003D3532" w:rsidRPr="003D3532">
        <w:t>4</w:t>
      </w:r>
      <w:r w:rsidRPr="003D3532">
        <w:t>.2.  Информационное обеспечение обучения</w:t>
      </w:r>
      <w:bookmarkEnd w:id="21"/>
      <w:r w:rsidRPr="003D3532">
        <w:t xml:space="preserve"> </w:t>
      </w:r>
    </w:p>
    <w:p w:rsidR="00716F68" w:rsidRPr="003D3532" w:rsidRDefault="00716F68" w:rsidP="00716F68">
      <w:p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Основные источники</w:t>
      </w:r>
    </w:p>
    <w:p w:rsidR="00321F96" w:rsidRPr="003D3532" w:rsidRDefault="00802EF8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hyperlink r:id="rId29" w:history="1">
        <w:r w:rsidR="00321F96" w:rsidRPr="003D3532">
          <w:rPr>
            <w:sz w:val="28"/>
            <w:szCs w:val="28"/>
          </w:rPr>
          <w:t xml:space="preserve">Зайцев </w:t>
        </w:r>
        <w:proofErr w:type="spellStart"/>
        <w:r w:rsidR="00321F96" w:rsidRPr="003D3532">
          <w:rPr>
            <w:sz w:val="28"/>
            <w:szCs w:val="28"/>
          </w:rPr>
          <w:t>А.П.,</w:t>
        </w:r>
      </w:hyperlink>
      <w:hyperlink r:id="rId30" w:history="1">
        <w:r w:rsidR="00321F96" w:rsidRPr="003D3532">
          <w:rPr>
            <w:sz w:val="28"/>
            <w:szCs w:val="28"/>
          </w:rPr>
          <w:t>Мещеряков</w:t>
        </w:r>
        <w:proofErr w:type="spellEnd"/>
        <w:r w:rsidR="00321F96" w:rsidRPr="003D3532">
          <w:rPr>
            <w:sz w:val="28"/>
            <w:szCs w:val="28"/>
          </w:rPr>
          <w:t xml:space="preserve"> Р.В.,</w:t>
        </w:r>
        <w:proofErr w:type="spellStart"/>
      </w:hyperlink>
      <w:hyperlink r:id="rId31" w:history="1">
        <w:r w:rsidR="00321F96" w:rsidRPr="003D3532">
          <w:rPr>
            <w:sz w:val="28"/>
            <w:szCs w:val="28"/>
          </w:rPr>
          <w:t>Шелупанов</w:t>
        </w:r>
        <w:proofErr w:type="spellEnd"/>
        <w:r w:rsidR="00321F96" w:rsidRPr="003D3532">
          <w:rPr>
            <w:sz w:val="28"/>
            <w:szCs w:val="28"/>
          </w:rPr>
          <w:t xml:space="preserve"> А.А.</w:t>
        </w:r>
      </w:hyperlink>
      <w:r w:rsidR="00321F96" w:rsidRPr="003D3532">
        <w:rPr>
          <w:sz w:val="28"/>
          <w:szCs w:val="28"/>
        </w:rPr>
        <w:t xml:space="preserve"> Технические средства и методы защиты информации. 7-е изд., </w:t>
      </w:r>
      <w:proofErr w:type="spellStart"/>
      <w:r w:rsidR="00321F96" w:rsidRPr="003D3532">
        <w:rPr>
          <w:sz w:val="28"/>
          <w:szCs w:val="28"/>
        </w:rPr>
        <w:t>испр</w:t>
      </w:r>
      <w:proofErr w:type="spellEnd"/>
      <w:r w:rsidR="00321F96" w:rsidRPr="003D3532">
        <w:rPr>
          <w:sz w:val="28"/>
          <w:szCs w:val="28"/>
        </w:rPr>
        <w:t>.  – М.: «Горячая линия» - Телеком, 202</w:t>
      </w:r>
      <w:r w:rsidR="00FF222A" w:rsidRPr="003D3532">
        <w:rPr>
          <w:sz w:val="28"/>
          <w:szCs w:val="28"/>
        </w:rPr>
        <w:t>4</w:t>
      </w:r>
      <w:r w:rsidR="00321F96" w:rsidRPr="003D3532">
        <w:rPr>
          <w:sz w:val="28"/>
          <w:szCs w:val="28"/>
        </w:rPr>
        <w:t>. –444стр.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 w:rsidR="00FF222A" w:rsidRPr="003D3532">
        <w:rPr>
          <w:sz w:val="28"/>
          <w:szCs w:val="28"/>
        </w:rPr>
        <w:t>24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Г.А. Защита информации ограниченного доступа от утечки по техническим каналам. – М.: «Горячая линия» - Телеком, 202</w:t>
      </w:r>
      <w:r w:rsidR="00FF222A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 xml:space="preserve"> – 586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 </w:t>
      </w:r>
      <w:proofErr w:type="spellStart"/>
      <w:r w:rsidRPr="003D3532">
        <w:rPr>
          <w:sz w:val="28"/>
          <w:szCs w:val="28"/>
        </w:rPr>
        <w:t>А.Выявление</w:t>
      </w:r>
      <w:proofErr w:type="spellEnd"/>
      <w:r w:rsidRPr="003D3532">
        <w:rPr>
          <w:sz w:val="28"/>
          <w:szCs w:val="28"/>
        </w:rPr>
        <w:t xml:space="preserve"> специальных технических средств несанкционированного получения информации. - М.: «Горячая линия» - Телеком, 202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– 203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</w:t>
      </w:r>
      <w:r w:rsidR="00FF222A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 xml:space="preserve"> – 120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Девянин</w:t>
      </w:r>
      <w:proofErr w:type="spellEnd"/>
      <w:r w:rsidRPr="003D3532">
        <w:rPr>
          <w:sz w:val="28"/>
          <w:szCs w:val="28"/>
        </w:rPr>
        <w:t xml:space="preserve"> П.Н. Модели безопасности компьютерных систем. Управление доступом и информационными </w:t>
      </w:r>
      <w:proofErr w:type="gramStart"/>
      <w:r w:rsidRPr="003D3532">
        <w:rPr>
          <w:sz w:val="28"/>
          <w:szCs w:val="28"/>
        </w:rPr>
        <w:t>потоками .</w:t>
      </w:r>
      <w:proofErr w:type="gramEnd"/>
      <w:r w:rsidRPr="003D3532">
        <w:rPr>
          <w:sz w:val="28"/>
          <w:szCs w:val="28"/>
        </w:rPr>
        <w:t xml:space="preserve">  - М.: «Горячая линия» - Телеком,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 xml:space="preserve"> – 352стр.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Шива </w:t>
      </w:r>
      <w:proofErr w:type="spellStart"/>
      <w:r w:rsidRPr="003D3532">
        <w:rPr>
          <w:sz w:val="28"/>
          <w:szCs w:val="28"/>
        </w:rPr>
        <w:t>Парарасрам</w:t>
      </w:r>
      <w:proofErr w:type="spellEnd"/>
      <w:r w:rsidRPr="003D3532">
        <w:rPr>
          <w:sz w:val="28"/>
          <w:szCs w:val="28"/>
        </w:rPr>
        <w:t xml:space="preserve">, Алекс </w:t>
      </w:r>
      <w:proofErr w:type="spellStart"/>
      <w:r w:rsidRPr="003D3532">
        <w:rPr>
          <w:sz w:val="28"/>
          <w:szCs w:val="28"/>
        </w:rPr>
        <w:t>Замм</w:t>
      </w:r>
      <w:proofErr w:type="spellEnd"/>
      <w:r w:rsidRPr="003D3532">
        <w:rPr>
          <w:sz w:val="28"/>
          <w:szCs w:val="28"/>
        </w:rPr>
        <w:t xml:space="preserve">, </w:t>
      </w:r>
      <w:proofErr w:type="spellStart"/>
      <w:r w:rsidRPr="003D3532">
        <w:rPr>
          <w:sz w:val="28"/>
          <w:szCs w:val="28"/>
        </w:rPr>
        <w:t>Kali</w:t>
      </w:r>
      <w:proofErr w:type="spellEnd"/>
      <w:r w:rsidRPr="003D3532">
        <w:rPr>
          <w:sz w:val="28"/>
          <w:szCs w:val="28"/>
        </w:rPr>
        <w:t xml:space="preserve"> </w:t>
      </w:r>
      <w:proofErr w:type="spellStart"/>
      <w:r w:rsidRPr="003D3532">
        <w:rPr>
          <w:sz w:val="28"/>
          <w:szCs w:val="28"/>
        </w:rPr>
        <w:t>Linux</w:t>
      </w:r>
      <w:proofErr w:type="spellEnd"/>
      <w:r w:rsidRPr="003D3532">
        <w:rPr>
          <w:sz w:val="28"/>
          <w:szCs w:val="28"/>
        </w:rPr>
        <w:t xml:space="preserve"> Тестирование на проникновение и безопасность. Изд. Питер, 202</w:t>
      </w:r>
      <w:r w:rsidR="00FF222A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>, 441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А.П. </w:t>
      </w:r>
      <w:proofErr w:type="spellStart"/>
      <w:r w:rsidRPr="003D3532">
        <w:rPr>
          <w:sz w:val="28"/>
          <w:szCs w:val="28"/>
        </w:rPr>
        <w:t>Душкин</w:t>
      </w:r>
      <w:proofErr w:type="spellEnd"/>
      <w:r w:rsidRPr="003D3532">
        <w:rPr>
          <w:sz w:val="28"/>
          <w:szCs w:val="28"/>
        </w:rPr>
        <w:t>. Программно-аппаратные средства обеспечения информационной безопасности. Изд.: Москва Горячая линия- Телеком,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, 242мтр.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А.О. </w:t>
      </w:r>
      <w:proofErr w:type="spellStart"/>
      <w:r w:rsidRPr="003D3532">
        <w:rPr>
          <w:sz w:val="28"/>
          <w:szCs w:val="28"/>
        </w:rPr>
        <w:t>Чефранова</w:t>
      </w:r>
      <w:proofErr w:type="spellEnd"/>
      <w:r w:rsidRPr="003D3532">
        <w:rPr>
          <w:sz w:val="28"/>
          <w:szCs w:val="28"/>
        </w:rPr>
        <w:t xml:space="preserve">, Технология построения VPN </w:t>
      </w:r>
      <w:proofErr w:type="spellStart"/>
      <w:r w:rsidRPr="003D3532">
        <w:rPr>
          <w:sz w:val="28"/>
          <w:szCs w:val="28"/>
        </w:rPr>
        <w:t>VipNet</w:t>
      </w:r>
      <w:proofErr w:type="spellEnd"/>
      <w:r w:rsidRPr="003D3532">
        <w:rPr>
          <w:sz w:val="28"/>
          <w:szCs w:val="28"/>
        </w:rPr>
        <w:t xml:space="preserve">: курс лекций. </w:t>
      </w:r>
      <w:proofErr w:type="spellStart"/>
      <w:r w:rsidRPr="003D3532">
        <w:rPr>
          <w:sz w:val="28"/>
          <w:szCs w:val="28"/>
        </w:rPr>
        <w:t>Тзд</w:t>
      </w:r>
      <w:proofErr w:type="spellEnd"/>
      <w:r w:rsidRPr="003D3532">
        <w:rPr>
          <w:sz w:val="28"/>
          <w:szCs w:val="28"/>
        </w:rPr>
        <w:t xml:space="preserve">.: Москва Горячая линия – </w:t>
      </w:r>
      <w:proofErr w:type="spellStart"/>
      <w:r w:rsidRPr="003D3532">
        <w:rPr>
          <w:sz w:val="28"/>
          <w:szCs w:val="28"/>
        </w:rPr>
        <w:t>Телекос</w:t>
      </w:r>
      <w:proofErr w:type="spellEnd"/>
      <w:r w:rsidRPr="003D3532">
        <w:rPr>
          <w:sz w:val="28"/>
          <w:szCs w:val="28"/>
        </w:rPr>
        <w:t>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. 334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Букатов</w:t>
      </w:r>
      <w:proofErr w:type="spellEnd"/>
      <w:r w:rsidRPr="003D3532">
        <w:rPr>
          <w:sz w:val="28"/>
          <w:szCs w:val="28"/>
        </w:rPr>
        <w:t xml:space="preserve"> Александр Алексеевич, Гуда Сергей Александрович. Компьютерные сети. Расширенный начальный курс. </w:t>
      </w:r>
      <w:proofErr w:type="spellStart"/>
      <w:r w:rsidRPr="003D3532">
        <w:rPr>
          <w:sz w:val="28"/>
          <w:szCs w:val="28"/>
        </w:rPr>
        <w:t>Спб</w:t>
      </w:r>
      <w:proofErr w:type="spellEnd"/>
      <w:proofErr w:type="gramStart"/>
      <w:r w:rsidRPr="003D3532">
        <w:rPr>
          <w:sz w:val="28"/>
          <w:szCs w:val="28"/>
        </w:rPr>
        <w:t>. :</w:t>
      </w:r>
      <w:proofErr w:type="gramEnd"/>
      <w:r w:rsidRPr="003D3532">
        <w:rPr>
          <w:sz w:val="28"/>
          <w:szCs w:val="28"/>
        </w:rPr>
        <w:t xml:space="preserve"> Питер, 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В.Г. Компьютерные сети: Принципы, технологии, </w:t>
      </w:r>
      <w:proofErr w:type="gramStart"/>
      <w:r w:rsidRPr="003D3532">
        <w:rPr>
          <w:sz w:val="28"/>
          <w:szCs w:val="28"/>
        </w:rPr>
        <w:t>протоколы :</w:t>
      </w:r>
      <w:proofErr w:type="gramEnd"/>
      <w:r w:rsidRPr="003D3532">
        <w:rPr>
          <w:sz w:val="28"/>
          <w:szCs w:val="28"/>
        </w:rPr>
        <w:t xml:space="preserve"> Учеб. пособие для вузов / В. Г.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Н.А.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. </w:t>
      </w:r>
      <w:proofErr w:type="spellStart"/>
      <w:r w:rsidRPr="003D3532">
        <w:rPr>
          <w:sz w:val="28"/>
          <w:szCs w:val="28"/>
        </w:rPr>
        <w:t>Спб</w:t>
      </w:r>
      <w:proofErr w:type="spellEnd"/>
      <w:proofErr w:type="gramStart"/>
      <w:r w:rsidRPr="003D3532">
        <w:rPr>
          <w:sz w:val="28"/>
          <w:szCs w:val="28"/>
        </w:rPr>
        <w:t>. :</w:t>
      </w:r>
      <w:proofErr w:type="gramEnd"/>
      <w:r w:rsidRPr="003D3532">
        <w:rPr>
          <w:sz w:val="28"/>
          <w:szCs w:val="28"/>
        </w:rPr>
        <w:t xml:space="preserve"> Питер, </w:t>
      </w:r>
      <w:r w:rsidR="00FF222A" w:rsidRPr="003D3532">
        <w:rPr>
          <w:sz w:val="28"/>
          <w:szCs w:val="28"/>
        </w:rPr>
        <w:t>2022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Э. Компьютерные сети/ Э. </w:t>
      </w: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Д. </w:t>
      </w:r>
      <w:proofErr w:type="spellStart"/>
      <w:r w:rsidRPr="003D3532">
        <w:rPr>
          <w:sz w:val="28"/>
          <w:szCs w:val="28"/>
        </w:rPr>
        <w:t>Уэзер</w:t>
      </w:r>
      <w:r w:rsidR="00FF222A" w:rsidRPr="003D3532">
        <w:rPr>
          <w:sz w:val="28"/>
          <w:szCs w:val="28"/>
        </w:rPr>
        <w:t>олл</w:t>
      </w:r>
      <w:proofErr w:type="spellEnd"/>
      <w:r w:rsidR="00FF222A" w:rsidRPr="003D3532">
        <w:rPr>
          <w:sz w:val="28"/>
          <w:szCs w:val="28"/>
        </w:rPr>
        <w:t xml:space="preserve">– 5-е изд. – </w:t>
      </w:r>
      <w:proofErr w:type="spellStart"/>
      <w:r w:rsidR="00FF222A" w:rsidRPr="003D3532">
        <w:rPr>
          <w:sz w:val="28"/>
          <w:szCs w:val="28"/>
        </w:rPr>
        <w:t>Спб</w:t>
      </w:r>
      <w:proofErr w:type="spellEnd"/>
      <w:r w:rsidR="00FF222A" w:rsidRPr="003D3532">
        <w:rPr>
          <w:sz w:val="28"/>
          <w:szCs w:val="28"/>
        </w:rPr>
        <w:t>.: Питер, 2023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, </w:t>
      </w:r>
      <w:proofErr w:type="spellStart"/>
      <w:r w:rsidRPr="003D3532">
        <w:rPr>
          <w:sz w:val="28"/>
          <w:szCs w:val="28"/>
        </w:rPr>
        <w:t>Дж.Компьютерные</w:t>
      </w:r>
      <w:proofErr w:type="spellEnd"/>
      <w:r w:rsidRPr="003D3532">
        <w:rPr>
          <w:sz w:val="28"/>
          <w:szCs w:val="28"/>
        </w:rPr>
        <w:t xml:space="preserve"> сети: Нисходящий подход / Дж. </w:t>
      </w: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; </w:t>
      </w:r>
      <w:proofErr w:type="spellStart"/>
      <w:r w:rsidRPr="003D3532">
        <w:rPr>
          <w:sz w:val="28"/>
          <w:szCs w:val="28"/>
        </w:rPr>
        <w:t>К.Росс</w:t>
      </w:r>
      <w:proofErr w:type="spellEnd"/>
      <w:r w:rsidRPr="003D3532">
        <w:rPr>
          <w:sz w:val="28"/>
          <w:szCs w:val="28"/>
        </w:rPr>
        <w:t>. – М.: Э,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, 384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 w:rsidR="00FF222A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, 299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 Эндрю, Бос Х. Современные операционные системы. Изд. – </w:t>
      </w:r>
      <w:proofErr w:type="spellStart"/>
      <w:r w:rsidRPr="003D3532">
        <w:rPr>
          <w:sz w:val="28"/>
          <w:szCs w:val="28"/>
        </w:rPr>
        <w:t>Спб</w:t>
      </w:r>
      <w:proofErr w:type="spellEnd"/>
      <w:r w:rsidRPr="003D3532">
        <w:rPr>
          <w:sz w:val="28"/>
          <w:szCs w:val="28"/>
        </w:rPr>
        <w:t>.: Питер, 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, 1120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4.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Костров Б. </w:t>
      </w:r>
      <w:proofErr w:type="gramStart"/>
      <w:r w:rsidRPr="003D3532">
        <w:rPr>
          <w:sz w:val="28"/>
          <w:szCs w:val="28"/>
        </w:rPr>
        <w:t>В. ,</w:t>
      </w:r>
      <w:proofErr w:type="gramEnd"/>
      <w:r w:rsidRPr="003D3532">
        <w:rPr>
          <w:sz w:val="28"/>
          <w:szCs w:val="28"/>
        </w:rPr>
        <w:t xml:space="preserve"> Ручкин В. Н. Сети и системы передачи информации – М.: Издательский центр «Академия», 20</w:t>
      </w:r>
      <w:r w:rsidR="00FF222A" w:rsidRPr="003D3532">
        <w:rPr>
          <w:sz w:val="28"/>
          <w:szCs w:val="28"/>
        </w:rPr>
        <w:t>25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Курило А.П., Милославская Н.Г., Сенаторов М.Ю., Толстой А.И. Управление рисками информационной </w:t>
      </w:r>
      <w:proofErr w:type="gramStart"/>
      <w:r w:rsidRPr="003D3532">
        <w:rPr>
          <w:sz w:val="28"/>
          <w:szCs w:val="28"/>
        </w:rPr>
        <w:t>безопасности.-</w:t>
      </w:r>
      <w:proofErr w:type="gramEnd"/>
      <w:r w:rsidRPr="003D3532">
        <w:rPr>
          <w:sz w:val="28"/>
          <w:szCs w:val="28"/>
        </w:rPr>
        <w:t xml:space="preserve"> 2-е изд.- М.: Горячая линия-Телеком,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4.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Мельников Д. Информационная безопасность открытых </w:t>
      </w:r>
      <w:proofErr w:type="gramStart"/>
      <w:r w:rsidRPr="003D3532">
        <w:rPr>
          <w:sz w:val="28"/>
          <w:szCs w:val="28"/>
        </w:rPr>
        <w:t>систем.-</w:t>
      </w:r>
      <w:proofErr w:type="gramEnd"/>
      <w:r w:rsidRPr="003D3532">
        <w:rPr>
          <w:sz w:val="28"/>
          <w:szCs w:val="28"/>
        </w:rPr>
        <w:t xml:space="preserve"> М.: Форум,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3.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lastRenderedPageBreak/>
        <w:t>Скрипник</w:t>
      </w:r>
      <w:proofErr w:type="spellEnd"/>
      <w:r w:rsidRPr="003D3532">
        <w:rPr>
          <w:sz w:val="28"/>
          <w:szCs w:val="28"/>
        </w:rPr>
        <w:t xml:space="preserve"> Д. А. Общие вопросы технической защиты информации: учебное пособие / </w:t>
      </w:r>
      <w:proofErr w:type="spellStart"/>
      <w:r w:rsidRPr="003D3532">
        <w:rPr>
          <w:sz w:val="28"/>
          <w:szCs w:val="28"/>
        </w:rPr>
        <w:t>Скрипник</w:t>
      </w:r>
      <w:proofErr w:type="spellEnd"/>
      <w:r w:rsidRPr="003D3532">
        <w:rPr>
          <w:sz w:val="28"/>
          <w:szCs w:val="28"/>
        </w:rPr>
        <w:t xml:space="preserve"> Д. А. –М.: Интернет-Университет Информа</w:t>
      </w:r>
      <w:r w:rsidR="00FF222A" w:rsidRPr="003D3532">
        <w:rPr>
          <w:sz w:val="28"/>
          <w:szCs w:val="28"/>
        </w:rPr>
        <w:t>ционных Технологий (ИНТУИТ), 2024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Гойхман</w:t>
      </w:r>
      <w:proofErr w:type="spellEnd"/>
      <w:r w:rsidRPr="003D3532">
        <w:rPr>
          <w:sz w:val="28"/>
          <w:szCs w:val="28"/>
        </w:rPr>
        <w:t xml:space="preserve"> В.Ю., Ковалёва Е.И., Куликов Н.А., </w:t>
      </w:r>
      <w:proofErr w:type="spellStart"/>
      <w:r w:rsidRPr="003D3532">
        <w:rPr>
          <w:sz w:val="28"/>
          <w:szCs w:val="28"/>
        </w:rPr>
        <w:t>Сибирякова</w:t>
      </w:r>
      <w:proofErr w:type="spellEnd"/>
      <w:r w:rsidRPr="003D3532">
        <w:rPr>
          <w:sz w:val="28"/>
          <w:szCs w:val="28"/>
        </w:rPr>
        <w:t xml:space="preserve"> Н.Г. Учебное пособие «Медиаторы плана </w:t>
      </w:r>
      <w:proofErr w:type="gramStart"/>
      <w:r w:rsidRPr="003D3532">
        <w:rPr>
          <w:sz w:val="28"/>
          <w:szCs w:val="28"/>
        </w:rPr>
        <w:t>нумерации:–</w:t>
      </w:r>
      <w:proofErr w:type="spellStart"/>
      <w:proofErr w:type="gramEnd"/>
      <w:r w:rsidRPr="003D3532">
        <w:rPr>
          <w:sz w:val="28"/>
          <w:szCs w:val="28"/>
        </w:rPr>
        <w:t>СПбГУТ</w:t>
      </w:r>
      <w:proofErr w:type="spellEnd"/>
      <w:r w:rsidRPr="003D3532">
        <w:rPr>
          <w:sz w:val="28"/>
          <w:szCs w:val="28"/>
        </w:rPr>
        <w:t>, СПБ,20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Евсеенко Г.Н.; Учебно-методическое пособие «Технология </w:t>
      </w:r>
      <w:proofErr w:type="spellStart"/>
      <w:r w:rsidRPr="003D3532">
        <w:rPr>
          <w:sz w:val="28"/>
          <w:szCs w:val="28"/>
        </w:rPr>
        <w:t>xDSL</w:t>
      </w:r>
      <w:proofErr w:type="spellEnd"/>
      <w:proofErr w:type="gramStart"/>
      <w:r w:rsidRPr="003D3532">
        <w:rPr>
          <w:sz w:val="28"/>
          <w:szCs w:val="28"/>
        </w:rPr>
        <w:t>».-</w:t>
      </w:r>
      <w:proofErr w:type="gramEnd"/>
      <w:r w:rsidRPr="003D3532">
        <w:rPr>
          <w:sz w:val="28"/>
          <w:szCs w:val="28"/>
        </w:rPr>
        <w:t xml:space="preserve"> УМЦ СПО ФАС, г. Москва, 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г.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г.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Комов</w:t>
      </w:r>
      <w:proofErr w:type="spellEnd"/>
      <w:r w:rsidRPr="003D3532">
        <w:rPr>
          <w:sz w:val="28"/>
          <w:szCs w:val="28"/>
        </w:rPr>
        <w:t xml:space="preserve"> Е.Ю.; Учебное пособие «Техническая эксплуатация ВОСП местных транспортных сетей», Ростов-на-Дону, УМЦ СПО ФАС, РКСИ, 202</w:t>
      </w:r>
      <w:r w:rsidR="00FF222A" w:rsidRPr="003D3532">
        <w:rPr>
          <w:sz w:val="28"/>
          <w:szCs w:val="28"/>
        </w:rPr>
        <w:t>5</w:t>
      </w:r>
      <w:r w:rsidRPr="003D3532">
        <w:rPr>
          <w:sz w:val="28"/>
          <w:szCs w:val="28"/>
        </w:rPr>
        <w:t>.</w:t>
      </w:r>
    </w:p>
    <w:p w:rsidR="00321F96" w:rsidRPr="003D3532" w:rsidRDefault="00321F96" w:rsidP="00321F96">
      <w:pPr>
        <w:spacing w:line="360" w:lineRule="auto"/>
        <w:ind w:left="709"/>
        <w:rPr>
          <w:sz w:val="28"/>
          <w:szCs w:val="28"/>
        </w:rPr>
      </w:pPr>
    </w:p>
    <w:p w:rsidR="00321F96" w:rsidRPr="003D3532" w:rsidRDefault="00321F96" w:rsidP="00321F9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Интернет- ресурсы: 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3D3532">
        <w:rPr>
          <w:bCs/>
          <w:sz w:val="28"/>
          <w:szCs w:val="28"/>
        </w:rPr>
        <w:t>htpp</w:t>
      </w:r>
      <w:proofErr w:type="spellEnd"/>
      <w:r w:rsidRPr="003D3532">
        <w:rPr>
          <w:bCs/>
          <w:sz w:val="28"/>
          <w:szCs w:val="28"/>
        </w:rPr>
        <w:t>\</w:t>
      </w:r>
      <w:proofErr w:type="gramStart"/>
      <w:r w:rsidRPr="003D3532">
        <w:rPr>
          <w:bCs/>
          <w:sz w:val="28"/>
          <w:szCs w:val="28"/>
        </w:rPr>
        <w:t>\:www.ict.edu.ru</w:t>
      </w:r>
      <w:proofErr w:type="gramEnd"/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2" w:history="1">
        <w:r w:rsidR="00321F96" w:rsidRPr="003D3532">
          <w:rPr>
            <w:bCs/>
            <w:sz w:val="28"/>
            <w:szCs w:val="28"/>
          </w:rPr>
          <w:t>http://www.morion.ru/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3" w:history="1">
        <w:r w:rsidR="00321F96" w:rsidRPr="003D3532">
          <w:rPr>
            <w:bCs/>
            <w:sz w:val="28"/>
            <w:szCs w:val="28"/>
          </w:rPr>
          <w:t>http://www.nateks.ru/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4" w:history="1">
        <w:r w:rsidR="00321F96" w:rsidRPr="003D3532">
          <w:rPr>
            <w:bCs/>
            <w:sz w:val="28"/>
            <w:szCs w:val="28"/>
          </w:rPr>
          <w:t>http://www.iskratel.com/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5" w:history="1">
        <w:r w:rsidR="00321F96" w:rsidRPr="003D3532">
          <w:rPr>
            <w:bCs/>
            <w:sz w:val="28"/>
            <w:szCs w:val="28"/>
          </w:rPr>
          <w:t>http://www.ps-ufa.ru/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6" w:history="1">
        <w:r w:rsidR="00321F96" w:rsidRPr="003D3532">
          <w:rPr>
            <w:bCs/>
            <w:sz w:val="28"/>
            <w:szCs w:val="28"/>
          </w:rPr>
          <w:t>http://3m.com/</w:t>
        </w:r>
      </w:hyperlink>
    </w:p>
    <w:p w:rsidR="00321F96" w:rsidRPr="003D3532" w:rsidRDefault="00802EF8" w:rsidP="00321F96">
      <w:pPr>
        <w:ind w:firstLine="709"/>
        <w:rPr>
          <w:bCs/>
          <w:sz w:val="28"/>
          <w:szCs w:val="28"/>
        </w:rPr>
      </w:pPr>
      <w:hyperlink r:id="rId37" w:history="1">
        <w:r w:rsidR="00321F96" w:rsidRPr="003D3532">
          <w:rPr>
            <w:bCs/>
            <w:sz w:val="28"/>
            <w:szCs w:val="28"/>
          </w:rPr>
          <w:t>http://www.rusgates.ru/index/php</w:t>
        </w:r>
      </w:hyperlink>
      <w:r w:rsidR="00321F96" w:rsidRPr="003D3532">
        <w:rPr>
          <w:bCs/>
          <w:sz w:val="28"/>
          <w:szCs w:val="28"/>
        </w:rPr>
        <w:t xml:space="preserve"> -  Материалы сайта завода «</w:t>
      </w:r>
      <w:proofErr w:type="spellStart"/>
      <w:r w:rsidR="00321F96" w:rsidRPr="003D3532">
        <w:rPr>
          <w:bCs/>
          <w:sz w:val="28"/>
          <w:szCs w:val="28"/>
        </w:rPr>
        <w:t>Ферроприбор</w:t>
      </w:r>
      <w:proofErr w:type="spellEnd"/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38" w:history="1">
        <w:r w:rsidRPr="003D3532">
          <w:rPr>
            <w:bCs/>
            <w:sz w:val="28"/>
            <w:szCs w:val="28"/>
          </w:rPr>
          <w:t>www.fstec.ru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Информационный портал по безопасности </w:t>
      </w:r>
      <w:hyperlink r:id="rId39" w:history="1">
        <w:r w:rsidRPr="003D3532">
          <w:rPr>
            <w:bCs/>
            <w:sz w:val="28"/>
            <w:szCs w:val="28"/>
          </w:rPr>
          <w:t>www.SecurityLab.ru</w:t>
        </w:r>
      </w:hyperlink>
      <w:r w:rsidRPr="003D3532">
        <w:rPr>
          <w:bCs/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lastRenderedPageBreak/>
        <w:t xml:space="preserve">Образовательные порталы по различным направлениям образования и тематике http://depobr.gov35.ru/ 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Российский биометрический портал </w:t>
      </w:r>
      <w:hyperlink r:id="rId40" w:history="1">
        <w:r w:rsidRPr="003D3532">
          <w:rPr>
            <w:bCs/>
            <w:sz w:val="28"/>
            <w:szCs w:val="28"/>
          </w:rPr>
          <w:t>www.biometrics.ru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Сайт журнала Информационная безопасность http://www.itsec.ru – 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Сайт Научной электронной библиотеки </w:t>
      </w:r>
      <w:hyperlink r:id="rId41" w:history="1">
        <w:r w:rsidRPr="003D3532">
          <w:rPr>
            <w:bCs/>
            <w:sz w:val="28"/>
            <w:szCs w:val="28"/>
          </w:rPr>
          <w:t>www.elibrary.ru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Справочно-правовая система «Гарант» » </w:t>
      </w:r>
      <w:hyperlink r:id="rId42" w:history="1">
        <w:r w:rsidRPr="003D3532">
          <w:rPr>
            <w:bCs/>
            <w:sz w:val="28"/>
            <w:szCs w:val="28"/>
          </w:rPr>
          <w:t xml:space="preserve">www.garant.ru 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Справочно-правовая система «Консультант Плюс» </w:t>
      </w:r>
      <w:hyperlink r:id="rId43" w:history="1">
        <w:r w:rsidRPr="003D3532">
          <w:rPr>
            <w:bCs/>
            <w:sz w:val="28"/>
            <w:szCs w:val="28"/>
          </w:rPr>
          <w:t xml:space="preserve">www.consultant.ru 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44" w:history="1">
        <w:r w:rsidRPr="003D3532">
          <w:rPr>
            <w:bCs/>
            <w:sz w:val="28"/>
            <w:szCs w:val="28"/>
          </w:rPr>
          <w:t>www.fstec.ru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Федеральный портал «Информационно-коммуникационные технологии в образовании» </w:t>
      </w:r>
      <w:proofErr w:type="spellStart"/>
      <w:r w:rsidRPr="003D3532">
        <w:rPr>
          <w:bCs/>
          <w:sz w:val="28"/>
          <w:szCs w:val="28"/>
        </w:rPr>
        <w:t>htpp</w:t>
      </w:r>
      <w:proofErr w:type="spellEnd"/>
      <w:r w:rsidRPr="003D3532">
        <w:rPr>
          <w:bCs/>
          <w:sz w:val="28"/>
          <w:szCs w:val="28"/>
        </w:rPr>
        <w:t>\\</w:t>
      </w:r>
      <w:hyperlink r:id="rId45" w:history="1">
        <w:r w:rsidRPr="003D3532">
          <w:rPr>
            <w:bCs/>
            <w:sz w:val="28"/>
            <w:szCs w:val="28"/>
          </w:rPr>
          <w:t>:www.ict.edu.ru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Федеральный портал «Российское образование</w:t>
      </w:r>
      <w:hyperlink r:id="rId46" w:history="1">
        <w:r w:rsidRPr="003D3532">
          <w:rPr>
            <w:bCs/>
            <w:sz w:val="28"/>
            <w:szCs w:val="28"/>
          </w:rPr>
          <w:t xml:space="preserve"> www.edu.ru 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http:/www.globus-telecom.com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proofErr w:type="gramStart"/>
      <w:r w:rsidRPr="003D3532">
        <w:rPr>
          <w:bCs/>
          <w:sz w:val="28"/>
          <w:szCs w:val="28"/>
        </w:rPr>
        <w:t>www.sotovik.ru  Информационный</w:t>
      </w:r>
      <w:proofErr w:type="gramEnd"/>
      <w:r w:rsidRPr="003D3532">
        <w:rPr>
          <w:bCs/>
          <w:sz w:val="28"/>
          <w:szCs w:val="28"/>
        </w:rPr>
        <w:t xml:space="preserve"> сайт,  посвященный телекоммуникациям: обзоры рынка, новости операторов.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www.telecomru.ru Экспертный портал "Телекоммуникации России"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– независимое сетевое СМИ.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proofErr w:type="gramStart"/>
      <w:r w:rsidRPr="003D3532">
        <w:rPr>
          <w:bCs/>
          <w:sz w:val="28"/>
          <w:szCs w:val="28"/>
        </w:rPr>
        <w:t>www.comnews.ru  Новости</w:t>
      </w:r>
      <w:proofErr w:type="gramEnd"/>
      <w:r w:rsidRPr="003D3532">
        <w:rPr>
          <w:bCs/>
          <w:sz w:val="28"/>
          <w:szCs w:val="28"/>
        </w:rPr>
        <w:t xml:space="preserve"> рынка телекоммуникаций России и СНГ.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716F68" w:rsidRPr="003D3532" w:rsidRDefault="00716F68" w:rsidP="00716F68">
      <w:pPr>
        <w:spacing w:line="360" w:lineRule="auto"/>
        <w:rPr>
          <w:sz w:val="28"/>
          <w:szCs w:val="28"/>
        </w:rPr>
      </w:pPr>
    </w:p>
    <w:p w:rsidR="00D42745" w:rsidRPr="003D3532" w:rsidRDefault="00D42745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4.</w:t>
      </w:r>
      <w:r w:rsidR="003D3532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.</w:t>
      </w:r>
      <w:r w:rsidR="000F62E4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Общие требования к организации образовательного процесса</w:t>
      </w:r>
    </w:p>
    <w:p w:rsidR="00D42745" w:rsidRPr="003D3532" w:rsidRDefault="00D42745" w:rsidP="002B3A36">
      <w:pPr>
        <w:pStyle w:val="ab"/>
        <w:spacing w:before="0" w:beforeAutospacing="0" w:after="0" w:afterAutospacing="0" w:line="360" w:lineRule="auto"/>
        <w:ind w:firstLine="709"/>
        <w:rPr>
          <w:color w:val="FF0000"/>
          <w:sz w:val="28"/>
          <w:szCs w:val="28"/>
        </w:rPr>
      </w:pPr>
      <w:r w:rsidRPr="003D3532">
        <w:rPr>
          <w:sz w:val="28"/>
          <w:szCs w:val="28"/>
        </w:rPr>
        <w:t>Преддипломная практика проводится непрерывно после освоения учебной практики и практики по профилю специальности. Преддипломная практика проводится в организациях на основе договоров, заключаемых между образовательной организацией и организациями</w:t>
      </w:r>
      <w:r w:rsidR="007F1780" w:rsidRPr="003D3532">
        <w:rPr>
          <w:sz w:val="28"/>
          <w:szCs w:val="28"/>
        </w:rPr>
        <w:t xml:space="preserve">. </w:t>
      </w:r>
      <w:r w:rsidR="000F62E4" w:rsidRPr="003D3532">
        <w:rPr>
          <w:sz w:val="28"/>
          <w:szCs w:val="28"/>
        </w:rPr>
        <w:t>(</w:t>
      </w:r>
      <w:r w:rsidR="005D2ECD" w:rsidRPr="003D3532">
        <w:rPr>
          <w:sz w:val="28"/>
          <w:szCs w:val="28"/>
        </w:rPr>
        <w:t>П</w:t>
      </w:r>
      <w:r w:rsidR="007F1780" w:rsidRPr="003D3532">
        <w:rPr>
          <w:sz w:val="28"/>
          <w:szCs w:val="28"/>
        </w:rPr>
        <w:t xml:space="preserve">риложение </w:t>
      </w:r>
      <w:r w:rsidR="005D2ECD" w:rsidRPr="003D3532">
        <w:rPr>
          <w:sz w:val="28"/>
          <w:szCs w:val="28"/>
        </w:rPr>
        <w:t>А</w:t>
      </w:r>
      <w:r w:rsidR="000F62E4" w:rsidRPr="003D3532">
        <w:rPr>
          <w:sz w:val="28"/>
          <w:szCs w:val="28"/>
        </w:rPr>
        <w:t>)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  В период прохождения </w:t>
      </w:r>
      <w:proofErr w:type="gramStart"/>
      <w:r w:rsidRPr="003D3532">
        <w:rPr>
          <w:sz w:val="28"/>
          <w:szCs w:val="28"/>
        </w:rPr>
        <w:t>преддипломной  практики</w:t>
      </w:r>
      <w:proofErr w:type="gramEnd"/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практики.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Формой отчетности обучающихся по результатам освоения программы преддипломной практики является дневник </w:t>
      </w:r>
      <w:r w:rsidR="007F1780" w:rsidRPr="003D3532">
        <w:rPr>
          <w:sz w:val="28"/>
          <w:szCs w:val="28"/>
        </w:rPr>
        <w:t xml:space="preserve">практики </w:t>
      </w:r>
      <w:r w:rsidRPr="003D3532">
        <w:rPr>
          <w:sz w:val="28"/>
          <w:szCs w:val="28"/>
        </w:rPr>
        <w:t>(Приложение Б) и отчёт по преддипломной практике, который утверждается организацией.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 Дневник </w:t>
      </w:r>
      <w:r w:rsidR="006D298F" w:rsidRPr="003D3532">
        <w:rPr>
          <w:sz w:val="28"/>
          <w:szCs w:val="28"/>
        </w:rPr>
        <w:t xml:space="preserve">практики </w:t>
      </w:r>
      <w:r w:rsidRPr="003D3532">
        <w:rPr>
          <w:sz w:val="28"/>
          <w:szCs w:val="28"/>
        </w:rPr>
        <w:t xml:space="preserve"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   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По результатам преддипломной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</w:t>
      </w:r>
      <w:r w:rsidR="00C62312" w:rsidRPr="003D3532">
        <w:rPr>
          <w:sz w:val="28"/>
          <w:szCs w:val="28"/>
        </w:rPr>
        <w:t>в период прохождения практики.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преддипломной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преддипломной практики.</w:t>
      </w:r>
    </w:p>
    <w:p w:rsidR="00D42745" w:rsidRPr="003D3532" w:rsidRDefault="00D42745" w:rsidP="006D298F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Практика завершается </w:t>
      </w:r>
      <w:r w:rsidR="006D298F" w:rsidRPr="003D3532">
        <w:rPr>
          <w:sz w:val="28"/>
          <w:szCs w:val="28"/>
        </w:rPr>
        <w:t>зачетом.</w:t>
      </w:r>
    </w:p>
    <w:p w:rsidR="00D42745" w:rsidRPr="003D3532" w:rsidRDefault="00D42745" w:rsidP="00716F68">
      <w:pPr>
        <w:pStyle w:val="3"/>
        <w:ind w:firstLine="0"/>
      </w:pPr>
      <w:bookmarkStart w:id="22" w:name="_Toc99086384"/>
      <w:r w:rsidRPr="003D3532">
        <w:t>4.</w:t>
      </w:r>
      <w:r w:rsidR="003D3532" w:rsidRPr="003D3532">
        <w:t>4</w:t>
      </w:r>
      <w:r w:rsidRPr="003D3532">
        <w:t>.</w:t>
      </w:r>
      <w:r w:rsidR="00F83619" w:rsidRPr="003D3532">
        <w:t>3</w:t>
      </w:r>
      <w:r w:rsidRPr="003D3532">
        <w:t xml:space="preserve"> Кадровое обеспечение образовательного процесса</w:t>
      </w:r>
      <w:bookmarkEnd w:id="22"/>
    </w:p>
    <w:p w:rsidR="00EE4812" w:rsidRPr="003D3532" w:rsidRDefault="00D42745" w:rsidP="00C619A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Организацию и руководство </w:t>
      </w:r>
      <w:proofErr w:type="gramStart"/>
      <w:r w:rsidRPr="003D3532">
        <w:rPr>
          <w:sz w:val="28"/>
          <w:szCs w:val="28"/>
        </w:rPr>
        <w:t>преддипломной  практики</w:t>
      </w:r>
      <w:proofErr w:type="gramEnd"/>
      <w:r w:rsidRPr="003D353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EE4812" w:rsidRPr="003D3532" w:rsidRDefault="00EE4812">
      <w:pPr>
        <w:spacing w:after="200" w:line="276" w:lineRule="auto"/>
        <w:rPr>
          <w:sz w:val="28"/>
          <w:szCs w:val="28"/>
        </w:rPr>
      </w:pPr>
      <w:r w:rsidRPr="003D3532">
        <w:rPr>
          <w:sz w:val="28"/>
          <w:szCs w:val="28"/>
        </w:rPr>
        <w:br w:type="page"/>
      </w:r>
    </w:p>
    <w:p w:rsidR="00716B4D" w:rsidRPr="003D3532" w:rsidRDefault="002E76DE" w:rsidP="00343B10">
      <w:pPr>
        <w:pStyle w:val="1"/>
        <w:spacing w:line="360" w:lineRule="auto"/>
      </w:pPr>
      <w:bookmarkStart w:id="23" w:name="_Toc99086385"/>
      <w:r w:rsidRPr="003D3532">
        <w:lastRenderedPageBreak/>
        <w:t>5. Контроль и оценка результатов освоения программы производственной практики</w:t>
      </w:r>
      <w:bookmarkEnd w:id="23"/>
    </w:p>
    <w:p w:rsidR="00213F1E" w:rsidRPr="003D3532" w:rsidRDefault="00213F1E" w:rsidP="00343B10">
      <w:pPr>
        <w:pStyle w:val="2"/>
      </w:pPr>
      <w:bookmarkStart w:id="24" w:name="_Toc99086386"/>
      <w:r w:rsidRPr="003D3532">
        <w:t xml:space="preserve">5.1 </w:t>
      </w:r>
      <w:r w:rsidR="006A7E4D" w:rsidRPr="003D3532">
        <w:t>Производственная практика</w:t>
      </w:r>
      <w:bookmarkEnd w:id="24"/>
    </w:p>
    <w:p w:rsidR="00213F1E" w:rsidRPr="003D3532" w:rsidRDefault="00213F1E" w:rsidP="003C0E0A">
      <w:pPr>
        <w:pStyle w:val="a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в рамках профессионального модуля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</w:t>
      </w:r>
      <w:r w:rsidR="0068047E" w:rsidRPr="003D3532">
        <w:rPr>
          <w:sz w:val="28"/>
          <w:szCs w:val="28"/>
        </w:rPr>
        <w:t>организации -</w:t>
      </w:r>
      <w:r w:rsidRPr="003D3532">
        <w:rPr>
          <w:sz w:val="28"/>
          <w:szCs w:val="28"/>
        </w:rPr>
        <w:t xml:space="preserve">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213F1E" w:rsidRPr="003D3532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B04608" w:rsidRPr="003D3532">
        <w:rPr>
          <w:bCs/>
          <w:sz w:val="28"/>
          <w:szCs w:val="28"/>
        </w:rPr>
        <w:t>.</w:t>
      </w:r>
    </w:p>
    <w:p w:rsidR="00213F1E" w:rsidRPr="003D3532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213F1E" w:rsidRPr="003D3532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Текущий контроль освоения общих компетенций осуществляется в </w:t>
      </w:r>
      <w:r w:rsidR="0068047E" w:rsidRPr="003D3532">
        <w:rPr>
          <w:bCs/>
          <w:sz w:val="28"/>
          <w:szCs w:val="28"/>
        </w:rPr>
        <w:t>ходе наблюдения</w:t>
      </w:r>
      <w:r w:rsidRPr="003D3532">
        <w:rPr>
          <w:bCs/>
          <w:sz w:val="28"/>
          <w:szCs w:val="28"/>
        </w:rPr>
        <w:t xml:space="preserve"> за деятельностью </w:t>
      </w:r>
      <w:proofErr w:type="gramStart"/>
      <w:r w:rsidRPr="003D3532">
        <w:rPr>
          <w:bCs/>
          <w:sz w:val="28"/>
          <w:szCs w:val="28"/>
        </w:rPr>
        <w:t>студента  в</w:t>
      </w:r>
      <w:proofErr w:type="gramEnd"/>
      <w:r w:rsidRPr="003D3532">
        <w:rPr>
          <w:bCs/>
          <w:sz w:val="28"/>
          <w:szCs w:val="28"/>
        </w:rPr>
        <w:t xml:space="preserve"> период прохождения производственной практик</w:t>
      </w:r>
      <w:r w:rsidR="00AA6FA6" w:rsidRPr="003D3532">
        <w:rPr>
          <w:bCs/>
          <w:sz w:val="28"/>
          <w:szCs w:val="28"/>
        </w:rPr>
        <w:t>и</w:t>
      </w:r>
      <w:r w:rsidRPr="003D3532">
        <w:rPr>
          <w:bCs/>
          <w:sz w:val="28"/>
          <w:szCs w:val="28"/>
        </w:rPr>
        <w:t xml:space="preserve"> и отражается в характеристике руководителя практики от организации.</w:t>
      </w:r>
    </w:p>
    <w:p w:rsidR="007F588C" w:rsidRPr="003D3532" w:rsidRDefault="007F588C" w:rsidP="00343B10">
      <w:pPr>
        <w:pStyle w:val="3"/>
        <w:ind w:firstLine="0"/>
      </w:pPr>
      <w:bookmarkStart w:id="25" w:name="_Toc99086387"/>
      <w:r w:rsidRPr="003D3532">
        <w:t>5.1.1 Критерии оценки</w:t>
      </w:r>
      <w:bookmarkEnd w:id="25"/>
    </w:p>
    <w:p w:rsidR="00DA676D" w:rsidRPr="003D3532" w:rsidRDefault="00DA676D" w:rsidP="003A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t>Оценка</w:t>
      </w:r>
      <w:r w:rsidR="002E76DE" w:rsidRPr="003D3532">
        <w:rPr>
          <w:b/>
          <w:bCs/>
          <w:sz w:val="28"/>
          <w:szCs w:val="28"/>
        </w:rPr>
        <w:t xml:space="preserve"> </w:t>
      </w:r>
      <w:r w:rsidR="009E2119" w:rsidRPr="003D3532">
        <w:rPr>
          <w:bCs/>
          <w:sz w:val="28"/>
          <w:szCs w:val="28"/>
        </w:rPr>
        <w:t xml:space="preserve">по производственной практике </w:t>
      </w:r>
      <w:r w:rsidRPr="003D3532">
        <w:rPr>
          <w:bCs/>
          <w:sz w:val="28"/>
          <w:szCs w:val="28"/>
        </w:rPr>
        <w:t>по профилю специальности формируется из 4-х оценок за: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 освоение профессиональных компетенций;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 освоение общих компетенций;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выполнение отчета по практике;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i/>
          <w:sz w:val="28"/>
          <w:szCs w:val="28"/>
        </w:rPr>
      </w:pPr>
      <w:r w:rsidRPr="003D3532">
        <w:rPr>
          <w:bCs/>
          <w:sz w:val="28"/>
          <w:szCs w:val="28"/>
        </w:rPr>
        <w:t xml:space="preserve"> дневник по практике</w:t>
      </w: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 xml:space="preserve">Критерии </w:t>
      </w:r>
      <w:r w:rsidR="0068047E" w:rsidRPr="003D3532">
        <w:rPr>
          <w:b/>
          <w:sz w:val="28"/>
          <w:szCs w:val="28"/>
        </w:rPr>
        <w:t>оценки по</w:t>
      </w:r>
      <w:r w:rsidRPr="003D3532">
        <w:rPr>
          <w:b/>
          <w:sz w:val="28"/>
          <w:szCs w:val="28"/>
        </w:rPr>
        <w:t xml:space="preserve"> аттестационному листу:</w:t>
      </w:r>
    </w:p>
    <w:p w:rsidR="00AC253C" w:rsidRPr="003D3532" w:rsidRDefault="00AC253C" w:rsidP="00FC4CE4">
      <w:pPr>
        <w:ind w:firstLine="709"/>
        <w:jc w:val="center"/>
        <w:rPr>
          <w:b/>
          <w:sz w:val="28"/>
          <w:szCs w:val="28"/>
        </w:rPr>
      </w:pP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796"/>
      </w:tblGrid>
      <w:tr w:rsidR="00DA676D" w:rsidRPr="003D3532" w:rsidTr="00DE5CA9"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3D3532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практической опыт и </w:t>
            </w:r>
            <w:r w:rsidR="0068047E" w:rsidRPr="003D3532">
              <w:rPr>
                <w:lang w:eastAsia="en-US"/>
              </w:rPr>
              <w:t>навыки в</w:t>
            </w:r>
            <w:r w:rsidRPr="003D3532">
              <w:rPr>
                <w:lang w:eastAsia="en-US"/>
              </w:rPr>
              <w:t xml:space="preserve"> рамках </w:t>
            </w:r>
            <w:proofErr w:type="gramStart"/>
            <w:r w:rsidRPr="003D3532">
              <w:rPr>
                <w:lang w:eastAsia="en-US"/>
              </w:rPr>
              <w:t>профессиональных  модулей</w:t>
            </w:r>
            <w:proofErr w:type="gramEnd"/>
            <w:r w:rsidRPr="003D3532">
              <w:rPr>
                <w:lang w:eastAsia="en-US"/>
              </w:rPr>
              <w:t xml:space="preserve"> по каждому из видо</w:t>
            </w:r>
            <w:r w:rsidR="004F443F" w:rsidRPr="003D3532">
              <w:rPr>
                <w:lang w:eastAsia="en-US"/>
              </w:rPr>
              <w:t>в профессиональной деятельности</w:t>
            </w:r>
            <w:r w:rsidRPr="003D3532">
              <w:rPr>
                <w:lang w:eastAsia="en-US"/>
              </w:rPr>
              <w:t>;</w:t>
            </w:r>
          </w:p>
          <w:p w:rsidR="0003196E" w:rsidRPr="003D3532" w:rsidRDefault="0003196E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имеет ярко-выраженный </w:t>
            </w:r>
            <w:proofErr w:type="spellStart"/>
            <w:r w:rsidRPr="003D3532">
              <w:t>интересв</w:t>
            </w:r>
            <w:proofErr w:type="spellEnd"/>
            <w:r w:rsidRPr="003D3532">
              <w:t xml:space="preserve"> </w:t>
            </w:r>
            <w:r w:rsidR="0068047E" w:rsidRPr="003D3532">
              <w:t>освоении современных</w:t>
            </w:r>
            <w:r w:rsidRPr="003D3532">
              <w:t xml:space="preserve"> компьютерных и сетевых технологий;</w:t>
            </w:r>
          </w:p>
          <w:p w:rsidR="00DA676D" w:rsidRPr="003D3532" w:rsidRDefault="00DA676D" w:rsidP="00442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в </w:t>
            </w:r>
            <w:r w:rsidR="0068047E" w:rsidRPr="003D3532">
              <w:rPr>
                <w:lang w:eastAsia="en-US"/>
              </w:rPr>
              <w:t>процессе практики адаптирован</w:t>
            </w:r>
            <w:r w:rsidRPr="003D3532">
              <w:rPr>
                <w:lang w:eastAsia="en-US"/>
              </w:rPr>
              <w:t xml:space="preserve"> к конкретным условиям деятельности организации. </w:t>
            </w:r>
          </w:p>
        </w:tc>
      </w:tr>
      <w:tr w:rsidR="00DA676D" w:rsidRPr="003D3532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965E16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Не</w:t>
            </w:r>
            <w:r w:rsidR="00DA676D" w:rsidRPr="003D3532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rPr>
                <w:lang w:eastAsia="en-US"/>
              </w:rPr>
            </w:pPr>
            <w:r w:rsidRPr="003D3532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03196E" w:rsidRPr="003D3532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слабо выраженные навыки </w:t>
            </w:r>
            <w:r w:rsidR="0003196E" w:rsidRPr="003D3532">
              <w:rPr>
                <w:lang w:eastAsia="en-US"/>
              </w:rPr>
              <w:t>работы</w:t>
            </w:r>
            <w:r w:rsidRPr="003D3532">
              <w:rPr>
                <w:lang w:eastAsia="en-US"/>
              </w:rPr>
              <w:t xml:space="preserve"> в рамках профессиональных  модулей по каждому из видов профессиональной деятельности</w:t>
            </w:r>
            <w:r w:rsidR="008F5C27" w:rsidRPr="003D3532">
              <w:rPr>
                <w:lang w:eastAsia="en-US"/>
              </w:rPr>
              <w:t>.</w:t>
            </w:r>
          </w:p>
        </w:tc>
      </w:tr>
    </w:tbl>
    <w:p w:rsidR="00AC253C" w:rsidRPr="003D3532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Критерии оценки работы студента</w:t>
      </w:r>
      <w:r w:rsidR="00697E58" w:rsidRPr="003D3532">
        <w:rPr>
          <w:b/>
          <w:sz w:val="28"/>
          <w:szCs w:val="28"/>
        </w:rPr>
        <w:t xml:space="preserve"> (</w:t>
      </w:r>
      <w:r w:rsidRPr="003D3532">
        <w:rPr>
          <w:b/>
          <w:sz w:val="28"/>
          <w:szCs w:val="28"/>
        </w:rPr>
        <w:t>по освоению общих компетенций</w:t>
      </w:r>
      <w:proofErr w:type="gramStart"/>
      <w:r w:rsidRPr="003D3532">
        <w:rPr>
          <w:b/>
          <w:sz w:val="28"/>
          <w:szCs w:val="28"/>
        </w:rPr>
        <w:t>) :</w:t>
      </w:r>
      <w:proofErr w:type="gramEnd"/>
    </w:p>
    <w:p w:rsidR="00AC253C" w:rsidRPr="003D3532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Pr="003D3532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r w:rsidR="0068047E" w:rsidRPr="003D3532">
        <w:rPr>
          <w:bCs/>
          <w:i/>
          <w:sz w:val="28"/>
          <w:szCs w:val="28"/>
        </w:rPr>
        <w:t xml:space="preserve">зачёт </w:t>
      </w:r>
      <w:r w:rsidR="0068047E" w:rsidRPr="003D3532">
        <w:rPr>
          <w:bCs/>
          <w:iCs/>
          <w:sz w:val="28"/>
          <w:szCs w:val="28"/>
        </w:rPr>
        <w:t>-</w:t>
      </w:r>
      <w:r w:rsidRPr="003D3532">
        <w:rPr>
          <w:sz w:val="28"/>
          <w:szCs w:val="28"/>
        </w:rPr>
        <w:t xml:space="preserve"> 0,6 </w:t>
      </w:r>
      <w:proofErr w:type="gramStart"/>
      <w:r w:rsidRPr="003D3532">
        <w:rPr>
          <w:sz w:val="28"/>
          <w:szCs w:val="28"/>
        </w:rPr>
        <w:t>&lt; К</w:t>
      </w:r>
      <w:proofErr w:type="gramEnd"/>
      <w:r w:rsidRPr="003D3532">
        <w:rPr>
          <w:sz w:val="28"/>
          <w:szCs w:val="28"/>
        </w:rPr>
        <w:t>&lt; 1,0  (5 и более освоенных общих и профессиональных компетенций соответственно);</w:t>
      </w:r>
    </w:p>
    <w:p w:rsidR="00DA676D" w:rsidRPr="003D3532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r w:rsidRPr="003D3532">
        <w:rPr>
          <w:bCs/>
          <w:i/>
          <w:sz w:val="28"/>
          <w:szCs w:val="28"/>
        </w:rPr>
        <w:t>незачёт</w:t>
      </w:r>
      <w:r w:rsidRPr="003D3532">
        <w:rPr>
          <w:bCs/>
          <w:iCs/>
          <w:sz w:val="28"/>
          <w:szCs w:val="28"/>
        </w:rPr>
        <w:t xml:space="preserve"> -</w:t>
      </w:r>
      <w:proofErr w:type="gramStart"/>
      <w:r w:rsidRPr="003D3532">
        <w:rPr>
          <w:sz w:val="28"/>
          <w:szCs w:val="28"/>
        </w:rPr>
        <w:t>К</w:t>
      </w:r>
      <w:r w:rsidRPr="003D3532">
        <w:rPr>
          <w:spacing w:val="3"/>
          <w:sz w:val="28"/>
          <w:szCs w:val="28"/>
        </w:rPr>
        <w:t>&lt;</w:t>
      </w:r>
      <w:proofErr w:type="gramEnd"/>
      <w:r w:rsidRPr="003D3532">
        <w:rPr>
          <w:spacing w:val="3"/>
          <w:sz w:val="28"/>
          <w:szCs w:val="28"/>
        </w:rPr>
        <w:t>0</w:t>
      </w:r>
      <w:r w:rsidRPr="003D3532">
        <w:rPr>
          <w:spacing w:val="6"/>
          <w:sz w:val="28"/>
          <w:szCs w:val="28"/>
        </w:rPr>
        <w:t>,6 (</w:t>
      </w:r>
      <w:r w:rsidRPr="003D3532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Критерии оценки отчета</w:t>
      </w:r>
    </w:p>
    <w:tbl>
      <w:tblPr>
        <w:tblW w:w="10065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DA676D" w:rsidRPr="003D3532" w:rsidTr="002F3322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3D3532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DA676D" w:rsidRPr="003D3532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DA676D" w:rsidRPr="003D3532" w:rsidRDefault="00DA676D" w:rsidP="00DA676D">
      <w:pPr>
        <w:ind w:firstLine="142"/>
        <w:rPr>
          <w:rFonts w:eastAsia="Lucida Sans Unicode"/>
          <w:kern w:val="2"/>
          <w:sz w:val="28"/>
          <w:szCs w:val="28"/>
        </w:rPr>
      </w:pP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Критер</w:t>
      </w:r>
      <w:r w:rsidR="00E85C03" w:rsidRPr="003D3532">
        <w:rPr>
          <w:b/>
          <w:sz w:val="28"/>
          <w:szCs w:val="28"/>
        </w:rPr>
        <w:t xml:space="preserve">ии оценки </w:t>
      </w:r>
      <w:r w:rsidR="00AA6FA6" w:rsidRPr="003D3532">
        <w:rPr>
          <w:b/>
          <w:sz w:val="28"/>
          <w:szCs w:val="28"/>
        </w:rPr>
        <w:t xml:space="preserve">дневника </w:t>
      </w:r>
      <w:r w:rsidR="00E85C03" w:rsidRPr="003D3532">
        <w:rPr>
          <w:b/>
          <w:sz w:val="28"/>
          <w:szCs w:val="28"/>
        </w:rPr>
        <w:t>практики</w:t>
      </w:r>
      <w:r w:rsidRPr="003D3532">
        <w:rPr>
          <w:b/>
          <w:sz w:val="28"/>
          <w:szCs w:val="28"/>
        </w:rPr>
        <w:t>:</w:t>
      </w:r>
    </w:p>
    <w:p w:rsidR="00E85C03" w:rsidRPr="003D3532" w:rsidRDefault="00E85C03" w:rsidP="00E85C03">
      <w:pPr>
        <w:jc w:val="center"/>
        <w:outlineLvl w:val="0"/>
        <w:rPr>
          <w:b/>
          <w:sz w:val="28"/>
          <w:szCs w:val="28"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DA676D" w:rsidRPr="003D3532" w:rsidTr="00E85C03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3D3532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>Программа практики выполнена полностью;</w:t>
            </w:r>
          </w:p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Записи в дневнике осуществлялись </w:t>
            </w:r>
            <w:r w:rsidR="0068047E" w:rsidRPr="003D3532">
              <w:t>систематически в</w:t>
            </w:r>
            <w:r w:rsidRPr="003D3532">
              <w:t xml:space="preserve"> соответствии с тематическим планом </w:t>
            </w:r>
            <w:r w:rsidR="0068047E" w:rsidRPr="003D3532">
              <w:t>по профессиональному</w:t>
            </w:r>
            <w:r w:rsidRPr="003D3532">
              <w:t xml:space="preserve"> модулю;</w:t>
            </w:r>
          </w:p>
          <w:p w:rsidR="00DA676D" w:rsidRPr="003D3532" w:rsidRDefault="008F352F" w:rsidP="00442246">
            <w:pPr>
              <w:rPr>
                <w:color w:val="000000"/>
                <w:lang w:eastAsia="en-US"/>
              </w:rPr>
            </w:pPr>
            <w:r w:rsidRPr="003D3532">
              <w:rPr>
                <w:bCs/>
                <w:iCs/>
              </w:rPr>
              <w:t xml:space="preserve">Дневник практики заполнен аккуратно и </w:t>
            </w:r>
            <w:r w:rsidRPr="003D3532">
              <w:t>полностью и своевременно представлен.</w:t>
            </w:r>
          </w:p>
        </w:tc>
      </w:tr>
      <w:tr w:rsidR="00DA676D" w:rsidRPr="003D3532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Программа </w:t>
            </w:r>
            <w:r w:rsidR="0068047E" w:rsidRPr="003D3532">
              <w:t>практики не</w:t>
            </w:r>
            <w:r w:rsidRPr="003D3532">
              <w:t xml:space="preserve"> выполнена;</w:t>
            </w:r>
          </w:p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Записи в дневнике </w:t>
            </w:r>
            <w:r w:rsidR="0068047E" w:rsidRPr="003D3532">
              <w:t>осуществлялись не</w:t>
            </w:r>
            <w:r w:rsidRPr="003D3532">
              <w:t xml:space="preserve"> регулярно;</w:t>
            </w:r>
          </w:p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Имеют место не </w:t>
            </w:r>
            <w:r w:rsidR="0068047E" w:rsidRPr="003D3532">
              <w:t>соответствия с</w:t>
            </w:r>
            <w:r w:rsidRPr="003D3532">
              <w:t xml:space="preserve"> </w:t>
            </w:r>
            <w:r w:rsidR="0068047E" w:rsidRPr="003D3532">
              <w:t>тематическому плану</w:t>
            </w:r>
            <w:r w:rsidRPr="003D3532">
              <w:t xml:space="preserve"> </w:t>
            </w:r>
            <w:proofErr w:type="gramStart"/>
            <w:r w:rsidRPr="003D3532">
              <w:t>по  профессиональному</w:t>
            </w:r>
            <w:proofErr w:type="gramEnd"/>
            <w:r w:rsidRPr="003D3532">
              <w:t xml:space="preserve"> модулю;</w:t>
            </w:r>
          </w:p>
          <w:p w:rsidR="00DA676D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 w:rsidRPr="003D3532">
              <w:t>Д</w:t>
            </w:r>
            <w:r w:rsidRPr="003D3532">
              <w:rPr>
                <w:bCs/>
                <w:iCs/>
              </w:rPr>
              <w:t>невник практики заполнен  не аккуратно</w:t>
            </w:r>
            <w:r w:rsidRPr="003D3532">
              <w:t>, несвоевременно представлен</w:t>
            </w:r>
          </w:p>
        </w:tc>
      </w:tr>
    </w:tbl>
    <w:p w:rsidR="00DA676D" w:rsidRPr="003D3532" w:rsidRDefault="00DA676D" w:rsidP="005B3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3D3532">
        <w:rPr>
          <w:b/>
          <w:sz w:val="28"/>
          <w:szCs w:val="28"/>
        </w:rPr>
        <w:t>Итоговая оценка</w:t>
      </w:r>
      <w:r w:rsidR="009F0356" w:rsidRPr="003D3532">
        <w:rPr>
          <w:sz w:val="28"/>
          <w:szCs w:val="28"/>
        </w:rPr>
        <w:t xml:space="preserve"> по производственной (</w:t>
      </w:r>
      <w:r w:rsidRPr="003D3532">
        <w:rPr>
          <w:sz w:val="28"/>
          <w:szCs w:val="28"/>
        </w:rPr>
        <w:t>по профилю специальности) практике выставляется как среднее арифметическое оценок.</w:t>
      </w:r>
    </w:p>
    <w:p w:rsidR="00213F1E" w:rsidRPr="003D3532" w:rsidRDefault="00213F1E" w:rsidP="009F0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lastRenderedPageBreak/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643"/>
      </w:tblGrid>
      <w:tr w:rsidR="00213F1E" w:rsidRPr="003D3532" w:rsidTr="003B66C0">
        <w:tc>
          <w:tcPr>
            <w:tcW w:w="4928" w:type="dxa"/>
            <w:shd w:val="clear" w:color="auto" w:fill="auto"/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213F1E" w:rsidRPr="003D3532" w:rsidTr="003B66C0">
        <w:tc>
          <w:tcPr>
            <w:tcW w:w="9571" w:type="dxa"/>
            <w:gridSpan w:val="2"/>
            <w:shd w:val="clear" w:color="auto" w:fill="auto"/>
          </w:tcPr>
          <w:p w:rsidR="00213F1E" w:rsidRPr="003D3532" w:rsidRDefault="00213F1E" w:rsidP="003B66C0">
            <w:pPr>
              <w:tabs>
                <w:tab w:val="left" w:pos="335"/>
              </w:tabs>
              <w:jc w:val="center"/>
              <w:rPr>
                <w:b/>
              </w:rPr>
            </w:pPr>
            <w:r w:rsidRPr="003D3532">
              <w:rPr>
                <w:b/>
              </w:rPr>
              <w:t xml:space="preserve">ВПД </w:t>
            </w:r>
            <w:r w:rsidR="00597593" w:rsidRPr="003D3532">
              <w:rPr>
                <w:b/>
              </w:rPr>
              <w:t>(ПМ.</w:t>
            </w:r>
            <w:r w:rsidR="000429F4" w:rsidRPr="003D3532">
              <w:rPr>
                <w:b/>
              </w:rPr>
              <w:t>1)</w:t>
            </w:r>
            <w:r w:rsidR="000429F4" w:rsidRPr="003D3532">
              <w:t xml:space="preserve"> </w:t>
            </w:r>
            <w:r w:rsidR="000429F4" w:rsidRPr="003D3532">
              <w:rPr>
                <w:b/>
              </w:rPr>
              <w:t>Эксплуатация информационно-телекоммуникационных систем и сетей</w:t>
            </w:r>
          </w:p>
        </w:tc>
      </w:tr>
      <w:tr w:rsidR="00213F1E" w:rsidRPr="003D3532" w:rsidTr="003B66C0">
        <w:tc>
          <w:tcPr>
            <w:tcW w:w="4928" w:type="dxa"/>
            <w:shd w:val="clear" w:color="auto" w:fill="auto"/>
          </w:tcPr>
          <w:p w:rsidR="000429F4" w:rsidRPr="003D3532" w:rsidRDefault="000429F4" w:rsidP="003B66C0">
            <w:r w:rsidRPr="003D3532"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  <w:p w:rsidR="000429F4" w:rsidRPr="003D3532" w:rsidRDefault="000429F4" w:rsidP="003B66C0">
            <w:r w:rsidRPr="003D3532">
      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  <w:p w:rsidR="000429F4" w:rsidRPr="003D3532" w:rsidRDefault="000429F4" w:rsidP="003B66C0">
            <w:r w:rsidRPr="003D3532">
              <w:t>ПК 1.3. Проводить техническое обслуживание оборудования информационно-телекоммуникационных систем и сетей.</w:t>
            </w:r>
          </w:p>
          <w:p w:rsidR="00D37ECA" w:rsidRPr="003D3532" w:rsidRDefault="000429F4" w:rsidP="003B66C0">
            <w:pPr>
              <w:rPr>
                <w:color w:val="FF0000"/>
              </w:rPr>
            </w:pPr>
            <w:r w:rsidRPr="003D3532">
              <w:t>ПК 1.4.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D3532" w:rsidRDefault="00213F1E" w:rsidP="003B66C0">
            <w:pPr>
              <w:jc w:val="left"/>
            </w:pPr>
            <w:r w:rsidRPr="003D3532">
              <w:t>Дневник практик</w:t>
            </w:r>
            <w:r w:rsidR="003F65C9" w:rsidRPr="003D3532">
              <w:t>и</w:t>
            </w:r>
            <w:r w:rsidR="00660829" w:rsidRPr="003D3532">
              <w:t>;</w:t>
            </w:r>
          </w:p>
          <w:p w:rsidR="00213F1E" w:rsidRPr="003D3532" w:rsidRDefault="00213F1E" w:rsidP="003B66C0">
            <w:pPr>
              <w:jc w:val="left"/>
            </w:pPr>
            <w:r w:rsidRPr="003D3532">
              <w:t>Отчет по производственной практике</w:t>
            </w:r>
            <w:r w:rsidR="00660829" w:rsidRPr="003D3532">
              <w:t>;</w:t>
            </w:r>
          </w:p>
          <w:p w:rsidR="00213F1E" w:rsidRPr="003D3532" w:rsidRDefault="00213F1E" w:rsidP="003B66C0">
            <w:pPr>
              <w:jc w:val="left"/>
            </w:pPr>
            <w:r w:rsidRPr="003D3532">
              <w:t xml:space="preserve">Аттестационный </w:t>
            </w:r>
            <w:r w:rsidR="00660829" w:rsidRPr="003D3532">
              <w:t>лист;</w:t>
            </w:r>
          </w:p>
          <w:p w:rsidR="003F65C9" w:rsidRPr="003D3532" w:rsidRDefault="00660829" w:rsidP="003B66C0">
            <w:pPr>
              <w:jc w:val="left"/>
            </w:pPr>
            <w:r w:rsidRPr="003D3532">
              <w:t>З</w:t>
            </w:r>
            <w:r w:rsidR="00213F1E" w:rsidRPr="003D3532">
              <w:t>ачет по производственной практике</w:t>
            </w:r>
            <w:r w:rsidRPr="003D3532">
              <w:t>.</w:t>
            </w:r>
          </w:p>
        </w:tc>
      </w:tr>
      <w:tr w:rsidR="000429F4" w:rsidRPr="003D3532" w:rsidTr="003B66C0">
        <w:tc>
          <w:tcPr>
            <w:tcW w:w="9571" w:type="dxa"/>
            <w:gridSpan w:val="2"/>
            <w:shd w:val="clear" w:color="auto" w:fill="auto"/>
          </w:tcPr>
          <w:p w:rsidR="000429F4" w:rsidRPr="003D3532" w:rsidRDefault="000429F4" w:rsidP="003B66C0">
            <w:pPr>
              <w:jc w:val="center"/>
              <w:rPr>
                <w:b/>
              </w:rPr>
            </w:pPr>
            <w:r w:rsidRPr="003D3532">
              <w:rPr>
                <w:b/>
              </w:rPr>
              <w:t>ВПД (ПМ02)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</w:tr>
      <w:tr w:rsidR="003B66C0" w:rsidRPr="003D3532" w:rsidTr="003B66C0">
        <w:tc>
          <w:tcPr>
            <w:tcW w:w="4928" w:type="dxa"/>
            <w:shd w:val="clear" w:color="auto" w:fill="auto"/>
          </w:tcPr>
          <w:p w:rsidR="003B66C0" w:rsidRPr="003D3532" w:rsidRDefault="003B66C0" w:rsidP="003B66C0">
            <w:r w:rsidRPr="003D3532"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3B66C0" w:rsidRPr="003D3532" w:rsidRDefault="003B66C0" w:rsidP="003B66C0">
            <w:r w:rsidRPr="003D3532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  <w:p w:rsidR="003B66C0" w:rsidRPr="003D3532" w:rsidRDefault="003B66C0" w:rsidP="003B66C0">
            <w:r w:rsidRPr="003D3532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D3532" w:rsidRDefault="003B66C0" w:rsidP="003B66C0">
            <w:pPr>
              <w:jc w:val="left"/>
            </w:pPr>
            <w:r w:rsidRPr="003D3532">
              <w:t>Дневник практики;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Отчет по производственной практике;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Аттестационный лист;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Зачет по производственной практике.</w:t>
            </w:r>
          </w:p>
        </w:tc>
      </w:tr>
      <w:tr w:rsidR="003B66C0" w:rsidRPr="003D3532" w:rsidTr="003B66C0">
        <w:tc>
          <w:tcPr>
            <w:tcW w:w="9571" w:type="dxa"/>
            <w:gridSpan w:val="2"/>
            <w:shd w:val="clear" w:color="auto" w:fill="auto"/>
          </w:tcPr>
          <w:p w:rsidR="003B66C0" w:rsidRPr="003D3532" w:rsidRDefault="003B66C0" w:rsidP="003B66C0">
            <w:pPr>
              <w:jc w:val="center"/>
              <w:rPr>
                <w:b/>
              </w:rPr>
            </w:pPr>
            <w:r w:rsidRPr="003D3532">
              <w:rPr>
                <w:b/>
              </w:rPr>
              <w:t>ВПД (ПМ.03) 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</w:tr>
      <w:tr w:rsidR="003B66C0" w:rsidRPr="003D3532" w:rsidTr="003B66C0">
        <w:tc>
          <w:tcPr>
            <w:tcW w:w="4928" w:type="dxa"/>
            <w:shd w:val="clear" w:color="auto" w:fill="auto"/>
          </w:tcPr>
          <w:p w:rsidR="003B66C0" w:rsidRPr="003D3532" w:rsidRDefault="003B66C0" w:rsidP="003B66C0">
            <w:r w:rsidRPr="003D3532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3B66C0" w:rsidRPr="003D3532" w:rsidRDefault="003B66C0" w:rsidP="003B66C0">
            <w:r w:rsidRPr="003D3532">
              <w:lastRenderedPageBreak/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  <w:p w:rsidR="003B66C0" w:rsidRPr="003D3532" w:rsidRDefault="003B66C0" w:rsidP="003B66C0">
            <w:r w:rsidRPr="003D3532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  <w:p w:rsidR="003B66C0" w:rsidRPr="003D3532" w:rsidRDefault="003B66C0" w:rsidP="003B66C0">
            <w:r w:rsidRPr="003D3532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D3532" w:rsidRDefault="003B66C0" w:rsidP="003B66C0">
            <w:pPr>
              <w:jc w:val="left"/>
            </w:pPr>
            <w:r w:rsidRPr="003D3532">
              <w:lastRenderedPageBreak/>
              <w:t>Дневник практики;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Отчет по производственной практике;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Аттестационный лист;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Зачет по производственной практике.</w:t>
            </w:r>
          </w:p>
        </w:tc>
      </w:tr>
      <w:tr w:rsidR="003B66C0" w:rsidRPr="003D3532" w:rsidTr="003B66C0">
        <w:tc>
          <w:tcPr>
            <w:tcW w:w="9571" w:type="dxa"/>
            <w:gridSpan w:val="2"/>
            <w:shd w:val="clear" w:color="auto" w:fill="auto"/>
          </w:tcPr>
          <w:p w:rsidR="003B66C0" w:rsidRPr="003D3532" w:rsidRDefault="003B66C0" w:rsidP="00974450">
            <w:pPr>
              <w:jc w:val="center"/>
            </w:pPr>
            <w:r w:rsidRPr="003D3532">
              <w:rPr>
                <w:b/>
              </w:rPr>
              <w:lastRenderedPageBreak/>
              <w:t>ВПД (ПМ.04) Выполнение работы по профессии рабочего «Оператор электронно-вычислительных и вычислительных машин»</w:t>
            </w:r>
          </w:p>
        </w:tc>
      </w:tr>
      <w:tr w:rsidR="003B66C0" w:rsidRPr="003D3532" w:rsidTr="003B66C0">
        <w:tc>
          <w:tcPr>
            <w:tcW w:w="4928" w:type="dxa"/>
            <w:shd w:val="clear" w:color="auto" w:fill="auto"/>
          </w:tcPr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4.1.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4.2.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</w:pPr>
            <w:r w:rsidRPr="003D3532">
              <w:t>ПК 4.3.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Использовать ресурсы локальных вычислительных сетей, ресурсы технологий и сервисов Интернета</w:t>
            </w:r>
          </w:p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  <w:jc w:val="left"/>
            </w:pPr>
            <w:r w:rsidRPr="003D3532">
              <w:t>ПК 4.4.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Обеспечивать применение средств защиты информации в компьютерной системе</w:t>
            </w:r>
          </w:p>
        </w:tc>
        <w:tc>
          <w:tcPr>
            <w:tcW w:w="4643" w:type="dxa"/>
            <w:shd w:val="clear" w:color="auto" w:fill="auto"/>
          </w:tcPr>
          <w:p w:rsidR="003B66C0" w:rsidRPr="003D3532" w:rsidRDefault="003B66C0" w:rsidP="003B66C0">
            <w:r w:rsidRPr="003D3532">
              <w:t>Дневник практики;</w:t>
            </w:r>
          </w:p>
          <w:p w:rsidR="003B66C0" w:rsidRPr="003D3532" w:rsidRDefault="003B66C0" w:rsidP="003B66C0">
            <w:r w:rsidRPr="003D3532">
              <w:t>Отчет по производственной практике;</w:t>
            </w:r>
          </w:p>
          <w:p w:rsidR="003B66C0" w:rsidRPr="003D3532" w:rsidRDefault="003B66C0" w:rsidP="003B66C0">
            <w:r w:rsidRPr="003D3532">
              <w:t>Аттестационный лист;</w:t>
            </w:r>
          </w:p>
          <w:p w:rsidR="003B66C0" w:rsidRPr="003D3532" w:rsidRDefault="003B66C0" w:rsidP="003B66C0">
            <w:r w:rsidRPr="003D3532">
              <w:t>Зачет по производственной практике.</w:t>
            </w:r>
          </w:p>
          <w:p w:rsidR="003B66C0" w:rsidRPr="003D3532" w:rsidRDefault="003B66C0" w:rsidP="003B66C0"/>
        </w:tc>
      </w:tr>
    </w:tbl>
    <w:p w:rsidR="00D44D5A" w:rsidRPr="003D3532" w:rsidRDefault="00D44D5A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13F1E" w:rsidRPr="003D3532" w:rsidRDefault="00213F1E" w:rsidP="003B66C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D3532">
        <w:rPr>
          <w:rFonts w:eastAsia="Calibri"/>
          <w:b/>
          <w:sz w:val="28"/>
          <w:szCs w:val="28"/>
          <w:lang w:eastAsia="en-US"/>
        </w:rPr>
        <w:lastRenderedPageBreak/>
        <w:t>Общие компетенции</w:t>
      </w:r>
    </w:p>
    <w:p w:rsidR="00213F1E" w:rsidRPr="003D3532" w:rsidRDefault="00213F1E" w:rsidP="003B66C0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213F1E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3D3532" w:rsidRPr="003D3532" w:rsidTr="004422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Выполнение дополнительных заданий по собственной инициативе;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Наблюдение за деятельностью обучающегося;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Анализ результатов деятельности обучающегося;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Анализ самостоятельной работы обучающегося</w:t>
            </w:r>
            <w:r w:rsidRPr="003D3532">
              <w:rPr>
                <w:bCs/>
                <w:lang w:val="en-US"/>
              </w:rPr>
              <w:t>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rFonts w:eastAsia="Calibri"/>
                <w:bCs/>
                <w:lang w:eastAsia="en-US"/>
              </w:rPr>
              <w:t>Характеристика по производственной практике;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rFonts w:eastAsia="Calibri"/>
                <w:bCs/>
                <w:lang w:eastAsia="en-US"/>
              </w:rPr>
              <w:t>Зачет  по производственной практике.</w:t>
            </w:r>
          </w:p>
        </w:tc>
      </w:tr>
      <w:tr w:rsidR="003D3532" w:rsidRPr="003D3532" w:rsidTr="00335B88">
        <w:trPr>
          <w:trHeight w:val="72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pPr>
              <w:tabs>
                <w:tab w:val="center" w:pos="567"/>
              </w:tabs>
            </w:pPr>
            <w:r w:rsidRPr="003D3532"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B4041">
            <w:pPr>
              <w:numPr>
                <w:ilvl w:val="0"/>
                <w:numId w:val="4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B66C0">
        <w:trPr>
          <w:trHeight w:val="80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04. Эффективно взаимодействовать и работать в коллективе и команде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B4041">
            <w:pPr>
              <w:numPr>
                <w:ilvl w:val="0"/>
                <w:numId w:val="5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B4041">
            <w:pPr>
              <w:numPr>
                <w:ilvl w:val="0"/>
                <w:numId w:val="6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B66C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rPr>
                <w:rFonts w:eastAsia="Calibri"/>
                <w:lang w:eastAsia="en-US"/>
              </w:rPr>
            </w:pPr>
          </w:p>
        </w:tc>
      </w:tr>
    </w:tbl>
    <w:p w:rsidR="00AC253C" w:rsidRPr="003D3532" w:rsidRDefault="00AC253C" w:rsidP="00AC253C"/>
    <w:p w:rsidR="00213F1E" w:rsidRPr="003D3532" w:rsidRDefault="00343B10" w:rsidP="00343B10">
      <w:pPr>
        <w:pStyle w:val="2"/>
      </w:pPr>
      <w:bookmarkStart w:id="26" w:name="_Toc99086388"/>
      <w:r w:rsidRPr="003D3532">
        <w:t xml:space="preserve">5.2 </w:t>
      </w:r>
      <w:r w:rsidR="00155EA7" w:rsidRPr="003D3532">
        <w:t>Преддипломная практика</w:t>
      </w:r>
      <w:bookmarkEnd w:id="26"/>
    </w:p>
    <w:p w:rsidR="00213F1E" w:rsidRPr="003D3532" w:rsidRDefault="00213F1E" w:rsidP="00BD7E15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Преддипломная практика завершается зачетом при у</w:t>
      </w:r>
      <w:r w:rsidR="00BD7E15" w:rsidRPr="003D3532">
        <w:rPr>
          <w:sz w:val="28"/>
          <w:szCs w:val="28"/>
        </w:rPr>
        <w:t xml:space="preserve">словии положительной оценки в </w:t>
      </w:r>
      <w:r w:rsidRPr="003D3532">
        <w:rPr>
          <w:sz w:val="28"/>
          <w:szCs w:val="28"/>
        </w:rPr>
        <w:t xml:space="preserve">аттестационном листе уровня освоения профессиональных компетенций; </w:t>
      </w:r>
      <w:r w:rsidRPr="003D3532">
        <w:rPr>
          <w:sz w:val="28"/>
          <w:szCs w:val="28"/>
        </w:rPr>
        <w:lastRenderedPageBreak/>
        <w:t xml:space="preserve">наличия положительной характеристики </w:t>
      </w:r>
      <w:proofErr w:type="gramStart"/>
      <w:r w:rsidRPr="003D3532">
        <w:rPr>
          <w:sz w:val="28"/>
          <w:szCs w:val="28"/>
        </w:rPr>
        <w:t>организации  -</w:t>
      </w:r>
      <w:proofErr w:type="gramEnd"/>
      <w:r w:rsidRPr="003D3532">
        <w:rPr>
          <w:sz w:val="28"/>
          <w:szCs w:val="28"/>
        </w:rPr>
        <w:t xml:space="preserve">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по практике в соответствии с рабочей программой практики.</w:t>
      </w:r>
    </w:p>
    <w:p w:rsidR="00213F1E" w:rsidRPr="003D3532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EF7859" w:rsidRPr="003D3532">
        <w:rPr>
          <w:bCs/>
          <w:sz w:val="28"/>
          <w:szCs w:val="28"/>
        </w:rPr>
        <w:t>.</w:t>
      </w:r>
    </w:p>
    <w:p w:rsidR="00213F1E" w:rsidRPr="003D3532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преддипломной практике и отражается в аттестационном листе.</w:t>
      </w:r>
    </w:p>
    <w:p w:rsidR="00213F1E" w:rsidRPr="003D3532" w:rsidRDefault="00213F1E" w:rsidP="006743B3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Текущий контроль освоения общих компетенций осуществляется в </w:t>
      </w:r>
      <w:proofErr w:type="gramStart"/>
      <w:r w:rsidRPr="003D3532">
        <w:rPr>
          <w:bCs/>
          <w:sz w:val="28"/>
          <w:szCs w:val="28"/>
        </w:rPr>
        <w:t>ходе  наблюдения</w:t>
      </w:r>
      <w:proofErr w:type="gramEnd"/>
      <w:r w:rsidRPr="003D3532">
        <w:rPr>
          <w:bCs/>
          <w:sz w:val="28"/>
          <w:szCs w:val="28"/>
        </w:rPr>
        <w:t xml:space="preserve"> за деятельностью студента  в период прохождения преддипломной практики и отражается в характеристике.</w:t>
      </w:r>
    </w:p>
    <w:p w:rsidR="009E2119" w:rsidRPr="003D3532" w:rsidRDefault="009E2119" w:rsidP="00343B10">
      <w:pPr>
        <w:pStyle w:val="3"/>
        <w:ind w:firstLine="0"/>
      </w:pPr>
      <w:bookmarkStart w:id="27" w:name="_Toc99086389"/>
      <w:r w:rsidRPr="003D3532">
        <w:t>5.2.1 Критерии оценки</w:t>
      </w:r>
      <w:bookmarkEnd w:id="27"/>
    </w:p>
    <w:p w:rsidR="00213F1E" w:rsidRPr="003D3532" w:rsidRDefault="009E2119" w:rsidP="006743B3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/>
          <w:sz w:val="28"/>
          <w:szCs w:val="28"/>
        </w:rPr>
        <w:t>О</w:t>
      </w:r>
      <w:r w:rsidR="00213F1E" w:rsidRPr="003D3532">
        <w:rPr>
          <w:b/>
          <w:sz w:val="28"/>
          <w:szCs w:val="28"/>
        </w:rPr>
        <w:t>ценка</w:t>
      </w:r>
      <w:r w:rsidR="00213F1E" w:rsidRPr="003D3532">
        <w:rPr>
          <w:sz w:val="28"/>
          <w:szCs w:val="28"/>
        </w:rPr>
        <w:t xml:space="preserve"> по преддипломной практике </w:t>
      </w:r>
      <w:r w:rsidR="00213F1E" w:rsidRPr="003D3532">
        <w:rPr>
          <w:bCs/>
          <w:sz w:val="28"/>
          <w:szCs w:val="28"/>
        </w:rPr>
        <w:t>формируется из 4-х оценок за: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освоение профессиональных компетенций;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освоение общих компетенций;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выполнение отчета по практике;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дневник практик</w:t>
      </w:r>
      <w:r w:rsidR="00381E41" w:rsidRPr="003D3532">
        <w:rPr>
          <w:bCs/>
          <w:sz w:val="28"/>
          <w:szCs w:val="28"/>
        </w:rPr>
        <w:t>и</w:t>
      </w:r>
      <w:r w:rsidRPr="003D3532">
        <w:rPr>
          <w:bCs/>
          <w:sz w:val="28"/>
          <w:szCs w:val="28"/>
        </w:rPr>
        <w:t>.</w:t>
      </w:r>
    </w:p>
    <w:p w:rsidR="00213F1E" w:rsidRPr="003D3532" w:rsidRDefault="00213F1E" w:rsidP="00343B10">
      <w:pPr>
        <w:pStyle w:val="3"/>
        <w:ind w:firstLine="0"/>
      </w:pPr>
      <w:bookmarkStart w:id="28" w:name="_Toc99086390"/>
      <w:r w:rsidRPr="003D3532">
        <w:t>5.2.</w:t>
      </w:r>
      <w:r w:rsidR="008E4279" w:rsidRPr="003D3532">
        <w:t>2</w:t>
      </w:r>
      <w:r w:rsidRPr="003D3532">
        <w:t xml:space="preserve">Критерии оценки уровня </w:t>
      </w:r>
      <w:proofErr w:type="spellStart"/>
      <w:r w:rsidRPr="003D3532">
        <w:t>освоения</w:t>
      </w:r>
      <w:r w:rsidRPr="003D3532">
        <w:rPr>
          <w:i/>
        </w:rPr>
        <w:t>профессиональных</w:t>
      </w:r>
      <w:proofErr w:type="spellEnd"/>
      <w:r w:rsidRPr="003D3532">
        <w:rPr>
          <w:i/>
        </w:rPr>
        <w:t xml:space="preserve"> </w:t>
      </w:r>
      <w:proofErr w:type="spellStart"/>
      <w:r w:rsidRPr="003D3532">
        <w:rPr>
          <w:i/>
        </w:rPr>
        <w:t>компетенций</w:t>
      </w:r>
      <w:r w:rsidRPr="003D3532">
        <w:t>в</w:t>
      </w:r>
      <w:proofErr w:type="spellEnd"/>
      <w:r w:rsidRPr="003D3532">
        <w:t xml:space="preserve"> соответствии с аттестационным листом </w:t>
      </w:r>
      <w:proofErr w:type="gramStart"/>
      <w:r w:rsidRPr="003D3532">
        <w:t>по  преддипломной</w:t>
      </w:r>
      <w:proofErr w:type="gramEnd"/>
      <w:r w:rsidRPr="003D3532">
        <w:t xml:space="preserve"> практике:</w:t>
      </w:r>
      <w:bookmarkEnd w:id="28"/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229"/>
      </w:tblGrid>
      <w:tr w:rsidR="001308F5" w:rsidRPr="003D3532" w:rsidTr="000C5C9B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1308F5" w:rsidRPr="003D3532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3D3532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практической опыт и </w:t>
            </w:r>
            <w:proofErr w:type="gramStart"/>
            <w:r w:rsidRPr="003D3532">
              <w:rPr>
                <w:lang w:eastAsia="en-US"/>
              </w:rPr>
              <w:t>навыки  в</w:t>
            </w:r>
            <w:proofErr w:type="gramEnd"/>
            <w:r w:rsidRPr="003D3532">
              <w:rPr>
                <w:lang w:eastAsia="en-US"/>
              </w:rPr>
              <w:t xml:space="preserve"> рамках профессиональных  модулей по каждому из видов профессиональной деятельности;</w:t>
            </w:r>
          </w:p>
          <w:p w:rsidR="001308F5" w:rsidRPr="003D3532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имеет ярко-выраженный </w:t>
            </w:r>
            <w:proofErr w:type="spellStart"/>
            <w:r w:rsidRPr="003D3532">
              <w:t>интересв</w:t>
            </w:r>
            <w:proofErr w:type="spellEnd"/>
            <w:r w:rsidRPr="003D3532">
              <w:t xml:space="preserve"> </w:t>
            </w:r>
            <w:proofErr w:type="gramStart"/>
            <w:r w:rsidRPr="003D3532">
              <w:t>освоении  современных</w:t>
            </w:r>
            <w:proofErr w:type="gramEnd"/>
            <w:r w:rsidRPr="003D3532">
              <w:t xml:space="preserve"> компьютерных и сетевых технологий;</w:t>
            </w:r>
          </w:p>
          <w:p w:rsidR="001308F5" w:rsidRPr="003D3532" w:rsidRDefault="001308F5" w:rsidP="00343B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в </w:t>
            </w:r>
            <w:proofErr w:type="gramStart"/>
            <w:r w:rsidRPr="003D3532">
              <w:rPr>
                <w:lang w:eastAsia="en-US"/>
              </w:rPr>
              <w:t>процессе  практики</w:t>
            </w:r>
            <w:proofErr w:type="gramEnd"/>
            <w:r w:rsidRPr="003D3532">
              <w:rPr>
                <w:lang w:eastAsia="en-US"/>
              </w:rPr>
              <w:t xml:space="preserve">  адаптирован к конкретным условиям деятельности организации. </w:t>
            </w:r>
          </w:p>
        </w:tc>
      </w:tr>
      <w:tr w:rsidR="001308F5" w:rsidRPr="003D3532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3D3532" w:rsidRDefault="00D46E5D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Не</w:t>
            </w:r>
            <w:r w:rsidR="001308F5" w:rsidRPr="003D3532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rPr>
                <w:lang w:eastAsia="en-US"/>
              </w:rPr>
            </w:pPr>
            <w:r w:rsidRPr="003D3532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1308F5" w:rsidRPr="003D3532" w:rsidRDefault="001308F5" w:rsidP="00343B10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слабо выраженные навыки работы в рамках профессиональных  модулей по каждому из видов профессиональной деятельности.</w:t>
            </w:r>
          </w:p>
        </w:tc>
      </w:tr>
    </w:tbl>
    <w:p w:rsidR="008E4279" w:rsidRPr="003D3532" w:rsidRDefault="008E4279" w:rsidP="008E42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13F1E" w:rsidRPr="003D3532" w:rsidRDefault="00213F1E" w:rsidP="00343B10">
      <w:pPr>
        <w:pStyle w:val="3"/>
        <w:ind w:firstLine="0"/>
      </w:pPr>
      <w:bookmarkStart w:id="29" w:name="_Toc99086391"/>
      <w:r w:rsidRPr="003D3532">
        <w:lastRenderedPageBreak/>
        <w:t>5.2.</w:t>
      </w:r>
      <w:r w:rsidR="008E4279" w:rsidRPr="003D3532">
        <w:t>3</w:t>
      </w:r>
      <w:r w:rsidRPr="003D3532">
        <w:t xml:space="preserve">Критерии оценки общих компетенций в соответствии с характеристикой </w:t>
      </w:r>
      <w:r w:rsidR="0068047E" w:rsidRPr="003D3532">
        <w:t>руководителя преддипломной</w:t>
      </w:r>
      <w:r w:rsidRPr="003D3532">
        <w:t xml:space="preserve"> практике:</w:t>
      </w:r>
      <w:bookmarkEnd w:id="29"/>
    </w:p>
    <w:p w:rsidR="008E4279" w:rsidRPr="003D3532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proofErr w:type="gramStart"/>
      <w:r w:rsidRPr="003D3532">
        <w:rPr>
          <w:bCs/>
          <w:i/>
          <w:sz w:val="28"/>
          <w:szCs w:val="28"/>
        </w:rPr>
        <w:t xml:space="preserve">зачёт </w:t>
      </w:r>
      <w:r w:rsidRPr="003D3532">
        <w:rPr>
          <w:bCs/>
          <w:iCs/>
          <w:sz w:val="28"/>
          <w:szCs w:val="28"/>
        </w:rPr>
        <w:t xml:space="preserve"> -</w:t>
      </w:r>
      <w:proofErr w:type="gramEnd"/>
      <w:r w:rsidRPr="003D3532">
        <w:rPr>
          <w:sz w:val="28"/>
          <w:szCs w:val="28"/>
        </w:rPr>
        <w:t xml:space="preserve"> 0,6 &lt; К&lt; 1,0  (5 и более освоенных общих и профессиональных компетенций соответственно);</w:t>
      </w:r>
    </w:p>
    <w:p w:rsidR="008E4279" w:rsidRPr="003D3532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r w:rsidRPr="003D3532">
        <w:rPr>
          <w:bCs/>
          <w:i/>
          <w:sz w:val="28"/>
          <w:szCs w:val="28"/>
        </w:rPr>
        <w:t>незачёт</w:t>
      </w:r>
      <w:r w:rsidRPr="003D3532">
        <w:rPr>
          <w:bCs/>
          <w:iCs/>
          <w:sz w:val="28"/>
          <w:szCs w:val="28"/>
        </w:rPr>
        <w:t xml:space="preserve"> -</w:t>
      </w:r>
      <w:proofErr w:type="gramStart"/>
      <w:r w:rsidRPr="003D3532">
        <w:rPr>
          <w:sz w:val="28"/>
          <w:szCs w:val="28"/>
        </w:rPr>
        <w:t>К</w:t>
      </w:r>
      <w:r w:rsidRPr="003D3532">
        <w:rPr>
          <w:spacing w:val="3"/>
          <w:sz w:val="28"/>
          <w:szCs w:val="28"/>
        </w:rPr>
        <w:t>&lt;</w:t>
      </w:r>
      <w:proofErr w:type="gramEnd"/>
      <w:r w:rsidRPr="003D3532">
        <w:rPr>
          <w:spacing w:val="3"/>
          <w:sz w:val="28"/>
          <w:szCs w:val="28"/>
        </w:rPr>
        <w:t>0</w:t>
      </w:r>
      <w:r w:rsidRPr="003D3532">
        <w:rPr>
          <w:spacing w:val="6"/>
          <w:sz w:val="28"/>
          <w:szCs w:val="28"/>
        </w:rPr>
        <w:t>,6 (</w:t>
      </w:r>
      <w:r w:rsidRPr="003D3532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213F1E" w:rsidRPr="003D3532" w:rsidRDefault="00213F1E" w:rsidP="008E4279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bCs/>
          <w:sz w:val="28"/>
          <w:szCs w:val="28"/>
        </w:rPr>
        <w:t>5.2.</w:t>
      </w:r>
      <w:r w:rsidR="008E4279" w:rsidRPr="003D3532">
        <w:rPr>
          <w:b/>
          <w:bCs/>
          <w:sz w:val="28"/>
          <w:szCs w:val="28"/>
        </w:rPr>
        <w:t>4</w:t>
      </w:r>
      <w:r w:rsidRPr="003D3532">
        <w:rPr>
          <w:b/>
          <w:bCs/>
          <w:sz w:val="28"/>
          <w:szCs w:val="28"/>
        </w:rPr>
        <w:t xml:space="preserve"> Критерии оценки </w:t>
      </w:r>
      <w:r w:rsidRPr="003D3532">
        <w:rPr>
          <w:b/>
          <w:sz w:val="28"/>
          <w:szCs w:val="28"/>
        </w:rPr>
        <w:t>отчета</w:t>
      </w:r>
      <w:r w:rsidRPr="003D3532">
        <w:rPr>
          <w:b/>
          <w:bCs/>
          <w:sz w:val="28"/>
          <w:szCs w:val="28"/>
        </w:rPr>
        <w:t xml:space="preserve"> по практике по каждому </w:t>
      </w:r>
      <w:r w:rsidRPr="003D3532">
        <w:rPr>
          <w:b/>
          <w:sz w:val="28"/>
          <w:szCs w:val="28"/>
        </w:rPr>
        <w:t>этапу преддипломной практики:</w:t>
      </w:r>
    </w:p>
    <w:p w:rsidR="00213F1E" w:rsidRPr="003D3532" w:rsidRDefault="00213F1E" w:rsidP="00213F1E">
      <w:pPr>
        <w:ind w:firstLine="709"/>
        <w:rPr>
          <w:b/>
        </w:rPr>
      </w:pPr>
    </w:p>
    <w:tbl>
      <w:tblPr>
        <w:tblW w:w="9781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8E4279" w:rsidRPr="003D3532" w:rsidTr="00B80C4A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8E4279" w:rsidRPr="003D3532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E4279" w:rsidRPr="003D3532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213F1E" w:rsidRPr="003D3532" w:rsidRDefault="00213F1E" w:rsidP="00213F1E">
      <w:pPr>
        <w:rPr>
          <w:b/>
          <w:bCs/>
        </w:rPr>
      </w:pPr>
    </w:p>
    <w:p w:rsidR="00213F1E" w:rsidRPr="003D3532" w:rsidRDefault="00213F1E" w:rsidP="008E4279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bCs/>
          <w:sz w:val="28"/>
          <w:szCs w:val="28"/>
        </w:rPr>
        <w:t>5.2.4 Критерии оценки</w:t>
      </w:r>
      <w:r w:rsidRPr="003D3532">
        <w:rPr>
          <w:b/>
          <w:sz w:val="28"/>
          <w:szCs w:val="28"/>
        </w:rPr>
        <w:t xml:space="preserve"> дневника</w:t>
      </w:r>
      <w:r w:rsidRPr="003D3532">
        <w:rPr>
          <w:b/>
          <w:bCs/>
          <w:sz w:val="28"/>
          <w:szCs w:val="28"/>
        </w:rPr>
        <w:t xml:space="preserve"> по каждому этапу </w:t>
      </w:r>
      <w:r w:rsidRPr="003D3532">
        <w:rPr>
          <w:b/>
          <w:sz w:val="28"/>
          <w:szCs w:val="28"/>
        </w:rPr>
        <w:t>преддипломной практики:</w:t>
      </w:r>
    </w:p>
    <w:p w:rsidR="00213F1E" w:rsidRPr="003D3532" w:rsidRDefault="00213F1E" w:rsidP="00213F1E">
      <w:pPr>
        <w:ind w:firstLine="709"/>
        <w:rPr>
          <w:b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8F352F" w:rsidRPr="003D3532" w:rsidTr="006D7A27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widowControl w:val="0"/>
              <w:suppressAutoHyphens/>
              <w:spacing w:before="100" w:before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widowControl w:val="0"/>
              <w:suppressAutoHyphens/>
              <w:spacing w:before="100" w:beforeAutospacing="1" w:after="100" w:after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8F352F" w:rsidRPr="003D3532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3D3532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>Программа практики выполнена полностью;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Записи в дневнике осуществлялись </w:t>
            </w:r>
            <w:r w:rsidR="0068047E" w:rsidRPr="003D3532">
              <w:t>систематически в</w:t>
            </w:r>
            <w:r w:rsidRPr="003D3532">
              <w:t xml:space="preserve"> соответствии с тематическим планом </w:t>
            </w:r>
            <w:r w:rsidR="0068047E" w:rsidRPr="003D3532">
              <w:t>по профессиональному</w:t>
            </w:r>
            <w:r w:rsidRPr="003D3532">
              <w:t xml:space="preserve"> модулю;</w:t>
            </w:r>
          </w:p>
          <w:p w:rsidR="008F352F" w:rsidRPr="003D3532" w:rsidRDefault="008F352F" w:rsidP="006D7A27">
            <w:pPr>
              <w:spacing w:line="360" w:lineRule="auto"/>
              <w:rPr>
                <w:color w:val="000000"/>
                <w:lang w:eastAsia="en-US"/>
              </w:rPr>
            </w:pPr>
            <w:r w:rsidRPr="003D3532">
              <w:rPr>
                <w:bCs/>
                <w:iCs/>
              </w:rPr>
              <w:t xml:space="preserve">Дневник практики заполнен аккуратно и </w:t>
            </w:r>
            <w:r w:rsidRPr="003D3532">
              <w:t>полностью и своевременно представлен.</w:t>
            </w:r>
          </w:p>
        </w:tc>
      </w:tr>
      <w:tr w:rsidR="008F352F" w:rsidRPr="003D3532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3D3532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Программа </w:t>
            </w:r>
            <w:r w:rsidR="0068047E" w:rsidRPr="003D3532">
              <w:t>практики не</w:t>
            </w:r>
            <w:r w:rsidRPr="003D3532">
              <w:t xml:space="preserve"> выполнена;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Записи в дневнике </w:t>
            </w:r>
            <w:r w:rsidR="0068047E" w:rsidRPr="003D3532">
              <w:t>осуществлялись не</w:t>
            </w:r>
            <w:r w:rsidRPr="003D3532">
              <w:t xml:space="preserve"> регулярно;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Имеют место </w:t>
            </w:r>
            <w:r w:rsidR="0068047E" w:rsidRPr="003D3532">
              <w:t>несоответствия с тематического плана</w:t>
            </w:r>
            <w:r w:rsidRPr="003D3532">
              <w:t xml:space="preserve"> </w:t>
            </w:r>
            <w:r w:rsidR="0068047E" w:rsidRPr="003D3532">
              <w:t>по профессиональному</w:t>
            </w:r>
            <w:r w:rsidRPr="003D3532">
              <w:t xml:space="preserve"> модулю;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  <w:r w:rsidRPr="003D3532">
              <w:t>Д</w:t>
            </w:r>
            <w:r w:rsidRPr="003D3532">
              <w:rPr>
                <w:bCs/>
                <w:iCs/>
              </w:rPr>
              <w:t>невник практики заполнен  не аккуратно</w:t>
            </w:r>
            <w:r w:rsidRPr="003D3532">
              <w:t>, несвоевременно представлен</w:t>
            </w:r>
          </w:p>
        </w:tc>
      </w:tr>
    </w:tbl>
    <w:p w:rsidR="00213F1E" w:rsidRPr="003D3532" w:rsidRDefault="00213F1E" w:rsidP="008E4279">
      <w:pPr>
        <w:ind w:firstLine="709"/>
      </w:pPr>
    </w:p>
    <w:p w:rsidR="008522B2" w:rsidRPr="003D3532" w:rsidRDefault="008522B2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8E4279" w:rsidRPr="003D3532" w:rsidRDefault="008E4279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360"/>
      </w:tblGrid>
      <w:tr w:rsidR="008E4279" w:rsidRPr="003D3532" w:rsidTr="00C22215">
        <w:tc>
          <w:tcPr>
            <w:tcW w:w="5211" w:type="dxa"/>
            <w:shd w:val="clear" w:color="auto" w:fill="auto"/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C66F6D" w:rsidRPr="003D3532" w:rsidTr="001C3834">
        <w:tc>
          <w:tcPr>
            <w:tcW w:w="9571" w:type="dxa"/>
            <w:gridSpan w:val="2"/>
            <w:shd w:val="clear" w:color="auto" w:fill="auto"/>
            <w:vAlign w:val="center"/>
          </w:tcPr>
          <w:p w:rsidR="00C66F6D" w:rsidRPr="003D3532" w:rsidRDefault="006253B2" w:rsidP="000C5C9B">
            <w:pPr>
              <w:jc w:val="center"/>
              <w:rPr>
                <w:b/>
              </w:rPr>
            </w:pPr>
            <w:r w:rsidRPr="003D3532">
              <w:rPr>
                <w:b/>
              </w:rPr>
              <w:t xml:space="preserve">ВПД (ПМ.01) </w:t>
            </w:r>
            <w:r w:rsidRPr="003D3532">
              <w:rPr>
                <w:b/>
                <w:bCs/>
              </w:rPr>
              <w:t>Разработка программных модулей программного обеспечения компьютерных систем</w:t>
            </w:r>
          </w:p>
        </w:tc>
      </w:tr>
      <w:tr w:rsidR="006253B2" w:rsidRPr="003D3532" w:rsidTr="00AC256D">
        <w:trPr>
          <w:trHeight w:val="3767"/>
        </w:trPr>
        <w:tc>
          <w:tcPr>
            <w:tcW w:w="5211" w:type="dxa"/>
            <w:shd w:val="clear" w:color="auto" w:fill="auto"/>
            <w:vAlign w:val="center"/>
          </w:tcPr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1. Выполнять</w:t>
            </w:r>
            <w:r w:rsidRPr="003D3532">
              <w:rPr>
                <w:bCs/>
              </w:rPr>
              <w:t xml:space="preserve"> разработку спецификаций отдельных компонент.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2. Осуществлять</w:t>
            </w:r>
            <w:r w:rsidRPr="003D3532">
              <w:rPr>
                <w:bCs/>
              </w:rPr>
              <w:t xml:space="preserve"> разработку кода программного продукта на основе готовых спецификаций на уровне модуля.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3. Выполнять</w:t>
            </w:r>
            <w:r w:rsidRPr="003D3532">
              <w:rPr>
                <w:bCs/>
              </w:rPr>
              <w:t xml:space="preserve"> отладку программных модулей с использованием специализированных программных средств.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4. Выполнять</w:t>
            </w:r>
            <w:r w:rsidRPr="003D3532">
              <w:rPr>
                <w:bCs/>
              </w:rPr>
              <w:t xml:space="preserve"> тестирование программных модулей.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bookmarkStart w:id="30" w:name="_GoBack"/>
            <w:bookmarkEnd w:id="30"/>
            <w:r w:rsidR="0068047E" w:rsidRPr="003D3532">
              <w:rPr>
                <w:bCs/>
              </w:rPr>
              <w:t>5. Осуществлять</w:t>
            </w:r>
            <w:r w:rsidRPr="003D3532">
              <w:rPr>
                <w:bCs/>
              </w:rPr>
              <w:t xml:space="preserve"> оптимизацию программного кода модуля.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/>
                <w:bCs/>
              </w:rPr>
            </w:pPr>
            <w:r w:rsidRPr="003D3532">
              <w:rPr>
                <w:bCs/>
              </w:rPr>
              <w:t>ПК 1.6.Разрабатывать компоненты проектной и технической документации с использованием графических языков спецификаций.</w:t>
            </w:r>
          </w:p>
        </w:tc>
        <w:tc>
          <w:tcPr>
            <w:tcW w:w="4360" w:type="dxa"/>
            <w:shd w:val="clear" w:color="auto" w:fill="auto"/>
          </w:tcPr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Дневник практики;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Отчет по преддипломной практике;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по преддипломной практике.</w:t>
            </w:r>
          </w:p>
          <w:p w:rsidR="006253B2" w:rsidRPr="003D3532" w:rsidRDefault="006253B2" w:rsidP="006253B2">
            <w:pPr>
              <w:rPr>
                <w:b/>
              </w:rPr>
            </w:pPr>
          </w:p>
        </w:tc>
      </w:tr>
      <w:tr w:rsidR="008E4279" w:rsidRPr="003D3532" w:rsidTr="000C5C9B">
        <w:tc>
          <w:tcPr>
            <w:tcW w:w="9571" w:type="dxa"/>
            <w:gridSpan w:val="2"/>
            <w:shd w:val="clear" w:color="auto" w:fill="auto"/>
          </w:tcPr>
          <w:p w:rsidR="008E4279" w:rsidRPr="003D3532" w:rsidRDefault="008E4279" w:rsidP="000C5C9B">
            <w:pPr>
              <w:tabs>
                <w:tab w:val="left" w:pos="335"/>
              </w:tabs>
              <w:jc w:val="center"/>
              <w:rPr>
                <w:b/>
              </w:rPr>
            </w:pPr>
            <w:r w:rsidRPr="003D3532">
              <w:rPr>
                <w:b/>
              </w:rPr>
              <w:t>ВПД (ПМ.02) Разработка и администрирование баз данных</w:t>
            </w:r>
          </w:p>
        </w:tc>
      </w:tr>
      <w:tr w:rsidR="008E4279" w:rsidRPr="003D3532" w:rsidTr="00C22215">
        <w:tc>
          <w:tcPr>
            <w:tcW w:w="5211" w:type="dxa"/>
            <w:shd w:val="clear" w:color="auto" w:fill="auto"/>
          </w:tcPr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2.1. Разрабатывать объекты баз данных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2.2.  Реализовывать базу данных в конкретной СУБД.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2.3. Решать вопросы администрирования базы данных.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color w:val="FF0000"/>
              </w:rPr>
            </w:pPr>
            <w:r w:rsidRPr="003D3532">
              <w:rPr>
                <w:bCs/>
              </w:rPr>
              <w:t>ПК 2.4. Реализовывать методы и технологии защиты информации в базах данных.</w:t>
            </w:r>
          </w:p>
        </w:tc>
        <w:tc>
          <w:tcPr>
            <w:tcW w:w="4360" w:type="dxa"/>
            <w:shd w:val="clear" w:color="auto" w:fill="auto"/>
          </w:tcPr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Дневник практики;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Отчет по </w:t>
            </w:r>
            <w:r w:rsidR="00C22215" w:rsidRPr="003D3532">
              <w:rPr>
                <w:bCs/>
              </w:rPr>
              <w:t>преддипломной</w:t>
            </w:r>
            <w:r w:rsidRPr="003D3532">
              <w:rPr>
                <w:bCs/>
              </w:rPr>
              <w:t xml:space="preserve"> практике;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Зачет по </w:t>
            </w:r>
            <w:r w:rsidR="00C22215" w:rsidRPr="003D3532">
              <w:rPr>
                <w:bCs/>
              </w:rPr>
              <w:t>преддипломной</w:t>
            </w:r>
            <w:r w:rsidRPr="003D3532">
              <w:rPr>
                <w:bCs/>
              </w:rPr>
              <w:t xml:space="preserve"> практике.</w:t>
            </w:r>
          </w:p>
          <w:p w:rsidR="008E4279" w:rsidRPr="003D3532" w:rsidRDefault="008E4279" w:rsidP="000C5C9B">
            <w:pPr>
              <w:rPr>
                <w:b/>
                <w:color w:val="FF0000"/>
              </w:rPr>
            </w:pPr>
          </w:p>
        </w:tc>
      </w:tr>
      <w:tr w:rsidR="008E4279" w:rsidRPr="003D3532" w:rsidTr="000C5C9B">
        <w:tc>
          <w:tcPr>
            <w:tcW w:w="9571" w:type="dxa"/>
            <w:gridSpan w:val="2"/>
            <w:shd w:val="clear" w:color="auto" w:fill="auto"/>
          </w:tcPr>
          <w:p w:rsidR="008E4279" w:rsidRPr="003D3532" w:rsidRDefault="008E4279" w:rsidP="000C5C9B">
            <w:pPr>
              <w:jc w:val="center"/>
            </w:pPr>
            <w:r w:rsidRPr="003D3532">
              <w:rPr>
                <w:b/>
              </w:rPr>
              <w:t>ВПД (ПМ.03) «Участие в интеграции программных модулей»</w:t>
            </w:r>
          </w:p>
        </w:tc>
      </w:tr>
      <w:tr w:rsidR="008E4279" w:rsidRPr="003D3532" w:rsidTr="00C22215">
        <w:tc>
          <w:tcPr>
            <w:tcW w:w="5211" w:type="dxa"/>
            <w:shd w:val="clear" w:color="auto" w:fill="auto"/>
          </w:tcPr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ПК 3.1. Анализировать проектную и техническую документацию на уровне взаимодействия компонент программного обеспечения. </w:t>
            </w:r>
          </w:p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3.2. Выполнять интеграцию модулей в программную систему.</w:t>
            </w:r>
          </w:p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 ПК 3.3. Выполнять отладку программного продукта с использованием специализированных программных средств. ПК 3.4. Осуществлять разработку тестовых наборов и тестовых сценариев. </w:t>
            </w:r>
          </w:p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ПК 3.5. Производить инспектирование компонент программного продукта на предмет соответствия стандартам кодирования. </w:t>
            </w:r>
          </w:p>
          <w:p w:rsidR="008E4279" w:rsidRPr="003D3532" w:rsidRDefault="00110DD4" w:rsidP="00AC256D">
            <w:pPr>
              <w:tabs>
                <w:tab w:val="left" w:pos="1093"/>
              </w:tabs>
              <w:ind w:left="-108"/>
              <w:contextualSpacing/>
            </w:pPr>
            <w:r w:rsidRPr="003D3532">
              <w:rPr>
                <w:bCs/>
              </w:rPr>
              <w:lastRenderedPageBreak/>
              <w:t>ПК 3.6. Разрабатывать технологическую документацию</w:t>
            </w:r>
          </w:p>
        </w:tc>
        <w:tc>
          <w:tcPr>
            <w:tcW w:w="4360" w:type="dxa"/>
            <w:shd w:val="clear" w:color="auto" w:fill="auto"/>
          </w:tcPr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lastRenderedPageBreak/>
              <w:t>Дневник практики;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Отчет по преддипломной практике;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по преддипломной практике.</w:t>
            </w:r>
          </w:p>
          <w:p w:rsidR="008E4279" w:rsidRPr="003D3532" w:rsidRDefault="008E4279" w:rsidP="000C5C9B">
            <w:pPr>
              <w:tabs>
                <w:tab w:val="left" w:pos="218"/>
              </w:tabs>
              <w:rPr>
                <w:b/>
              </w:rPr>
            </w:pPr>
          </w:p>
        </w:tc>
      </w:tr>
      <w:tr w:rsidR="00185DC8" w:rsidRPr="003D3532" w:rsidTr="000C5C9B">
        <w:tc>
          <w:tcPr>
            <w:tcW w:w="9571" w:type="dxa"/>
            <w:gridSpan w:val="2"/>
            <w:shd w:val="clear" w:color="auto" w:fill="auto"/>
          </w:tcPr>
          <w:p w:rsidR="00185DC8" w:rsidRPr="003D3532" w:rsidRDefault="00C90208" w:rsidP="00974450">
            <w:pPr>
              <w:jc w:val="center"/>
            </w:pPr>
            <w:r w:rsidRPr="003D3532">
              <w:rPr>
                <w:b/>
              </w:rPr>
              <w:lastRenderedPageBreak/>
              <w:t>ВПД (ПМ.0</w:t>
            </w:r>
            <w:r w:rsidR="003B4B2B" w:rsidRPr="003D3532">
              <w:rPr>
                <w:b/>
              </w:rPr>
              <w:t>4</w:t>
            </w:r>
            <w:r w:rsidRPr="003D3532">
              <w:rPr>
                <w:b/>
              </w:rPr>
              <w:t xml:space="preserve">) </w:t>
            </w:r>
            <w:r w:rsidR="00974450" w:rsidRPr="003D3532">
              <w:rPr>
                <w:b/>
              </w:rPr>
              <w:t>Выполнение работы по профессии рабочего «Оператор ЭВМ»</w:t>
            </w:r>
          </w:p>
        </w:tc>
      </w:tr>
      <w:tr w:rsidR="00185DC8" w:rsidRPr="003D3532" w:rsidTr="00974450">
        <w:tc>
          <w:tcPr>
            <w:tcW w:w="5211" w:type="dxa"/>
            <w:shd w:val="clear" w:color="auto" w:fill="auto"/>
          </w:tcPr>
          <w:p w:rsidR="00974450" w:rsidRPr="003D3532" w:rsidRDefault="00974450" w:rsidP="0097445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4.1.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974450" w:rsidRPr="003D3532" w:rsidRDefault="00974450" w:rsidP="0097445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4.2.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974450" w:rsidRPr="003D3532" w:rsidRDefault="00974450" w:rsidP="00974450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t>ПК 4.3.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Использовать ресурсы локальных вычислительных сетей, ресурсы технологий и сервисов Интернета</w:t>
            </w:r>
          </w:p>
          <w:p w:rsidR="00185DC8" w:rsidRPr="003D3532" w:rsidRDefault="00974450" w:rsidP="00AC256D">
            <w:pPr>
              <w:tabs>
                <w:tab w:val="left" w:pos="1093"/>
              </w:tabs>
              <w:ind w:left="-108"/>
              <w:contextualSpacing/>
            </w:pPr>
            <w:r w:rsidRPr="003D3532">
              <w:rPr>
                <w:bCs/>
              </w:rPr>
              <w:t>ПК 4.4.</w:t>
            </w:r>
            <w:r w:rsidRPr="003D3532">
              <w:rPr>
                <w:bCs/>
              </w:rPr>
              <w:tab/>
              <w:t>Обеспечивать применение средств защиты информации в компьютерной системе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Дневник практики;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Отчет по преддипломной практике;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по преддипломной практике.</w:t>
            </w:r>
          </w:p>
          <w:p w:rsidR="00185DC8" w:rsidRPr="003D3532" w:rsidRDefault="00185DC8" w:rsidP="00974450">
            <w:pPr>
              <w:spacing w:line="360" w:lineRule="auto"/>
              <w:jc w:val="left"/>
            </w:pPr>
          </w:p>
        </w:tc>
      </w:tr>
    </w:tbl>
    <w:p w:rsidR="00C402EE" w:rsidRPr="003D3532" w:rsidRDefault="00C402EE" w:rsidP="008E427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E4279" w:rsidRPr="003D3532" w:rsidRDefault="008E4279" w:rsidP="008E427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D3532">
        <w:rPr>
          <w:rFonts w:eastAsia="Calibri"/>
          <w:b/>
          <w:sz w:val="28"/>
          <w:szCs w:val="28"/>
          <w:lang w:eastAsia="en-US"/>
        </w:rPr>
        <w:t>Общие компетенции</w:t>
      </w:r>
    </w:p>
    <w:p w:rsidR="008E4279" w:rsidRPr="003D3532" w:rsidRDefault="008E4279" w:rsidP="008E4279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8E4279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Выполнение дополнительных заданий по собственной инициативе; 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Наблюдение за деятельностью обучающегося;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Анализ результатов деятельности обучающегося; 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Анализ самостоятельной работы обучающегося;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Характеристика по производственной практике;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 по производственной практике.</w:t>
            </w:r>
          </w:p>
        </w:tc>
      </w:tr>
      <w:tr w:rsidR="003D3532" w:rsidRPr="003D3532" w:rsidTr="00C22215">
        <w:trPr>
          <w:trHeight w:val="72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pPr>
              <w:tabs>
                <w:tab w:val="center" w:pos="567"/>
              </w:tabs>
            </w:pPr>
            <w:r w:rsidRPr="003D3532"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numPr>
                <w:ilvl w:val="0"/>
                <w:numId w:val="4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FF222A">
        <w:trPr>
          <w:trHeight w:val="5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04. Эффективно взаимодействовать и работать в коллективе и команде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numPr>
                <w:ilvl w:val="0"/>
                <w:numId w:val="5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numPr>
                <w:ilvl w:val="0"/>
                <w:numId w:val="6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rPr>
                <w:rFonts w:eastAsia="Calibri"/>
                <w:bCs/>
                <w:lang w:eastAsia="en-US"/>
              </w:rPr>
            </w:pPr>
          </w:p>
        </w:tc>
      </w:tr>
      <w:tr w:rsidR="00FF222A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22A" w:rsidRPr="003D3532" w:rsidRDefault="00FF222A" w:rsidP="00FF222A">
            <w:r w:rsidRPr="003D3532"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22A" w:rsidRPr="003D3532" w:rsidRDefault="00FF222A" w:rsidP="00FF222A">
            <w:pPr>
              <w:rPr>
                <w:rFonts w:eastAsia="Calibri"/>
                <w:lang w:eastAsia="en-US"/>
              </w:rPr>
            </w:pPr>
          </w:p>
        </w:tc>
      </w:tr>
    </w:tbl>
    <w:p w:rsidR="007E69A9" w:rsidRPr="003D3532" w:rsidRDefault="007E69A9" w:rsidP="00217D78">
      <w:pPr>
        <w:jc w:val="right"/>
      </w:pPr>
    </w:p>
    <w:p w:rsidR="007E69A9" w:rsidRPr="003D3532" w:rsidRDefault="007E69A9" w:rsidP="00217D78">
      <w:pPr>
        <w:jc w:val="right"/>
      </w:pPr>
    </w:p>
    <w:p w:rsidR="00974450" w:rsidRPr="003D3532" w:rsidRDefault="00974450">
      <w:pPr>
        <w:spacing w:after="200"/>
      </w:pPr>
      <w:r w:rsidRPr="003D3532">
        <w:br w:type="page"/>
      </w:r>
    </w:p>
    <w:p w:rsidR="00213F1E" w:rsidRPr="003D3532" w:rsidRDefault="008F5C9B" w:rsidP="00217D78">
      <w:pPr>
        <w:jc w:val="right"/>
      </w:pPr>
      <w:r w:rsidRPr="003D3532">
        <w:lastRenderedPageBreak/>
        <w:t>Приложение А</w:t>
      </w:r>
    </w:p>
    <w:p w:rsidR="00C551D1" w:rsidRPr="003D3532" w:rsidRDefault="00C551D1" w:rsidP="00217D78">
      <w:pPr>
        <w:jc w:val="right"/>
      </w:pPr>
    </w:p>
    <w:p w:rsidR="00DD5210" w:rsidRPr="003D3532" w:rsidRDefault="00DD5210" w:rsidP="00DD5210">
      <w:pPr>
        <w:shd w:val="clear" w:color="auto" w:fill="FFFFFF"/>
        <w:jc w:val="center"/>
        <w:rPr>
          <w:b/>
          <w:color w:val="000000"/>
          <w:spacing w:val="30"/>
          <w:sz w:val="26"/>
          <w:szCs w:val="26"/>
        </w:rPr>
      </w:pPr>
      <w:r w:rsidRPr="003D3532">
        <w:rPr>
          <w:b/>
          <w:color w:val="000000"/>
          <w:spacing w:val="30"/>
          <w:sz w:val="26"/>
          <w:szCs w:val="26"/>
        </w:rPr>
        <w:t xml:space="preserve">ДОГОВОР </w:t>
      </w:r>
    </w:p>
    <w:p w:rsidR="00DD5210" w:rsidRPr="003D3532" w:rsidRDefault="00DD5210" w:rsidP="00DD5210">
      <w:pPr>
        <w:shd w:val="clear" w:color="auto" w:fill="FFFFFF"/>
        <w:jc w:val="center"/>
        <w:rPr>
          <w:b/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  <w:r w:rsidRPr="003D3532">
        <w:rPr>
          <w:b/>
          <w:color w:val="000000"/>
          <w:spacing w:val="-6"/>
          <w:sz w:val="26"/>
          <w:szCs w:val="26"/>
        </w:rPr>
        <w:t>на проведение произ</w:t>
      </w:r>
      <w:r w:rsidRPr="003D3532">
        <w:rPr>
          <w:b/>
          <w:color w:val="000000"/>
          <w:spacing w:val="-4"/>
          <w:sz w:val="26"/>
          <w:szCs w:val="26"/>
        </w:rPr>
        <w:t>водственной практики студентов</w:t>
      </w:r>
    </w:p>
    <w:p w:rsidR="00DD5210" w:rsidRPr="003D3532" w:rsidRDefault="00DD5210" w:rsidP="00DD5210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</w:p>
    <w:p w:rsidR="00DD5210" w:rsidRPr="003D3532" w:rsidRDefault="007D7748" w:rsidP="00405D8B">
      <w:pPr>
        <w:shd w:val="clear" w:color="auto" w:fill="FFFFFF"/>
        <w:rPr>
          <w:color w:val="000000"/>
          <w:spacing w:val="-4"/>
          <w:sz w:val="26"/>
          <w:szCs w:val="26"/>
          <w:u w:val="single"/>
        </w:rPr>
      </w:pPr>
      <w:proofErr w:type="spellStart"/>
      <w:r w:rsidRPr="003D3532">
        <w:rPr>
          <w:sz w:val="26"/>
          <w:szCs w:val="26"/>
        </w:rPr>
        <w:t>г.Ростов</w:t>
      </w:r>
      <w:proofErr w:type="spellEnd"/>
      <w:r w:rsidRPr="003D3532">
        <w:rPr>
          <w:sz w:val="26"/>
          <w:szCs w:val="26"/>
        </w:rPr>
        <w:t>-на-Дону</w:t>
      </w:r>
      <w:r w:rsidRPr="003D3532">
        <w:rPr>
          <w:sz w:val="26"/>
          <w:szCs w:val="26"/>
        </w:rPr>
        <w:tab/>
      </w:r>
      <w:r w:rsidRPr="003D3532">
        <w:rPr>
          <w:sz w:val="26"/>
          <w:szCs w:val="26"/>
        </w:rPr>
        <w:tab/>
      </w:r>
      <w:r w:rsidRPr="003D3532">
        <w:rPr>
          <w:sz w:val="26"/>
          <w:szCs w:val="26"/>
        </w:rPr>
        <w:tab/>
      </w:r>
      <w:r w:rsidRPr="003D3532">
        <w:rPr>
          <w:sz w:val="26"/>
          <w:szCs w:val="26"/>
        </w:rPr>
        <w:tab/>
      </w:r>
      <w:r w:rsidR="00DD5210" w:rsidRPr="003D3532">
        <w:rPr>
          <w:sz w:val="26"/>
          <w:szCs w:val="26"/>
        </w:rPr>
        <w:t>от «___</w:t>
      </w:r>
      <w:proofErr w:type="gramStart"/>
      <w:r w:rsidR="00DD5210" w:rsidRPr="003D3532">
        <w:rPr>
          <w:sz w:val="26"/>
          <w:szCs w:val="26"/>
        </w:rPr>
        <w:t>_»_</w:t>
      </w:r>
      <w:proofErr w:type="gramEnd"/>
      <w:r w:rsidR="00DD5210" w:rsidRPr="003D3532">
        <w:rPr>
          <w:sz w:val="26"/>
          <w:szCs w:val="26"/>
        </w:rPr>
        <w:t>__________201____г.</w:t>
      </w:r>
    </w:p>
    <w:p w:rsidR="00DD5210" w:rsidRPr="003D3532" w:rsidRDefault="00DD5210" w:rsidP="00DD5210">
      <w:pPr>
        <w:shd w:val="clear" w:color="auto" w:fill="FFFFFF"/>
        <w:ind w:firstLine="720"/>
        <w:rPr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ind w:firstLine="720"/>
        <w:rPr>
          <w:color w:val="000000"/>
          <w:spacing w:val="-7"/>
          <w:sz w:val="26"/>
          <w:szCs w:val="26"/>
        </w:rPr>
      </w:pPr>
      <w:r w:rsidRPr="003D3532">
        <w:rPr>
          <w:color w:val="000000"/>
          <w:spacing w:val="-9"/>
          <w:sz w:val="26"/>
          <w:szCs w:val="26"/>
        </w:rPr>
        <w:t xml:space="preserve">Мы,  нижеподписавшиеся: государственное бюджетное профессиональное образовательное учреждение Ростовской области  «Ростовский-на-Дону колледж </w:t>
      </w:r>
      <w:r w:rsidR="00121188" w:rsidRPr="003D3532">
        <w:rPr>
          <w:color w:val="000000"/>
          <w:spacing w:val="-9"/>
          <w:sz w:val="26"/>
          <w:szCs w:val="26"/>
        </w:rPr>
        <w:t>связи и информатики</w:t>
      </w:r>
      <w:r w:rsidRPr="003D3532">
        <w:rPr>
          <w:color w:val="000000"/>
          <w:spacing w:val="-9"/>
          <w:sz w:val="26"/>
          <w:szCs w:val="26"/>
        </w:rPr>
        <w:t xml:space="preserve">», в лице директора </w:t>
      </w:r>
      <w:proofErr w:type="spellStart"/>
      <w:r w:rsidR="00121188" w:rsidRPr="003D3532">
        <w:rPr>
          <w:color w:val="000000"/>
          <w:spacing w:val="-9"/>
          <w:sz w:val="26"/>
          <w:szCs w:val="26"/>
        </w:rPr>
        <w:t>Горбынова</w:t>
      </w:r>
      <w:proofErr w:type="spellEnd"/>
      <w:r w:rsidR="00121188" w:rsidRPr="003D3532">
        <w:rPr>
          <w:color w:val="000000"/>
          <w:spacing w:val="-9"/>
          <w:sz w:val="26"/>
          <w:szCs w:val="26"/>
        </w:rPr>
        <w:t xml:space="preserve"> Сергея Николаевича</w:t>
      </w:r>
      <w:r w:rsidRPr="003D3532">
        <w:rPr>
          <w:color w:val="000000"/>
          <w:spacing w:val="-9"/>
          <w:sz w:val="26"/>
          <w:szCs w:val="26"/>
        </w:rPr>
        <w:t xml:space="preserve">, действующее на основании Устава (далее Колледж) </w:t>
      </w:r>
      <w:r w:rsidRPr="003D3532">
        <w:rPr>
          <w:color w:val="000000"/>
          <w:spacing w:val="-6"/>
          <w:sz w:val="26"/>
          <w:szCs w:val="26"/>
        </w:rPr>
        <w:t xml:space="preserve">с одной стороны, и _______________________________________________________________________ _______________________________________________________________________ </w:t>
      </w:r>
      <w:r w:rsidRPr="003D3532">
        <w:rPr>
          <w:color w:val="000000"/>
          <w:spacing w:val="2"/>
          <w:sz w:val="26"/>
          <w:szCs w:val="26"/>
        </w:rPr>
        <w:t xml:space="preserve">в лице руководителя _________________________________________________, </w:t>
      </w:r>
      <w:r w:rsidRPr="003D3532">
        <w:rPr>
          <w:color w:val="000000"/>
          <w:spacing w:val="-4"/>
          <w:sz w:val="26"/>
          <w:szCs w:val="26"/>
        </w:rPr>
        <w:t>действующего на основании ___________________________ (далее Организация),</w:t>
      </w:r>
      <w:r w:rsidRPr="003D3532">
        <w:rPr>
          <w:color w:val="000000"/>
          <w:spacing w:val="-7"/>
          <w:sz w:val="26"/>
          <w:szCs w:val="26"/>
        </w:rPr>
        <w:t>с другой стороны, в соответствии Федеральным законом РФ "Об образовании в Российской Федерации" № 273-ФЗ от 29.12.2012; Приказом Министерства образования и науки Российской Федерации (</w:t>
      </w:r>
      <w:proofErr w:type="spellStart"/>
      <w:r w:rsidRPr="003D3532">
        <w:rPr>
          <w:color w:val="000000"/>
          <w:spacing w:val="-7"/>
          <w:sz w:val="26"/>
          <w:szCs w:val="26"/>
        </w:rPr>
        <w:t>Минобрнауки</w:t>
      </w:r>
      <w:proofErr w:type="spellEnd"/>
      <w:r w:rsidRPr="003D3532">
        <w:rPr>
          <w:color w:val="000000"/>
          <w:spacing w:val="-7"/>
          <w:sz w:val="26"/>
          <w:szCs w:val="26"/>
        </w:rPr>
        <w:t xml:space="preserve"> России) от 18 апреля 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 Федеральными государственными образовательными стандартами среднего профессионального образования заключили настоящий договор о нижеследующем:</w:t>
      </w:r>
    </w:p>
    <w:p w:rsidR="00DD5210" w:rsidRPr="003D3532" w:rsidRDefault="00DD5210" w:rsidP="00DD5210">
      <w:pPr>
        <w:shd w:val="clear" w:color="auto" w:fill="FFFFFF"/>
        <w:ind w:firstLine="720"/>
        <w:rPr>
          <w:color w:val="000000"/>
          <w:spacing w:val="-6"/>
          <w:sz w:val="26"/>
          <w:szCs w:val="26"/>
        </w:rPr>
      </w:pPr>
      <w:r w:rsidRPr="003D3532">
        <w:rPr>
          <w:color w:val="000000"/>
          <w:spacing w:val="-4"/>
          <w:sz w:val="26"/>
          <w:szCs w:val="26"/>
        </w:rPr>
        <w:t xml:space="preserve">1. Организация </w:t>
      </w:r>
      <w:r w:rsidRPr="003D3532">
        <w:rPr>
          <w:color w:val="000000"/>
          <w:spacing w:val="-6"/>
          <w:sz w:val="26"/>
          <w:szCs w:val="26"/>
        </w:rPr>
        <w:t>принимает на производственную практику, студента(</w:t>
      </w:r>
      <w:proofErr w:type="spellStart"/>
      <w:r w:rsidRPr="003D3532">
        <w:rPr>
          <w:color w:val="000000"/>
          <w:spacing w:val="-6"/>
          <w:sz w:val="26"/>
          <w:szCs w:val="26"/>
        </w:rPr>
        <w:t>ов</w:t>
      </w:r>
      <w:proofErr w:type="spellEnd"/>
      <w:r w:rsidRPr="003D3532">
        <w:rPr>
          <w:color w:val="000000"/>
          <w:spacing w:val="-6"/>
          <w:sz w:val="26"/>
          <w:szCs w:val="26"/>
        </w:rPr>
        <w:t>) ___ курса, специальности: 09.02.03 «Программирование в компьютерных системах» в количестве ________________человек:</w:t>
      </w:r>
    </w:p>
    <w:p w:rsidR="00DD5210" w:rsidRPr="003D3532" w:rsidRDefault="00DD5210" w:rsidP="00DD5210">
      <w:pPr>
        <w:jc w:val="center"/>
        <w:rPr>
          <w:sz w:val="26"/>
          <w:szCs w:val="26"/>
        </w:rPr>
      </w:pPr>
      <w:r w:rsidRPr="003D3532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5210" w:rsidRPr="003D3532" w:rsidRDefault="00DD5210" w:rsidP="00DD5210">
      <w:pPr>
        <w:shd w:val="clear" w:color="auto" w:fill="FFFFFF"/>
        <w:rPr>
          <w:color w:val="000000"/>
          <w:spacing w:val="-6"/>
          <w:sz w:val="26"/>
          <w:szCs w:val="26"/>
        </w:rPr>
      </w:pPr>
      <w:r w:rsidRPr="003D3532">
        <w:rPr>
          <w:color w:val="000000"/>
          <w:spacing w:val="-6"/>
          <w:sz w:val="26"/>
          <w:szCs w:val="26"/>
        </w:rPr>
        <w:t>в период с ___ _________ 20____г. по ___ _______ 20__г. (практика по профилю специальности) и обязуется:</w:t>
      </w:r>
    </w:p>
    <w:p w:rsidR="00DD5210" w:rsidRPr="003D3532" w:rsidRDefault="00DD5210" w:rsidP="00FB4041">
      <w:pPr>
        <w:numPr>
          <w:ilvl w:val="0"/>
          <w:numId w:val="11"/>
        </w:numPr>
        <w:shd w:val="clear" w:color="auto" w:fill="FFFFFF"/>
        <w:tabs>
          <w:tab w:val="left" w:pos="701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7"/>
          <w:sz w:val="26"/>
          <w:szCs w:val="26"/>
        </w:rPr>
        <w:t>Предоставить вышеназванному колледжу оплачиваемые места прак</w:t>
      </w:r>
      <w:r w:rsidRPr="003D3532">
        <w:rPr>
          <w:color w:val="000000"/>
          <w:spacing w:val="-4"/>
          <w:sz w:val="26"/>
          <w:szCs w:val="26"/>
        </w:rPr>
        <w:t>тик в соответствии с программой практики;</w:t>
      </w:r>
    </w:p>
    <w:p w:rsidR="00DD5210" w:rsidRPr="003D3532" w:rsidRDefault="00DD5210" w:rsidP="00FB4041">
      <w:pPr>
        <w:numPr>
          <w:ilvl w:val="0"/>
          <w:numId w:val="11"/>
        </w:numPr>
        <w:shd w:val="clear" w:color="auto" w:fill="FFFFFF"/>
        <w:tabs>
          <w:tab w:val="left" w:pos="701"/>
        </w:tabs>
        <w:ind w:firstLine="720"/>
        <w:rPr>
          <w:color w:val="000000"/>
          <w:spacing w:val="-18"/>
          <w:sz w:val="26"/>
          <w:szCs w:val="26"/>
        </w:rPr>
      </w:pPr>
      <w:r w:rsidRPr="003D3532">
        <w:rPr>
          <w:color w:val="000000"/>
          <w:spacing w:val="-7"/>
          <w:sz w:val="26"/>
          <w:szCs w:val="26"/>
        </w:rPr>
        <w:t xml:space="preserve">Осуществить подбор непосредственных руководителей практики </w:t>
      </w:r>
      <w:r w:rsidRPr="003D3532">
        <w:rPr>
          <w:color w:val="000000"/>
          <w:spacing w:val="-6"/>
          <w:sz w:val="26"/>
          <w:szCs w:val="26"/>
        </w:rPr>
        <w:t>от организации из числа постоянно работающих квалифицирован</w:t>
      </w:r>
      <w:r w:rsidRPr="003D3532">
        <w:rPr>
          <w:color w:val="000000"/>
          <w:spacing w:val="-7"/>
          <w:sz w:val="26"/>
          <w:szCs w:val="26"/>
        </w:rPr>
        <w:t>ных специалистов в отделах, структурных подразделениях, участках и других объектах практи</w:t>
      </w:r>
      <w:r w:rsidRPr="003D3532">
        <w:rPr>
          <w:color w:val="000000"/>
          <w:spacing w:val="-9"/>
          <w:sz w:val="26"/>
          <w:szCs w:val="26"/>
        </w:rPr>
        <w:t>ки;</w:t>
      </w:r>
    </w:p>
    <w:p w:rsidR="00DD5210" w:rsidRPr="003D3532" w:rsidRDefault="00DD5210" w:rsidP="00FB4041">
      <w:pPr>
        <w:numPr>
          <w:ilvl w:val="0"/>
          <w:numId w:val="11"/>
        </w:numPr>
        <w:shd w:val="clear" w:color="auto" w:fill="FFFFFF"/>
        <w:tabs>
          <w:tab w:val="left" w:pos="701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Организовать обучение безопасным методам и приемам выпол</w:t>
      </w:r>
      <w:r w:rsidRPr="003D3532">
        <w:rPr>
          <w:color w:val="000000"/>
          <w:spacing w:val="-7"/>
          <w:sz w:val="26"/>
          <w:szCs w:val="26"/>
        </w:rPr>
        <w:t xml:space="preserve">нения работ, инструктаж по охране труда и промышленной безопасности </w:t>
      </w:r>
      <w:r w:rsidRPr="003D3532">
        <w:rPr>
          <w:color w:val="000000"/>
          <w:spacing w:val="-6"/>
          <w:sz w:val="26"/>
          <w:szCs w:val="26"/>
        </w:rPr>
        <w:t>и проверку знаний требований охраны труда и пожарной безопасности;</w:t>
      </w:r>
    </w:p>
    <w:p w:rsidR="00DD5210" w:rsidRPr="003D3532" w:rsidRDefault="00DD5210" w:rsidP="00FB4041">
      <w:pPr>
        <w:numPr>
          <w:ilvl w:val="0"/>
          <w:numId w:val="12"/>
        </w:numPr>
        <w:shd w:val="clear" w:color="auto" w:fill="FFFFFF"/>
        <w:tabs>
          <w:tab w:val="left" w:pos="725"/>
        </w:tabs>
        <w:ind w:firstLine="720"/>
        <w:rPr>
          <w:color w:val="000000"/>
          <w:spacing w:val="-15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Предоставлять студентам-практикантам возможность пользо</w:t>
      </w:r>
      <w:r w:rsidRPr="003D3532">
        <w:rPr>
          <w:color w:val="000000"/>
          <w:spacing w:val="-5"/>
          <w:sz w:val="26"/>
          <w:szCs w:val="26"/>
        </w:rPr>
        <w:t>ваться имеющейся литературой, технической и другой документацией;</w:t>
      </w:r>
    </w:p>
    <w:p w:rsidR="00DD5210" w:rsidRPr="003D3532" w:rsidRDefault="00DD5210" w:rsidP="00DD5210">
      <w:pPr>
        <w:shd w:val="clear" w:color="auto" w:fill="FFFFFF"/>
        <w:tabs>
          <w:tab w:val="left" w:pos="0"/>
        </w:tabs>
        <w:ind w:firstLine="708"/>
        <w:rPr>
          <w:color w:val="000000"/>
          <w:spacing w:val="-5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1.</w:t>
      </w:r>
      <w:proofErr w:type="gramStart"/>
      <w:r w:rsidRPr="003D3532">
        <w:rPr>
          <w:color w:val="000000"/>
          <w:spacing w:val="-5"/>
          <w:sz w:val="26"/>
          <w:szCs w:val="26"/>
        </w:rPr>
        <w:t>5.</w:t>
      </w:r>
      <w:r w:rsidRPr="003D3532">
        <w:rPr>
          <w:color w:val="000000"/>
          <w:spacing w:val="-3"/>
          <w:sz w:val="26"/>
          <w:szCs w:val="26"/>
        </w:rPr>
        <w:t>Не</w:t>
      </w:r>
      <w:proofErr w:type="gramEnd"/>
      <w:r w:rsidRPr="003D3532">
        <w:rPr>
          <w:color w:val="000000"/>
          <w:spacing w:val="-3"/>
          <w:sz w:val="26"/>
          <w:szCs w:val="26"/>
        </w:rPr>
        <w:t xml:space="preserve"> допускать использования практикантов на работах, не пре</w:t>
      </w:r>
      <w:r w:rsidRPr="003D3532">
        <w:rPr>
          <w:color w:val="000000"/>
          <w:spacing w:val="-5"/>
          <w:sz w:val="26"/>
          <w:szCs w:val="26"/>
        </w:rPr>
        <w:t>дусмотренных программой практики;</w:t>
      </w:r>
    </w:p>
    <w:p w:rsidR="00DD5210" w:rsidRPr="003D3532" w:rsidRDefault="00DD5210" w:rsidP="00DD5210">
      <w:pPr>
        <w:shd w:val="clear" w:color="auto" w:fill="FFFFFF"/>
        <w:tabs>
          <w:tab w:val="left" w:pos="0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1.</w:t>
      </w:r>
      <w:proofErr w:type="gramStart"/>
      <w:r w:rsidRPr="003D3532">
        <w:rPr>
          <w:color w:val="000000"/>
          <w:spacing w:val="-5"/>
          <w:sz w:val="26"/>
          <w:szCs w:val="26"/>
        </w:rPr>
        <w:t>6.Оценивать</w:t>
      </w:r>
      <w:proofErr w:type="gramEnd"/>
      <w:r w:rsidRPr="003D3532">
        <w:rPr>
          <w:color w:val="000000"/>
          <w:spacing w:val="-5"/>
          <w:sz w:val="26"/>
          <w:szCs w:val="26"/>
        </w:rPr>
        <w:t xml:space="preserve"> качество работы практикантов, составлять производ</w:t>
      </w:r>
      <w:r w:rsidRPr="003D3532">
        <w:rPr>
          <w:color w:val="000000"/>
          <w:spacing w:val="-3"/>
          <w:sz w:val="26"/>
          <w:szCs w:val="26"/>
        </w:rPr>
        <w:t xml:space="preserve">ственные характеристики и аттестационные листы с отражением в них выполнение программы </w:t>
      </w:r>
      <w:r w:rsidRPr="003D3532">
        <w:rPr>
          <w:color w:val="000000"/>
          <w:spacing w:val="-5"/>
          <w:sz w:val="26"/>
          <w:szCs w:val="26"/>
        </w:rPr>
        <w:t>практики и индивидуальных заданий;</w:t>
      </w:r>
    </w:p>
    <w:p w:rsidR="00DD5210" w:rsidRPr="003D3532" w:rsidRDefault="00DD5210" w:rsidP="00FB4041">
      <w:pPr>
        <w:numPr>
          <w:ilvl w:val="0"/>
          <w:numId w:val="13"/>
        </w:numPr>
        <w:shd w:val="clear" w:color="auto" w:fill="FFFFFF"/>
        <w:tabs>
          <w:tab w:val="left" w:pos="691"/>
        </w:tabs>
        <w:ind w:firstLine="720"/>
        <w:rPr>
          <w:color w:val="000000"/>
          <w:spacing w:val="-15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Оказывать помощь в подборе материала для курсовых и выпускных квалификационных работ;</w:t>
      </w:r>
    </w:p>
    <w:p w:rsidR="00DD5210" w:rsidRPr="003D3532" w:rsidRDefault="00DD5210" w:rsidP="00FB4041">
      <w:pPr>
        <w:numPr>
          <w:ilvl w:val="0"/>
          <w:numId w:val="13"/>
        </w:numPr>
        <w:shd w:val="clear" w:color="auto" w:fill="FFFFFF"/>
        <w:tabs>
          <w:tab w:val="left" w:pos="691"/>
        </w:tabs>
        <w:ind w:firstLine="720"/>
        <w:rPr>
          <w:color w:val="000000"/>
          <w:spacing w:val="-14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Обеспечить практическое обучение студентов на современной технологической базе, с использованием современного оборудования и прогрессивных технологий.</w:t>
      </w:r>
    </w:p>
    <w:p w:rsidR="00DD5210" w:rsidRPr="003D3532" w:rsidRDefault="00DD5210" w:rsidP="00DD5210">
      <w:pPr>
        <w:shd w:val="clear" w:color="auto" w:fill="FFFFFF"/>
        <w:tabs>
          <w:tab w:val="left" w:leader="underscore" w:pos="3552"/>
        </w:tabs>
        <w:ind w:firstLine="720"/>
        <w:rPr>
          <w:color w:val="000000"/>
          <w:spacing w:val="-2"/>
          <w:sz w:val="26"/>
          <w:szCs w:val="26"/>
        </w:rPr>
      </w:pPr>
      <w:r w:rsidRPr="003D3532">
        <w:rPr>
          <w:color w:val="000000"/>
          <w:spacing w:val="-14"/>
          <w:sz w:val="26"/>
          <w:szCs w:val="26"/>
        </w:rPr>
        <w:t xml:space="preserve">2. </w:t>
      </w:r>
      <w:r w:rsidRPr="003D3532">
        <w:rPr>
          <w:color w:val="000000"/>
          <w:sz w:val="26"/>
          <w:szCs w:val="26"/>
        </w:rPr>
        <w:t xml:space="preserve">Колледж </w:t>
      </w:r>
      <w:r w:rsidRPr="003D3532">
        <w:rPr>
          <w:color w:val="000000"/>
          <w:spacing w:val="-2"/>
          <w:sz w:val="26"/>
          <w:szCs w:val="26"/>
        </w:rPr>
        <w:t>со своей стороны обязуется:</w:t>
      </w:r>
    </w:p>
    <w:p w:rsidR="00DD5210" w:rsidRPr="003D3532" w:rsidRDefault="00DD5210" w:rsidP="00DD5210">
      <w:pPr>
        <w:shd w:val="clear" w:color="auto" w:fill="FFFFFF"/>
        <w:tabs>
          <w:tab w:val="left" w:leader="underscore" w:pos="3552"/>
        </w:tabs>
        <w:ind w:firstLine="720"/>
        <w:rPr>
          <w:sz w:val="26"/>
          <w:szCs w:val="26"/>
        </w:rPr>
      </w:pPr>
      <w:r w:rsidRPr="003D3532">
        <w:rPr>
          <w:sz w:val="26"/>
          <w:szCs w:val="26"/>
        </w:rPr>
        <w:lastRenderedPageBreak/>
        <w:t>2.</w:t>
      </w:r>
      <w:proofErr w:type="gramStart"/>
      <w:r w:rsidRPr="003D3532">
        <w:rPr>
          <w:sz w:val="26"/>
          <w:szCs w:val="26"/>
        </w:rPr>
        <w:t>1.Согласовывать</w:t>
      </w:r>
      <w:proofErr w:type="gramEnd"/>
      <w:r w:rsidRPr="003D3532">
        <w:rPr>
          <w:sz w:val="26"/>
          <w:szCs w:val="26"/>
        </w:rPr>
        <w:t xml:space="preserve"> и предоставлять графики прохождения производственной практики;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z w:val="26"/>
          <w:szCs w:val="26"/>
        </w:rPr>
        <w:t>2.</w:t>
      </w:r>
      <w:proofErr w:type="gramStart"/>
      <w:r w:rsidRPr="003D3532">
        <w:rPr>
          <w:color w:val="000000"/>
          <w:sz w:val="26"/>
          <w:szCs w:val="26"/>
        </w:rPr>
        <w:t>2.Направлять</w:t>
      </w:r>
      <w:proofErr w:type="gramEnd"/>
      <w:r w:rsidRPr="003D3532">
        <w:rPr>
          <w:color w:val="000000"/>
          <w:sz w:val="26"/>
          <w:szCs w:val="26"/>
        </w:rPr>
        <w:t xml:space="preserve"> студентов-практикантов на практику в сроки, опре</w:t>
      </w:r>
      <w:r w:rsidRPr="003D3532">
        <w:rPr>
          <w:color w:val="000000"/>
          <w:spacing w:val="1"/>
          <w:sz w:val="26"/>
          <w:szCs w:val="26"/>
        </w:rPr>
        <w:t>деленные графиком и программой практики;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2.</w:t>
      </w:r>
      <w:proofErr w:type="gramStart"/>
      <w:r w:rsidRPr="003D3532">
        <w:rPr>
          <w:color w:val="000000"/>
          <w:spacing w:val="-1"/>
          <w:sz w:val="26"/>
          <w:szCs w:val="26"/>
        </w:rPr>
        <w:t>3.Обеспечивать</w:t>
      </w:r>
      <w:proofErr w:type="gramEnd"/>
      <w:r w:rsidRPr="003D3532">
        <w:rPr>
          <w:color w:val="000000"/>
          <w:spacing w:val="-1"/>
          <w:sz w:val="26"/>
          <w:szCs w:val="26"/>
        </w:rPr>
        <w:t xml:space="preserve"> прибытие студентов на практику;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2.</w:t>
      </w:r>
      <w:proofErr w:type="gramStart"/>
      <w:r w:rsidRPr="003D3532">
        <w:rPr>
          <w:color w:val="000000"/>
          <w:spacing w:val="-2"/>
          <w:sz w:val="26"/>
          <w:szCs w:val="26"/>
        </w:rPr>
        <w:t>4.Назначать</w:t>
      </w:r>
      <w:proofErr w:type="gramEnd"/>
      <w:r w:rsidRPr="003D3532">
        <w:rPr>
          <w:color w:val="000000"/>
          <w:spacing w:val="-2"/>
          <w:sz w:val="26"/>
          <w:szCs w:val="26"/>
        </w:rPr>
        <w:t xml:space="preserve"> руководителей практики от учебного заведения из чис</w:t>
      </w:r>
      <w:r w:rsidRPr="003D3532">
        <w:rPr>
          <w:color w:val="000000"/>
          <w:sz w:val="26"/>
          <w:szCs w:val="26"/>
        </w:rPr>
        <w:t>ла преподавателей специальных дисциплин;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z w:val="26"/>
          <w:szCs w:val="26"/>
        </w:rPr>
        <w:t>2.</w:t>
      </w:r>
      <w:proofErr w:type="gramStart"/>
      <w:r w:rsidRPr="003D3532">
        <w:rPr>
          <w:color w:val="000000"/>
          <w:sz w:val="26"/>
          <w:szCs w:val="26"/>
        </w:rPr>
        <w:t>5.Совместно</w:t>
      </w:r>
      <w:proofErr w:type="gramEnd"/>
      <w:r w:rsidRPr="003D3532">
        <w:rPr>
          <w:color w:val="000000"/>
          <w:sz w:val="26"/>
          <w:szCs w:val="26"/>
        </w:rPr>
        <w:t xml:space="preserve"> с руководителем практики от организации составлять </w:t>
      </w:r>
      <w:r w:rsidRPr="003D3532">
        <w:rPr>
          <w:color w:val="000000"/>
          <w:spacing w:val="4"/>
          <w:sz w:val="26"/>
          <w:szCs w:val="26"/>
        </w:rPr>
        <w:t>рабочую программу проведения практики,</w:t>
      </w:r>
      <w:r w:rsidRPr="003D3532">
        <w:rPr>
          <w:color w:val="000000"/>
          <w:spacing w:val="1"/>
          <w:sz w:val="26"/>
          <w:szCs w:val="26"/>
        </w:rPr>
        <w:t xml:space="preserve"> перечень индивидуальных технических </w:t>
      </w:r>
      <w:r w:rsidRPr="003D3532">
        <w:rPr>
          <w:color w:val="000000"/>
          <w:sz w:val="26"/>
          <w:szCs w:val="26"/>
        </w:rPr>
        <w:t xml:space="preserve">заданий, </w:t>
      </w:r>
      <w:r w:rsidRPr="003D3532">
        <w:rPr>
          <w:sz w:val="26"/>
          <w:szCs w:val="26"/>
        </w:rPr>
        <w:t>оценочный материал прохождения практики</w:t>
      </w:r>
      <w:r w:rsidRPr="003D3532">
        <w:rPr>
          <w:color w:val="000000"/>
          <w:sz w:val="26"/>
          <w:szCs w:val="26"/>
        </w:rPr>
        <w:t>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9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2.</w:t>
      </w:r>
      <w:proofErr w:type="gramStart"/>
      <w:r w:rsidRPr="003D3532">
        <w:rPr>
          <w:color w:val="000000"/>
          <w:spacing w:val="-2"/>
          <w:sz w:val="26"/>
          <w:szCs w:val="26"/>
        </w:rPr>
        <w:t>6.Осуществлять</w:t>
      </w:r>
      <w:proofErr w:type="gramEnd"/>
      <w:r w:rsidRPr="003D3532">
        <w:rPr>
          <w:color w:val="000000"/>
          <w:spacing w:val="-2"/>
          <w:sz w:val="26"/>
          <w:szCs w:val="26"/>
        </w:rPr>
        <w:t xml:space="preserve"> контроль за правильностью использования студен</w:t>
      </w:r>
      <w:r w:rsidRPr="003D3532">
        <w:rPr>
          <w:color w:val="000000"/>
          <w:spacing w:val="1"/>
          <w:sz w:val="26"/>
          <w:szCs w:val="26"/>
        </w:rPr>
        <w:t xml:space="preserve">тов в период практики, выполнением ими программы практики и за соблюдением студентами-практикантами правил внутреннего распорядка организации, </w:t>
      </w:r>
      <w:r w:rsidRPr="003D3532">
        <w:rPr>
          <w:sz w:val="26"/>
          <w:szCs w:val="26"/>
        </w:rPr>
        <w:t>требований охраны труда, безопасности жизнедеятельности и пожарной безопасности в соответствии с правилами и нормами, в том числе отраслевыми</w:t>
      </w:r>
      <w:r w:rsidRPr="003D3532">
        <w:rPr>
          <w:color w:val="000000"/>
          <w:spacing w:val="1"/>
          <w:sz w:val="26"/>
          <w:szCs w:val="26"/>
        </w:rPr>
        <w:t>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1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2.</w:t>
      </w:r>
      <w:proofErr w:type="gramStart"/>
      <w:r w:rsidRPr="003D3532">
        <w:rPr>
          <w:color w:val="000000"/>
          <w:spacing w:val="-1"/>
          <w:sz w:val="26"/>
          <w:szCs w:val="26"/>
        </w:rPr>
        <w:t>7.Оказывать</w:t>
      </w:r>
      <w:proofErr w:type="gramEnd"/>
      <w:r w:rsidRPr="003D3532">
        <w:rPr>
          <w:color w:val="000000"/>
          <w:spacing w:val="-1"/>
          <w:sz w:val="26"/>
          <w:szCs w:val="26"/>
        </w:rPr>
        <w:t xml:space="preserve"> методическую помощь студентам.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 xml:space="preserve">Все спорные вопросы по настоящему договору разрешаются </w:t>
      </w:r>
      <w:r w:rsidRPr="003D3532">
        <w:rPr>
          <w:color w:val="000000"/>
          <w:spacing w:val="1"/>
          <w:sz w:val="26"/>
          <w:szCs w:val="26"/>
        </w:rPr>
        <w:t>в соответствии с существующим законодательством.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10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Договор вступает в силу с момента подписания обеими сторонами и действует до окончания практики.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14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Договор составляется в двух экземплярах, один из которых хранит</w:t>
      </w:r>
      <w:r w:rsidRPr="003D3532">
        <w:rPr>
          <w:color w:val="000000"/>
          <w:sz w:val="26"/>
          <w:szCs w:val="26"/>
        </w:rPr>
        <w:t>ся в учебном заведении, другой - в организации.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2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Настоящий договор не налагает на его участников никаких финансовых обязательств.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2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Юридические адреса сторон:</w:t>
      </w:r>
    </w:p>
    <w:p w:rsidR="00DD5210" w:rsidRPr="003D3532" w:rsidRDefault="00DD5210" w:rsidP="00DD5210">
      <w:pPr>
        <w:shd w:val="clear" w:color="auto" w:fill="FFFFFF"/>
        <w:tabs>
          <w:tab w:val="left" w:pos="542"/>
        </w:tabs>
        <w:rPr>
          <w:color w:val="000000"/>
          <w:spacing w:val="-2"/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tabs>
          <w:tab w:val="left" w:pos="542"/>
        </w:tabs>
        <w:rPr>
          <w:color w:val="000000"/>
          <w:spacing w:val="-14"/>
          <w:sz w:val="26"/>
          <w:szCs w:val="26"/>
        </w:rPr>
      </w:pPr>
      <w:r w:rsidRPr="003D3532">
        <w:rPr>
          <w:color w:val="000000"/>
          <w:spacing w:val="-3"/>
          <w:sz w:val="26"/>
          <w:szCs w:val="26"/>
        </w:rPr>
        <w:t>Адрес организации: ____________________________________________________ ____________________________________________________________________________________________________________________, тел./факс _______________</w:t>
      </w:r>
    </w:p>
    <w:p w:rsidR="00DD5210" w:rsidRPr="003D3532" w:rsidRDefault="00DD5210" w:rsidP="00DD5210">
      <w:pPr>
        <w:shd w:val="clear" w:color="auto" w:fill="FFFFFF"/>
        <w:tabs>
          <w:tab w:val="left" w:leader="underscore" w:pos="6485"/>
        </w:tabs>
        <w:ind w:firstLine="720"/>
        <w:rPr>
          <w:color w:val="000000"/>
          <w:spacing w:val="-3"/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tabs>
          <w:tab w:val="left" w:leader="underscore" w:pos="6485"/>
        </w:tabs>
        <w:rPr>
          <w:color w:val="000000"/>
          <w:spacing w:val="-18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Адрес колледжа: 344058, г. Ростов-на-Дону, пр. Коммунистический,11</w:t>
      </w:r>
      <w:r w:rsidRPr="003D3532">
        <w:rPr>
          <w:color w:val="000000"/>
          <w:spacing w:val="-18"/>
          <w:sz w:val="26"/>
          <w:szCs w:val="26"/>
        </w:rPr>
        <w:t xml:space="preserve"> тел./факс (863) 2- 22-12-96, 2- 915-000</w:t>
      </w:r>
    </w:p>
    <w:p w:rsidR="00DD5210" w:rsidRPr="003D3532" w:rsidRDefault="00DD5210" w:rsidP="00DD5210">
      <w:pPr>
        <w:shd w:val="clear" w:color="auto" w:fill="FFFFFF"/>
        <w:tabs>
          <w:tab w:val="left" w:leader="underscore" w:pos="6485"/>
        </w:tabs>
        <w:rPr>
          <w:color w:val="000000"/>
          <w:spacing w:val="-18"/>
          <w:sz w:val="26"/>
          <w:szCs w:val="26"/>
        </w:rPr>
      </w:pPr>
    </w:p>
    <w:tbl>
      <w:tblPr>
        <w:tblW w:w="10148" w:type="dxa"/>
        <w:tblLook w:val="0000" w:firstRow="0" w:lastRow="0" w:firstColumn="0" w:lastColumn="0" w:noHBand="0" w:noVBand="0"/>
      </w:tblPr>
      <w:tblGrid>
        <w:gridCol w:w="4928"/>
        <w:gridCol w:w="5220"/>
      </w:tblGrid>
      <w:tr w:rsidR="00DD5210" w:rsidRPr="003D3532" w:rsidTr="00F466E8">
        <w:trPr>
          <w:trHeight w:val="1084"/>
        </w:trPr>
        <w:tc>
          <w:tcPr>
            <w:tcW w:w="4928" w:type="dxa"/>
          </w:tcPr>
          <w:p w:rsidR="00DD5210" w:rsidRPr="003D3532" w:rsidRDefault="00DD5210" w:rsidP="008E7F83">
            <w:pPr>
              <w:pStyle w:val="1"/>
              <w:jc w:val="center"/>
              <w:rPr>
                <w:b w:val="0"/>
                <w:sz w:val="26"/>
                <w:szCs w:val="26"/>
              </w:rPr>
            </w:pPr>
            <w:bookmarkStart w:id="31" w:name="_Toc99086392"/>
            <w:r w:rsidRPr="003D3532">
              <w:rPr>
                <w:b w:val="0"/>
                <w:sz w:val="26"/>
                <w:szCs w:val="26"/>
              </w:rPr>
              <w:t>Директор колледжа</w:t>
            </w:r>
            <w:bookmarkEnd w:id="31"/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bookmarkStart w:id="32" w:name="_Toc99086393"/>
            <w:r w:rsidRPr="003D3532">
              <w:rPr>
                <w:b w:val="0"/>
                <w:sz w:val="26"/>
                <w:szCs w:val="26"/>
              </w:rPr>
              <w:t xml:space="preserve">_________________/В.И. </w:t>
            </w:r>
            <w:proofErr w:type="spellStart"/>
            <w:r w:rsidRPr="003D3532">
              <w:rPr>
                <w:b w:val="0"/>
                <w:sz w:val="26"/>
                <w:szCs w:val="26"/>
              </w:rPr>
              <w:t>Невзорова</w:t>
            </w:r>
            <w:proofErr w:type="spellEnd"/>
            <w:r w:rsidRPr="003D3532">
              <w:rPr>
                <w:b w:val="0"/>
                <w:sz w:val="26"/>
                <w:szCs w:val="26"/>
              </w:rPr>
              <w:t>/</w:t>
            </w:r>
            <w:bookmarkEnd w:id="32"/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  <w:r w:rsidRPr="003D3532">
              <w:rPr>
                <w:sz w:val="26"/>
                <w:szCs w:val="26"/>
              </w:rPr>
              <w:t>М.П.</w:t>
            </w:r>
          </w:p>
        </w:tc>
        <w:tc>
          <w:tcPr>
            <w:tcW w:w="5220" w:type="dxa"/>
          </w:tcPr>
          <w:p w:rsidR="00DD5210" w:rsidRPr="003D3532" w:rsidRDefault="00DD5210" w:rsidP="00F466E8">
            <w:pPr>
              <w:ind w:left="175"/>
              <w:rPr>
                <w:sz w:val="26"/>
                <w:szCs w:val="26"/>
              </w:rPr>
            </w:pPr>
            <w:r w:rsidRPr="003D3532">
              <w:rPr>
                <w:sz w:val="26"/>
                <w:szCs w:val="26"/>
              </w:rPr>
              <w:t xml:space="preserve">        Руководитель организации</w:t>
            </w: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F466E8" w:rsidP="00F466E8">
            <w:pPr>
              <w:pStyle w:val="1"/>
              <w:ind w:left="317"/>
              <w:rPr>
                <w:b w:val="0"/>
                <w:sz w:val="26"/>
                <w:szCs w:val="26"/>
              </w:rPr>
            </w:pPr>
            <w:bookmarkStart w:id="33" w:name="_Toc99086394"/>
            <w:r w:rsidRPr="003D3532">
              <w:rPr>
                <w:b w:val="0"/>
                <w:sz w:val="26"/>
                <w:szCs w:val="26"/>
              </w:rPr>
              <w:t xml:space="preserve">_________________/     </w:t>
            </w:r>
            <w:r w:rsidR="00DD5210" w:rsidRPr="003D3532">
              <w:rPr>
                <w:b w:val="0"/>
                <w:sz w:val="26"/>
                <w:szCs w:val="26"/>
              </w:rPr>
              <w:t xml:space="preserve">                        /</w:t>
            </w:r>
            <w:bookmarkEnd w:id="33"/>
          </w:p>
          <w:p w:rsidR="00DD5210" w:rsidRPr="003D3532" w:rsidRDefault="00DD5210" w:rsidP="008E7F83">
            <w:pPr>
              <w:pStyle w:val="1"/>
              <w:rPr>
                <w:b w:val="0"/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  <w:r w:rsidRPr="003D3532">
              <w:rPr>
                <w:sz w:val="26"/>
                <w:szCs w:val="26"/>
              </w:rPr>
              <w:t>М.П.</w:t>
            </w:r>
          </w:p>
        </w:tc>
      </w:tr>
    </w:tbl>
    <w:p w:rsidR="00A82A76" w:rsidRPr="003D3532" w:rsidRDefault="00A82A76">
      <w:pPr>
        <w:spacing w:after="200" w:line="276" w:lineRule="auto"/>
      </w:pPr>
    </w:p>
    <w:p w:rsidR="00F466E8" w:rsidRPr="003D3532" w:rsidRDefault="00F466E8">
      <w:pPr>
        <w:spacing w:after="200" w:line="276" w:lineRule="auto"/>
      </w:pPr>
      <w:r w:rsidRPr="003D3532">
        <w:br w:type="page"/>
      </w:r>
    </w:p>
    <w:p w:rsidR="003B2C2B" w:rsidRPr="003D3532" w:rsidRDefault="00A82A76" w:rsidP="00A82A76">
      <w:pPr>
        <w:pStyle w:val="1"/>
        <w:jc w:val="right"/>
      </w:pPr>
      <w:bookmarkStart w:id="34" w:name="_Toc99086395"/>
      <w:r w:rsidRPr="003D3532">
        <w:lastRenderedPageBreak/>
        <w:t>Приложение Б</w:t>
      </w:r>
      <w:bookmarkEnd w:id="34"/>
    </w:p>
    <w:p w:rsidR="00461C54" w:rsidRPr="003D3532" w:rsidRDefault="00461C54" w:rsidP="00461C54"/>
    <w:p w:rsidR="00AC256D" w:rsidRPr="003D3532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3D3532">
        <w:rPr>
          <w:b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AC256D" w:rsidRPr="003D3532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3D3532">
        <w:rPr>
          <w:b/>
          <w:iCs/>
          <w:sz w:val="28"/>
          <w:szCs w:val="28"/>
          <w:lang w:eastAsia="ar-SA"/>
        </w:rPr>
        <w:t>РОСТОВСКОЙ ОБЛАСТИ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3D3532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3D3532">
        <w:rPr>
          <w:sz w:val="32"/>
          <w:szCs w:val="28"/>
        </w:rPr>
        <w:t xml:space="preserve">Отделение информационной безопасности и документационного обеспечения управления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 xml:space="preserve">ДНЕВНИК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ПРОИЗВОДСТВЕННОЙ ПРАКТИКИ (ПО ПРОФИЛЮ СПЕЦИАЛЬНОСТИ)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C256D" w:rsidRPr="003D3532" w:rsidRDefault="00AC256D" w:rsidP="00AC256D">
      <w:pPr>
        <w:spacing w:line="360" w:lineRule="auto"/>
        <w:rPr>
          <w:b/>
          <w:sz w:val="28"/>
          <w:szCs w:val="28"/>
        </w:rPr>
      </w:pPr>
      <w:r w:rsidRPr="003D3532">
        <w:rPr>
          <w:sz w:val="28"/>
          <w:szCs w:val="28"/>
        </w:rPr>
        <w:t xml:space="preserve">по </w:t>
      </w:r>
      <w:proofErr w:type="gramStart"/>
      <w:r w:rsidRPr="003D3532">
        <w:rPr>
          <w:sz w:val="28"/>
          <w:szCs w:val="28"/>
        </w:rPr>
        <w:t xml:space="preserve">специальности  </w:t>
      </w:r>
      <w:r w:rsidRPr="003D3532">
        <w:rPr>
          <w:sz w:val="28"/>
          <w:szCs w:val="28"/>
          <w:u w:val="single"/>
        </w:rPr>
        <w:t>10.02.04</w:t>
      </w:r>
      <w:proofErr w:type="gramEnd"/>
      <w:r w:rsidRPr="003D3532">
        <w:rPr>
          <w:sz w:val="28"/>
          <w:szCs w:val="28"/>
          <w:u w:val="single"/>
        </w:rPr>
        <w:t xml:space="preserve"> «Обеспечение информационной безопасности телекоммуникационных систем»</w:t>
      </w:r>
    </w:p>
    <w:p w:rsidR="00AC256D" w:rsidRPr="003D3532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D3532">
        <w:rPr>
          <w:sz w:val="28"/>
          <w:szCs w:val="28"/>
        </w:rPr>
        <w:t>студента _____________________________________________________________</w:t>
      </w:r>
    </w:p>
    <w:p w:rsidR="00AC256D" w:rsidRPr="003D3532" w:rsidRDefault="00AC256D" w:rsidP="00AC256D">
      <w:pPr>
        <w:jc w:val="center"/>
      </w:pPr>
      <w:proofErr w:type="gramStart"/>
      <w:r w:rsidRPr="003D3532">
        <w:t xml:space="preserve">( </w:t>
      </w:r>
      <w:proofErr w:type="spellStart"/>
      <w:r w:rsidRPr="003D3532">
        <w:t>ф.и.о.</w:t>
      </w:r>
      <w:proofErr w:type="spellEnd"/>
      <w:proofErr w:type="gramEnd"/>
      <w:r w:rsidRPr="003D3532">
        <w:t xml:space="preserve"> полностью)</w:t>
      </w:r>
    </w:p>
    <w:p w:rsidR="00AC256D" w:rsidRPr="003D3532" w:rsidRDefault="00AC256D" w:rsidP="00AC256D">
      <w:pPr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Курс _____</w:t>
      </w:r>
      <w:r w:rsidRPr="003D3532">
        <w:rPr>
          <w:sz w:val="28"/>
          <w:szCs w:val="28"/>
          <w:u w:val="single"/>
        </w:rPr>
        <w:t>3</w:t>
      </w:r>
      <w:r w:rsidRPr="003D3532">
        <w:rPr>
          <w:sz w:val="28"/>
          <w:szCs w:val="28"/>
        </w:rPr>
        <w:t>________    Группа ______</w:t>
      </w:r>
      <w:r w:rsidRPr="003D3532">
        <w:rPr>
          <w:sz w:val="28"/>
          <w:szCs w:val="28"/>
          <w:u w:val="single"/>
        </w:rPr>
        <w:t>ИБТ-31</w:t>
      </w:r>
      <w:r w:rsidRPr="003D3532">
        <w:rPr>
          <w:sz w:val="28"/>
          <w:szCs w:val="28"/>
        </w:rPr>
        <w:t>______</w:t>
      </w:r>
    </w:p>
    <w:p w:rsidR="00AC256D" w:rsidRPr="003D3532" w:rsidRDefault="00AC256D" w:rsidP="00AC256D">
      <w:pPr>
        <w:jc w:val="center"/>
        <w:rPr>
          <w:sz w:val="28"/>
          <w:szCs w:val="28"/>
        </w:rPr>
      </w:pPr>
    </w:p>
    <w:p w:rsidR="00AC256D" w:rsidRPr="003D3532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Ростов-на-Дону</w:t>
      </w:r>
    </w:p>
    <w:p w:rsidR="00AC256D" w:rsidRPr="003D3532" w:rsidRDefault="00AC256D" w:rsidP="00AC256D">
      <w:pPr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2021г.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>ПАМЯТКА СТУДЕНТУ РКСИ</w:t>
      </w:r>
    </w:p>
    <w:p w:rsidR="00AC256D" w:rsidRPr="003D3532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3D3532">
        <w:rPr>
          <w:b/>
        </w:rPr>
        <w:t>Организация практики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Содержание практики определяется рабочей программой практики.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Студент при прохождении практики обязан: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принимать участие в установочных и итоговых собраниях по Практике;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соблюдать действующие в Организации правила внутреннего распорядка;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строго соблюдать требования охраны труда и пожарной безопасности;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вести дневник Практики, собирать материалы, подтверждающие практический опыт, полученный на Практике;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составлять по результатам Практики отчет и утверждать его в Организации;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AC256D" w:rsidRPr="003D3532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3D3532">
        <w:rPr>
          <w:b/>
        </w:rPr>
        <w:t>Документация необходимая для оформления на предприятии</w:t>
      </w:r>
    </w:p>
    <w:p w:rsidR="00AC256D" w:rsidRPr="003D3532" w:rsidRDefault="00AC256D" w:rsidP="00AC256D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line="360" w:lineRule="auto"/>
        <w:ind w:firstLine="567"/>
      </w:pPr>
      <w:r w:rsidRPr="003D3532">
        <w:t>При выезде на производственную практику студент обязан иметь следующие документы: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3D3532">
        <w:rPr>
          <w:b/>
        </w:rPr>
        <w:t>Паспорт.</w:t>
      </w:r>
      <w:r w:rsidRPr="003D3532">
        <w:t xml:space="preserve"> </w:t>
      </w:r>
      <w:r w:rsidRPr="003D3532">
        <w:rPr>
          <w:iCs/>
        </w:rPr>
        <w:t>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proofErr w:type="gramStart"/>
      <w:r w:rsidRPr="003D3532">
        <w:rPr>
          <w:b/>
          <w:iCs/>
        </w:rPr>
        <w:t>Лист согласования или иные формы</w:t>
      </w:r>
      <w:proofErr w:type="gramEnd"/>
      <w:r w:rsidRPr="003D3532">
        <w:rPr>
          <w:b/>
          <w:iCs/>
        </w:rPr>
        <w:t xml:space="preserve"> установленные Организацией</w:t>
      </w:r>
      <w:r w:rsidRPr="003D3532">
        <w:rPr>
          <w:iCs/>
        </w:rPr>
        <w:t xml:space="preserve"> для студентов, проходящих практику на предприятиях с повышенным уровнем безопасности.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3D3532">
        <w:rPr>
          <w:b/>
          <w:iCs/>
        </w:rPr>
        <w:t>Индивидуальное задание</w:t>
      </w:r>
      <w:r w:rsidRPr="003D3532">
        <w:rPr>
          <w:iCs/>
        </w:rPr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567"/>
        <w:contextualSpacing/>
        <w:rPr>
          <w:b/>
          <w:iCs/>
        </w:rPr>
      </w:pPr>
      <w:r w:rsidRPr="003D3532">
        <w:rPr>
          <w:b/>
          <w:iCs/>
        </w:rPr>
        <w:t>3. Оформление и порядок работы на предприятии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Дата приезда заверяется печатью предприятия.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 xml:space="preserve">С участием отдела кадров решаются все вопросы производственной деятельности студента, а </w:t>
      </w:r>
      <w:r w:rsidRPr="003D3532">
        <w:rPr>
          <w:iCs/>
        </w:rPr>
        <w:lastRenderedPageBreak/>
        <w:t>также вопросы быта.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На весь период практики предприятие выделяет студенту руководителя (наставника).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17" w:firstLine="567"/>
        <w:rPr>
          <w:b/>
          <w:i/>
          <w:iCs/>
        </w:rPr>
      </w:pPr>
      <w:r w:rsidRPr="003D3532">
        <w:rPr>
          <w:b/>
          <w:i/>
          <w:iCs/>
        </w:rPr>
        <w:t>Контактный телефон с РКСИ (863)206-88-88 доб.1182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b/>
          <w:i/>
          <w:iCs/>
        </w:rPr>
      </w:pPr>
      <w:r w:rsidRPr="003D3532">
        <w:rPr>
          <w:b/>
          <w:iCs/>
        </w:rPr>
        <w:t>По окончании практики студент обязан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Сдать на предприятие всю документацию, которой он пользовался в период практики.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Составить и утвердить на предприятии отчет о прохождении практики.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Отметить дату отъезда с практики в дневнике, заверить ее печатью предприятия.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Сдать пропуск на предприятие.</w:t>
      </w:r>
    </w:p>
    <w:p w:rsidR="00AC256D" w:rsidRPr="003D3532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b/>
          <w:iCs/>
        </w:rPr>
      </w:pPr>
      <w:r w:rsidRPr="003D3532">
        <w:rPr>
          <w:b/>
          <w:iCs/>
        </w:rPr>
        <w:t>5. Отчет по практике студента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3D3532">
        <w:rPr>
          <w:iCs/>
        </w:rPr>
        <w:t xml:space="preserve">Отчетность студента о прохождении практики включает в себя: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 xml:space="preserve">оформленный дневник,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оформленная путевка,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 xml:space="preserve">аттестационный лист,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 xml:space="preserve">характеристику руководителя,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лист согласования;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отчет в соответствии с индивидуальным заданием.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3D3532">
        <w:rPr>
          <w:iCs/>
        </w:rPr>
        <w:t>Зачет по практике принимается руководителем практики от колледжа.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3D3532">
        <w:rPr>
          <w:iCs/>
        </w:rPr>
        <w:t>Не предоставление отчетности влекут за собой повторное прохождение практики в свободное от учебы время.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3D3532">
        <w:rPr>
          <w:iCs/>
        </w:rPr>
        <w:t>Отметка о сдаче экзамена по практике удостоверяется подписью руководителя практики от колледжа.</w:t>
      </w:r>
    </w:p>
    <w:p w:rsidR="00AC256D" w:rsidRPr="003D3532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rPr>
          <w:iCs/>
          <w:szCs w:val="28"/>
        </w:rPr>
      </w:pPr>
    </w:p>
    <w:p w:rsidR="00AC256D" w:rsidRPr="003D3532" w:rsidRDefault="00AC256D" w:rsidP="00AC256D">
      <w:pPr>
        <w:rPr>
          <w:iCs/>
          <w:szCs w:val="28"/>
        </w:rPr>
      </w:pPr>
    </w:p>
    <w:p w:rsidR="00AC256D" w:rsidRPr="003D3532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jc w:val="center"/>
      </w:pPr>
      <w:r w:rsidRPr="003D3532">
        <w:rPr>
          <w:iCs/>
          <w:szCs w:val="28"/>
        </w:rPr>
        <w:br w:type="page"/>
      </w:r>
      <w:r w:rsidRPr="003D3532">
        <w:lastRenderedPageBreak/>
        <w:t>ПУТЕВКА №__</w:t>
      </w:r>
    </w:p>
    <w:p w:rsidR="00AC256D" w:rsidRPr="003D3532" w:rsidRDefault="00AC256D" w:rsidP="00AC256D">
      <w:pPr>
        <w:ind w:firstLine="709"/>
        <w:rPr>
          <w:b/>
          <w:sz w:val="28"/>
          <w:szCs w:val="28"/>
        </w:rPr>
      </w:pPr>
      <w:bookmarkStart w:id="35" w:name="_Toc55833373"/>
      <w:r w:rsidRPr="003D3532">
        <w:rPr>
          <w:bCs/>
          <w:sz w:val="28"/>
          <w:szCs w:val="28"/>
        </w:rPr>
        <w:t xml:space="preserve">ГБПОУ РО «Ростовский-на-Дону </w:t>
      </w:r>
      <w:r w:rsidRPr="003D3532">
        <w:rPr>
          <w:sz w:val="28"/>
          <w:szCs w:val="28"/>
        </w:rPr>
        <w:t xml:space="preserve">колледж связи </w:t>
      </w:r>
      <w:r w:rsidRPr="003D3532">
        <w:rPr>
          <w:bCs/>
          <w:sz w:val="28"/>
          <w:szCs w:val="28"/>
        </w:rPr>
        <w:t xml:space="preserve">и </w:t>
      </w:r>
      <w:r w:rsidRPr="003D3532">
        <w:rPr>
          <w:sz w:val="28"/>
          <w:szCs w:val="28"/>
        </w:rPr>
        <w:t>информатики» на основании «Положения о практической подготовке обучающихся» у</w:t>
      </w:r>
      <w:r w:rsidRPr="003D3532">
        <w:rPr>
          <w:bCs/>
          <w:sz w:val="28"/>
          <w:szCs w:val="28"/>
          <w:shd w:val="clear" w:color="auto" w:fill="FFFFFF"/>
        </w:rPr>
        <w:t>тверждённым</w:t>
      </w:r>
      <w:r w:rsidRPr="003D3532">
        <w:rPr>
          <w:bCs/>
          <w:sz w:val="28"/>
          <w:szCs w:val="28"/>
        </w:rPr>
        <w:t xml:space="preserve"> </w:t>
      </w:r>
      <w:hyperlink r:id="rId47" w:history="1">
        <w:r w:rsidRPr="003D3532">
          <w:rPr>
            <w:rStyle w:val="af"/>
            <w:bCs/>
            <w:sz w:val="28"/>
            <w:szCs w:val="28"/>
            <w:shd w:val="clear" w:color="auto" w:fill="FFFFFF"/>
          </w:rPr>
          <w:t>приказом</w:t>
        </w:r>
      </w:hyperlink>
      <w:r w:rsidRPr="003D3532">
        <w:rPr>
          <w:bCs/>
          <w:sz w:val="28"/>
          <w:szCs w:val="28"/>
          <w:shd w:val="clear" w:color="auto" w:fill="FFFFFF"/>
        </w:rPr>
        <w:t xml:space="preserve"> Министерства науки и высшего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>образования Российской Федерации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>и Министерства просвещения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>Российской Федерации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 xml:space="preserve">от 5 августа 2020 г. N 885/390 </w:t>
      </w:r>
      <w:r w:rsidRPr="003D3532">
        <w:rPr>
          <w:sz w:val="28"/>
          <w:szCs w:val="28"/>
        </w:rPr>
        <w:t xml:space="preserve">и </w:t>
      </w:r>
      <w:r w:rsidRPr="003D3532">
        <w:rPr>
          <w:bCs/>
          <w:sz w:val="28"/>
          <w:szCs w:val="28"/>
        </w:rPr>
        <w:t>договора №_____ от ______________</w:t>
      </w:r>
      <w:bookmarkEnd w:id="35"/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bCs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szCs w:val="28"/>
        </w:rPr>
      </w:pPr>
      <w:r w:rsidRPr="003D3532">
        <w:rPr>
          <w:szCs w:val="28"/>
        </w:rPr>
        <w:t xml:space="preserve">         направляет </w:t>
      </w:r>
      <w:r w:rsidRPr="003D3532">
        <w:rPr>
          <w:bCs/>
          <w:szCs w:val="28"/>
        </w:rPr>
        <w:t>студента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3D3532">
        <w:rPr>
          <w:szCs w:val="28"/>
        </w:rPr>
        <w:t>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rPr>
          <w:szCs w:val="28"/>
        </w:rPr>
      </w:pPr>
      <w:r w:rsidRPr="003D3532">
        <w:rPr>
          <w:szCs w:val="28"/>
        </w:rPr>
        <w:t>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3D3532">
        <w:rPr>
          <w:szCs w:val="28"/>
        </w:rPr>
        <w:t>(фамилии, имя, отчество)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3D3532">
        <w:rPr>
          <w:bCs/>
          <w:szCs w:val="28"/>
        </w:rPr>
        <w:t xml:space="preserve">для прохождения </w:t>
      </w:r>
      <w:r w:rsidRPr="003D3532">
        <w:rPr>
          <w:szCs w:val="28"/>
        </w:rPr>
        <w:t>практики в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3D3532">
        <w:rPr>
          <w:szCs w:val="28"/>
        </w:rPr>
        <w:t>_____________________________________________________________________________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3D3532">
        <w:rPr>
          <w:szCs w:val="28"/>
        </w:rPr>
        <w:t xml:space="preserve">                  (наименование организации)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rPr>
          <w:iCs/>
          <w:szCs w:val="28"/>
        </w:rPr>
      </w:pPr>
      <w:r w:rsidRPr="003D3532">
        <w:rPr>
          <w:szCs w:val="28"/>
        </w:rPr>
        <w:t xml:space="preserve">Характер практики </w:t>
      </w:r>
      <w:r w:rsidRPr="003D3532">
        <w:rPr>
          <w:iCs/>
          <w:szCs w:val="28"/>
        </w:rPr>
        <w:t>_____________________________________________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position w:val="-8"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szCs w:val="28"/>
        </w:rPr>
      </w:pPr>
      <w:r w:rsidRPr="003D3532">
        <w:rPr>
          <w:position w:val="-8"/>
          <w:szCs w:val="28"/>
        </w:rPr>
        <w:t>Срок практики____________________________________________________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  <w:r w:rsidRPr="003D3532">
        <w:rPr>
          <w:szCs w:val="28"/>
        </w:rPr>
        <w:t>Выехал из колледжа 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  <w:szCs w:val="28"/>
        </w:rPr>
        <w:t xml:space="preserve">                                                      </w:t>
      </w:r>
      <w:r w:rsidRPr="003D3532">
        <w:rPr>
          <w:spacing w:val="-4"/>
        </w:rPr>
        <w:t>(дата, печать)</w:t>
      </w:r>
      <w:r w:rsidRPr="003D3532">
        <w:t xml:space="preserve"> 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bCs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szCs w:val="28"/>
        </w:rPr>
      </w:pPr>
      <w:r w:rsidRPr="003D3532">
        <w:rPr>
          <w:bCs/>
          <w:szCs w:val="28"/>
        </w:rPr>
        <w:t xml:space="preserve">Зав. производственной </w:t>
      </w:r>
      <w:r w:rsidRPr="003D3532">
        <w:rPr>
          <w:szCs w:val="28"/>
        </w:rPr>
        <w:t>практикой_________________________________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3D3532">
        <w:rPr>
          <w:szCs w:val="28"/>
        </w:rPr>
        <w:t xml:space="preserve">                                                         </w:t>
      </w:r>
      <w:r w:rsidRPr="003D3532">
        <w:t>(подпись)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  <w:r w:rsidRPr="003D3532">
        <w:rPr>
          <w:szCs w:val="28"/>
        </w:rPr>
        <w:t>Руководитель производственной практики от колледжа_______________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</w:pPr>
      <w:r w:rsidRPr="003D3532">
        <w:rPr>
          <w:szCs w:val="28"/>
        </w:rPr>
        <w:t xml:space="preserve">                                                                                                  </w:t>
      </w:r>
      <w:r w:rsidRPr="003D3532">
        <w:t>(подпись)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pacing w:val="-4"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3D3532">
        <w:rPr>
          <w:spacing w:val="-4"/>
          <w:szCs w:val="28"/>
        </w:rPr>
        <w:t xml:space="preserve">Прибыл на предприятие (дата, </w:t>
      </w:r>
      <w:proofErr w:type="gramStart"/>
      <w:r w:rsidRPr="003D3532">
        <w:rPr>
          <w:spacing w:val="-4"/>
          <w:szCs w:val="28"/>
        </w:rPr>
        <w:t>печать)</w:t>
      </w:r>
      <w:r w:rsidRPr="003D3532">
        <w:rPr>
          <w:szCs w:val="28"/>
        </w:rPr>
        <w:t>_</w:t>
      </w:r>
      <w:proofErr w:type="gramEnd"/>
      <w:r w:rsidRPr="003D3532">
        <w:rPr>
          <w:szCs w:val="28"/>
        </w:rPr>
        <w:t>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</w:rPr>
        <w:t xml:space="preserve">                                                                                                          (дата, печать)</w:t>
      </w:r>
      <w:r w:rsidRPr="003D3532">
        <w:t xml:space="preserve"> 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3D3532">
        <w:rPr>
          <w:szCs w:val="28"/>
        </w:rPr>
        <w:t>Выбыл с предприятия</w:t>
      </w:r>
      <w:r w:rsidRPr="003D3532">
        <w:rPr>
          <w:spacing w:val="-4"/>
          <w:szCs w:val="28"/>
        </w:rPr>
        <w:t xml:space="preserve"> (дата, </w:t>
      </w:r>
      <w:proofErr w:type="gramStart"/>
      <w:r w:rsidRPr="003D3532">
        <w:rPr>
          <w:spacing w:val="-4"/>
          <w:szCs w:val="28"/>
        </w:rPr>
        <w:t>печать)</w:t>
      </w:r>
      <w:r w:rsidRPr="003D3532">
        <w:rPr>
          <w:szCs w:val="28"/>
        </w:rPr>
        <w:t>_</w:t>
      </w:r>
      <w:proofErr w:type="gramEnd"/>
      <w:r w:rsidRPr="003D3532">
        <w:rPr>
          <w:szCs w:val="28"/>
        </w:rPr>
        <w:t>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</w:rPr>
        <w:t xml:space="preserve">                                                                                                          (дата, печать)</w:t>
      </w:r>
      <w:r w:rsidRPr="003D3532">
        <w:t xml:space="preserve"> 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3D3532">
        <w:rPr>
          <w:szCs w:val="28"/>
        </w:rPr>
        <w:t xml:space="preserve">Прибыл в колледж </w:t>
      </w:r>
      <w:r w:rsidRPr="003D3532">
        <w:rPr>
          <w:spacing w:val="-4"/>
          <w:szCs w:val="28"/>
        </w:rPr>
        <w:t xml:space="preserve">(дата, </w:t>
      </w:r>
      <w:proofErr w:type="gramStart"/>
      <w:r w:rsidRPr="003D3532">
        <w:rPr>
          <w:spacing w:val="-4"/>
          <w:szCs w:val="28"/>
        </w:rPr>
        <w:t>печать)</w:t>
      </w:r>
      <w:r w:rsidRPr="003D3532">
        <w:rPr>
          <w:szCs w:val="28"/>
        </w:rPr>
        <w:t>_</w:t>
      </w:r>
      <w:proofErr w:type="gramEnd"/>
      <w:r w:rsidRPr="003D3532">
        <w:rPr>
          <w:szCs w:val="28"/>
        </w:rPr>
        <w:t>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</w:rPr>
        <w:t xml:space="preserve">                                                                                                          (дата, печать)</w:t>
      </w:r>
      <w:r w:rsidRPr="003D3532">
        <w:t xml:space="preserve"> </w:t>
      </w:r>
    </w:p>
    <w:p w:rsidR="00AC256D" w:rsidRPr="003D3532" w:rsidRDefault="00AC256D" w:rsidP="00AC256D">
      <w:pPr>
        <w:spacing w:line="360" w:lineRule="auto"/>
        <w:ind w:firstLine="709"/>
      </w:pPr>
      <w:r w:rsidRPr="003D3532">
        <w:br w:type="page"/>
      </w:r>
    </w:p>
    <w:p w:rsidR="00AC256D" w:rsidRPr="003D3532" w:rsidRDefault="00AC256D" w:rsidP="00AC256D">
      <w:pPr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 xml:space="preserve">Задание на производственную </w:t>
      </w:r>
      <w:proofErr w:type="gramStart"/>
      <w:r w:rsidRPr="003D3532">
        <w:rPr>
          <w:b/>
          <w:sz w:val="28"/>
          <w:szCs w:val="28"/>
        </w:rPr>
        <w:t>практику  (</w:t>
      </w:r>
      <w:proofErr w:type="gramEnd"/>
      <w:r w:rsidRPr="003D3532">
        <w:rPr>
          <w:b/>
          <w:sz w:val="28"/>
          <w:szCs w:val="28"/>
        </w:rPr>
        <w:t xml:space="preserve">по профилю специальности) </w:t>
      </w:r>
    </w:p>
    <w:p w:rsidR="00AC256D" w:rsidRPr="003D3532" w:rsidRDefault="00AC256D" w:rsidP="00AC256D">
      <w:pPr>
        <w:jc w:val="center"/>
        <w:rPr>
          <w:b/>
        </w:rPr>
      </w:pPr>
      <w:r w:rsidRPr="003D3532">
        <w:rPr>
          <w:b/>
        </w:rPr>
        <w:t>ПМ.01</w:t>
      </w:r>
      <w:r w:rsidRPr="003D3532">
        <w:t xml:space="preserve"> «</w:t>
      </w:r>
      <w:r w:rsidRPr="003D3532">
        <w:rPr>
          <w:b/>
        </w:rPr>
        <w:t>Эксплуатация информационно-телекоммуникационных систем и сетей»</w:t>
      </w:r>
    </w:p>
    <w:p w:rsidR="00AC256D" w:rsidRPr="003D3532" w:rsidRDefault="00AC256D" w:rsidP="00AC256D">
      <w:pPr>
        <w:jc w:val="center"/>
        <w:rPr>
          <w:b/>
        </w:rPr>
      </w:pPr>
      <w:r w:rsidRPr="003D3532">
        <w:rPr>
          <w:b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Ознакомление со структурой предприятия.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Ознакомление с должностной инструкцией техника по защите информации.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Выполнение индивидуального задания, которое включает: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 xml:space="preserve">Изучение архитектуры компьютерной сети предприятия. Проведение анализа сетевого </w:t>
      </w:r>
      <w:proofErr w:type="gramStart"/>
      <w:r w:rsidRPr="003D3532">
        <w:t>оборудования  компьютерной</w:t>
      </w:r>
      <w:proofErr w:type="gramEnd"/>
      <w:r w:rsidRPr="003D3532">
        <w:t xml:space="preserve"> сети данного предприятия. Составление отчета об используемом сетевом оборудовании и его характеристиках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 xml:space="preserve">Ознакомление с кабельной инфраструктурой предприятия; 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Работа с технической документацией. Изучение существующей схемы сети предприятия. Изучение схемы СКС предприятия;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Изучение оборудования и устройств, повышающих работоспособность и надежность кабельных линий;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монтаже оборудования ИТКС;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настройке и проверке функционирования и конфигурировании оборудования ИТКС;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 xml:space="preserve">Ознакомление с контрольно-измерительным оборудованием, применяемом на предприятии; 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Принятие участия в текущем контроле функционирования оборудования ИТКС;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работах по диагностике технического состояния оборудования ИТКС, в поиске неисправностей.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ремонте оборудования ИТКС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Описание существующего межсетевого экрана (выбор межсетевого экрана) Принятие участие в подключении, настройки межсетевого экрана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настройке и администрирования системы резервного копирования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настройке и администрировании системы антивирусной защиты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установке, настройке и администрировании программных средств</w:t>
      </w:r>
      <w:r w:rsidRPr="003D3532">
        <w:rPr>
          <w:bCs/>
        </w:rPr>
        <w:t xml:space="preserve"> шифрования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Участие в установке, настройке и администрировании системы защиты от несанкционированного доступа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Участие в процессе настройке, администрировании VPN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Участие в процессе анализа сетевого трафика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Описание применяемых средств обнаружения и предотвращения вторжений в сети предприятия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Описание существующей политики безопасности. Принятие участие в подготовки политики безопасности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iCs/>
        </w:rPr>
        <w:t>Принятие участие в проведении инструктажа по технике безопасности</w:t>
      </w:r>
    </w:p>
    <w:p w:rsidR="00AC256D" w:rsidRPr="003D3532" w:rsidRDefault="00AC256D" w:rsidP="00AC256D">
      <w:pPr>
        <w:pStyle w:val="a9"/>
        <w:widowControl w:val="0"/>
        <w:tabs>
          <w:tab w:val="left" w:pos="294"/>
          <w:tab w:val="left" w:pos="993"/>
        </w:tabs>
        <w:autoSpaceDN w:val="0"/>
        <w:ind w:left="10" w:firstLine="699"/>
      </w:pPr>
      <w:r w:rsidRPr="003D3532">
        <w:rPr>
          <w:spacing w:val="-1"/>
        </w:rPr>
        <w:t xml:space="preserve">Подготовка и сдача отчета, оформленного согласно </w:t>
      </w:r>
      <w:proofErr w:type="gramStart"/>
      <w:r w:rsidRPr="003D3532">
        <w:rPr>
          <w:spacing w:val="-1"/>
        </w:rPr>
        <w:t>правилам оформления текстовых документов</w:t>
      </w:r>
      <w:proofErr w:type="gramEnd"/>
      <w:r w:rsidRPr="003D3532">
        <w:rPr>
          <w:spacing w:val="-1"/>
        </w:rPr>
        <w:t xml:space="preserve"> в ГБПОУ РО «РКСИ» до окончания срока прохождения практики. Отчет должен содержать следующие пункты: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титульный лист;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содержание;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должностная инструкция техника по защите информации;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описание рабочего места (техническое и программное оснащение);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 xml:space="preserve">техника безопасности при работе на ПК; 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lastRenderedPageBreak/>
        <w:t>описание задания и хода его выполнения;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список использованных источников;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приложения.</w:t>
      </w:r>
    </w:p>
    <w:p w:rsidR="00AC256D" w:rsidRPr="003D3532" w:rsidRDefault="00AC256D" w:rsidP="00AC256D">
      <w:pPr>
        <w:ind w:firstLine="708"/>
      </w:pPr>
      <w:r w:rsidRPr="003D3532">
        <w:t>РАССМОТРЕНО</w:t>
      </w:r>
    </w:p>
    <w:p w:rsidR="00AC256D" w:rsidRPr="003D3532" w:rsidRDefault="00AC256D" w:rsidP="00AC256D">
      <w:r w:rsidRPr="003D3532">
        <w:t>На заседании цикловой комиссии</w:t>
      </w:r>
    </w:p>
    <w:p w:rsidR="00AC256D" w:rsidRPr="003D3532" w:rsidRDefault="00AC256D" w:rsidP="00AC256D">
      <w:r w:rsidRPr="003D3532">
        <w:t>Информационная безопасность</w:t>
      </w:r>
    </w:p>
    <w:p w:rsidR="00AC256D" w:rsidRPr="003D3532" w:rsidRDefault="00AC256D" w:rsidP="00AC256D">
      <w:r w:rsidRPr="003D3532">
        <w:t>Протокол № 6 от 19.01.2021</w:t>
      </w:r>
    </w:p>
    <w:p w:rsidR="00AC256D" w:rsidRPr="003D3532" w:rsidRDefault="00AC256D" w:rsidP="00AC256D">
      <w:r w:rsidRPr="003D3532">
        <w:t>Председатель ЦК ИБ</w:t>
      </w:r>
    </w:p>
    <w:p w:rsidR="00AC256D" w:rsidRPr="003D3532" w:rsidRDefault="00AC256D" w:rsidP="00AC256D">
      <w:r w:rsidRPr="003D3532">
        <w:t>____________ Копылова О.В.</w:t>
      </w:r>
      <w:r w:rsidRPr="003D3532">
        <w:br w:type="page"/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right"/>
        <w:rPr>
          <w:b/>
          <w:iCs/>
        </w:rPr>
      </w:pPr>
      <w:r w:rsidRPr="003D3532">
        <w:rPr>
          <w:b/>
          <w:iCs/>
        </w:rPr>
        <w:lastRenderedPageBreak/>
        <w:t>МИНИСТЕРСТВО ОБЩЕГО И ПРОФЕССИОНАЛЬНОГО ОБРАЗОВАНИЯ</w:t>
      </w:r>
    </w:p>
    <w:p w:rsidR="00AC256D" w:rsidRPr="003D3532" w:rsidRDefault="00AC256D" w:rsidP="00AC256D">
      <w:pPr>
        <w:jc w:val="center"/>
        <w:rPr>
          <w:b/>
          <w:iCs/>
        </w:rPr>
      </w:pPr>
      <w:r w:rsidRPr="003D3532">
        <w:rPr>
          <w:b/>
          <w:iCs/>
        </w:rPr>
        <w:t>РОСТОВСКОЙ ОБЛАСТИ</w:t>
      </w:r>
    </w:p>
    <w:p w:rsidR="00AC256D" w:rsidRPr="003D3532" w:rsidRDefault="00AC256D" w:rsidP="00AC256D">
      <w:pPr>
        <w:jc w:val="center"/>
        <w:rPr>
          <w:b/>
        </w:rPr>
      </w:pPr>
      <w:r w:rsidRPr="003D3532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C256D" w:rsidRPr="003D3532" w:rsidRDefault="00AC256D" w:rsidP="00AC256D">
      <w:pPr>
        <w:jc w:val="center"/>
        <w:rPr>
          <w:caps/>
        </w:rPr>
      </w:pPr>
      <w:r w:rsidRPr="003D3532">
        <w:rPr>
          <w:b/>
        </w:rPr>
        <w:t>РОСТОВСКИЙ-НА-ДОНУ КОЛЛЕДЖ СВЯЗИ И ИНФОРМАТИКИ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D3532">
        <w:rPr>
          <w:b/>
          <w:bCs/>
          <w:szCs w:val="28"/>
        </w:rPr>
        <w:t xml:space="preserve">Аттестационный лист 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D3532">
        <w:rPr>
          <w:b/>
          <w:bCs/>
          <w:szCs w:val="28"/>
        </w:rPr>
        <w:t>по производственной практике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</w:rPr>
      </w:pPr>
      <w:r w:rsidRPr="003D3532">
        <w:rPr>
          <w:b/>
          <w:bCs/>
        </w:rPr>
        <w:t>по ПМ.01 «Эксплуатация информационно-телекоммуникационных систем и сетей»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</w:rPr>
      </w:pPr>
      <w:r w:rsidRPr="003D3532">
        <w:rPr>
          <w:b/>
          <w:bCs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Студент (</w:t>
      </w:r>
      <w:proofErr w:type="gramStart"/>
      <w:r w:rsidRPr="003D3532">
        <w:rPr>
          <w:szCs w:val="28"/>
        </w:rPr>
        <w:t>ка)  _</w:t>
      </w:r>
      <w:proofErr w:type="gramEnd"/>
      <w:r w:rsidRPr="003D3532">
        <w:rPr>
          <w:szCs w:val="28"/>
        </w:rPr>
        <w:t>_______________________________________________________________________,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>ФИО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обучающийся (</w:t>
      </w:r>
      <w:proofErr w:type="spellStart"/>
      <w:r w:rsidRPr="003D3532">
        <w:rPr>
          <w:szCs w:val="28"/>
        </w:rPr>
        <w:t>аяся</w:t>
      </w:r>
      <w:proofErr w:type="spellEnd"/>
      <w:r w:rsidRPr="003D3532">
        <w:rPr>
          <w:szCs w:val="28"/>
        </w:rPr>
        <w:t xml:space="preserve">) на </w:t>
      </w:r>
      <w:r w:rsidRPr="003D3532">
        <w:rPr>
          <w:szCs w:val="28"/>
          <w:u w:val="single"/>
        </w:rPr>
        <w:t>4</w:t>
      </w:r>
      <w:r w:rsidRPr="003D3532">
        <w:rPr>
          <w:szCs w:val="28"/>
        </w:rPr>
        <w:t xml:space="preserve"> курсе в группе __</w:t>
      </w:r>
      <w:r w:rsidRPr="003D3532">
        <w:rPr>
          <w:szCs w:val="28"/>
          <w:u w:val="single"/>
        </w:rPr>
        <w:t>ИБТ-31</w:t>
      </w:r>
      <w:r w:rsidRPr="003D3532">
        <w:rPr>
          <w:szCs w:val="28"/>
        </w:rPr>
        <w:t>_</w:t>
      </w:r>
    </w:p>
    <w:p w:rsidR="00AC256D" w:rsidRPr="003D3532" w:rsidRDefault="00AC256D" w:rsidP="00AC256D">
      <w:pPr>
        <w:contextualSpacing/>
      </w:pPr>
      <w:r w:rsidRPr="003D3532">
        <w:rPr>
          <w:szCs w:val="28"/>
        </w:rPr>
        <w:t xml:space="preserve">форма обучения   </w:t>
      </w:r>
      <w:r w:rsidRPr="003D3532">
        <w:rPr>
          <w:szCs w:val="28"/>
          <w:u w:val="single"/>
        </w:rPr>
        <w:t>очная</w:t>
      </w:r>
    </w:p>
    <w:p w:rsidR="00AC256D" w:rsidRPr="003D3532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3D3532">
        <w:rPr>
          <w:szCs w:val="28"/>
        </w:rPr>
        <w:t xml:space="preserve">по специальности </w:t>
      </w:r>
      <w:r w:rsidRPr="003D3532">
        <w:rPr>
          <w:szCs w:val="28"/>
          <w:u w:val="single"/>
        </w:rPr>
        <w:t>10.02.04 Обеспечение информационной безопасности телекоммуникационных систем_______________________________________________________________________________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>код и наименование специальности</w:t>
      </w:r>
    </w:p>
    <w:p w:rsidR="00AC256D" w:rsidRPr="003D3532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3D3532">
        <w:rPr>
          <w:szCs w:val="28"/>
        </w:rPr>
        <w:t xml:space="preserve">прошел (ла) практику </w:t>
      </w:r>
      <w:r w:rsidRPr="003D3532">
        <w:rPr>
          <w:szCs w:val="28"/>
          <w:u w:val="single"/>
        </w:rPr>
        <w:t>по профилю специальности________________________________________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>наименование практики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 xml:space="preserve">в объеме </w:t>
      </w:r>
      <w:proofErr w:type="gramStart"/>
      <w:r w:rsidRPr="003D3532">
        <w:rPr>
          <w:szCs w:val="28"/>
          <w:u w:val="single"/>
        </w:rPr>
        <w:t xml:space="preserve">144 </w:t>
      </w:r>
      <w:r w:rsidRPr="003D3532">
        <w:rPr>
          <w:b/>
          <w:szCs w:val="28"/>
        </w:rPr>
        <w:t xml:space="preserve"> </w:t>
      </w:r>
      <w:r w:rsidRPr="003D3532">
        <w:rPr>
          <w:szCs w:val="28"/>
        </w:rPr>
        <w:t>часа</w:t>
      </w:r>
      <w:proofErr w:type="gramEnd"/>
      <w:r w:rsidRPr="003D3532">
        <w:rPr>
          <w:szCs w:val="28"/>
        </w:rPr>
        <w:t xml:space="preserve"> с «25» мая 2021 г. по «21» июня 2021 г. 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в организации________________________________________________________________________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 xml:space="preserve"> наименование организации</w:t>
      </w:r>
    </w:p>
    <w:p w:rsidR="00AC256D" w:rsidRPr="003D3532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3D3532">
        <w:rPr>
          <w:bCs/>
          <w:szCs w:val="28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AC256D" w:rsidRPr="003D3532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3D3532">
        <w:rPr>
          <w:bCs/>
          <w:szCs w:val="28"/>
        </w:rPr>
        <w:t>Таблица 1 – Виды и объем работ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993"/>
        <w:gridCol w:w="992"/>
        <w:gridCol w:w="1701"/>
      </w:tblGrid>
      <w:tr w:rsidR="00AC256D" w:rsidRPr="003D3532" w:rsidTr="00FC4CE4"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contextualSpacing/>
              <w:jc w:val="center"/>
            </w:pPr>
          </w:p>
          <w:p w:rsidR="00AC256D" w:rsidRPr="003D3532" w:rsidRDefault="00AC256D" w:rsidP="00FC4CE4">
            <w:pPr>
              <w:contextualSpacing/>
              <w:jc w:val="center"/>
            </w:pPr>
            <w:r w:rsidRPr="003D3532">
              <w:t>Вид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>Объем работ, час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>Отметка о выполнении</w:t>
            </w:r>
          </w:p>
        </w:tc>
      </w:tr>
      <w:tr w:rsidR="00AC256D" w:rsidRPr="003D3532" w:rsidTr="00FC4CE4"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  <w:rPr>
                <w:b/>
              </w:rPr>
            </w:pPr>
            <w:r w:rsidRPr="003D3532"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 xml:space="preserve">подпись </w:t>
            </w:r>
          </w:p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t>руководителя</w:t>
            </w: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tabs>
                <w:tab w:val="left" w:pos="284"/>
                <w:tab w:val="left" w:pos="993"/>
              </w:tabs>
              <w:rPr>
                <w:spacing w:val="-1"/>
              </w:rPr>
            </w:pPr>
            <w:r w:rsidRPr="003D3532">
              <w:rPr>
                <w:spacing w:val="-1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Ознакомление со структурой предприятия. Ознакомление с должностной инструкцией техника по защите информации. Ознакомление с техникой безопасности при работе на ПК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 xml:space="preserve">Изучение архитектуры компьютерной сети предприятия. Проведение </w:t>
            </w:r>
            <w:proofErr w:type="gramStart"/>
            <w:r w:rsidRPr="003D3532">
              <w:t>анализа  сетевого</w:t>
            </w:r>
            <w:proofErr w:type="gramEnd"/>
            <w:r w:rsidRPr="003D3532">
              <w:t xml:space="preserve">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>Ознакомление с кабельной инфраструктурой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1470"/>
              </w:tabs>
              <w:autoSpaceDN w:val="0"/>
              <w:ind w:left="0"/>
            </w:pPr>
            <w:r w:rsidRPr="003D3532">
              <w:t>Работа с технической документацией. Изучение существующей схемы сети предприятия. Изучение схемы СКС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>Изучение оборудования и устройств, повышающих работоспособность и надежность кабельных линий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>Участие в монтаже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widowControl w:val="0"/>
              <w:tabs>
                <w:tab w:val="left" w:pos="294"/>
                <w:tab w:val="left" w:pos="993"/>
              </w:tabs>
              <w:autoSpaceDN w:val="0"/>
              <w:contextualSpacing/>
            </w:pPr>
            <w:r w:rsidRPr="003D3532">
              <w:t>Участие в настройке и проверке функционирования и конфигурировании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widowControl w:val="0"/>
              <w:tabs>
                <w:tab w:val="left" w:pos="1020"/>
              </w:tabs>
              <w:autoSpaceDN w:val="0"/>
              <w:contextualSpacing/>
            </w:pPr>
            <w:r w:rsidRPr="003D3532">
              <w:t>Ознакомление с контрольно-измерительным оборудованием, применяемом на предприятии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426"/>
                <w:tab w:val="left" w:pos="993"/>
              </w:tabs>
              <w:autoSpaceDN w:val="0"/>
              <w:contextualSpacing/>
            </w:pPr>
            <w:r w:rsidRPr="003D3532">
              <w:t>Принятие участия в текущем контроле функционирования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работах по диагностике технического состояния оборудования ИТКС, в поиске неисправностей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294"/>
                <w:tab w:val="left" w:pos="993"/>
              </w:tabs>
              <w:autoSpaceDN w:val="0"/>
              <w:contextualSpacing/>
              <w:rPr>
                <w:bCs/>
              </w:rPr>
            </w:pPr>
            <w:r w:rsidRPr="003D3532">
              <w:t>Участие в ремонте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lastRenderedPageBreak/>
              <w:t xml:space="preserve">Описание существующего межсетевого экрана (выбор межсетевого экрана)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Принятие участие в подключении, настройки межсетевого экрана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настройке и администрирования системы резервного копирования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настройке и администрировании системы антивирусной 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установке, настройке и администрировании программных средств шифрования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установке, настройке и администрировании системы защиты от несанкционированного доступа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процессе настройке, администрировании VPN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процессе анализа сетевого трафика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Описание применяемых средств обнаружения и предотвращения вторжений в сети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 xml:space="preserve">Описание существующей политики безопасности.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Принятие участие в подготовки политики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Принятие участие в проведении инструктажа по технике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Подготовка отчета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</w:tbl>
    <w:p w:rsidR="00AC256D" w:rsidRPr="003D3532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C256D" w:rsidRPr="003D3532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35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AC256D" w:rsidRPr="003D3532" w:rsidRDefault="00AC256D" w:rsidP="00AC256D">
      <w:pPr>
        <w:ind w:right="-284" w:firstLine="567"/>
        <w:contextualSpacing/>
        <w:rPr>
          <w:iCs/>
        </w:rPr>
      </w:pPr>
      <w:r w:rsidRPr="003D3532">
        <w:rPr>
          <w:iCs/>
        </w:rPr>
        <w:t>Таблица 2 – Оценка формирования общих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7512"/>
        <w:gridCol w:w="2552"/>
      </w:tblGrid>
      <w:tr w:rsidR="00AC256D" w:rsidRPr="003D3532" w:rsidTr="00FC4CE4">
        <w:tc>
          <w:tcPr>
            <w:tcW w:w="852" w:type="dxa"/>
            <w:vAlign w:val="center"/>
          </w:tcPr>
          <w:p w:rsidR="00AC256D" w:rsidRPr="003D3532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№</w:t>
            </w:r>
          </w:p>
          <w:p w:rsidR="00AC256D" w:rsidRPr="003D3532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ОК</w:t>
            </w:r>
          </w:p>
        </w:tc>
        <w:tc>
          <w:tcPr>
            <w:tcW w:w="7512" w:type="dxa"/>
            <w:vAlign w:val="center"/>
          </w:tcPr>
          <w:p w:rsidR="00AC256D" w:rsidRPr="003D3532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Наименование ОК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Результат освоения сформирована/не 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ОК 1.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2.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3.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4.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Эффективно взаимодействовать и работать в коллективе и команде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5.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6.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7.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ОК 8.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ОК 9.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</w:tbl>
    <w:p w:rsidR="00AC256D" w:rsidRPr="003D3532" w:rsidRDefault="00AC256D" w:rsidP="00FF222A">
      <w:pPr>
        <w:spacing w:line="360" w:lineRule="auto"/>
        <w:rPr>
          <w:iCs/>
        </w:rPr>
      </w:pPr>
      <w:r w:rsidRPr="003D3532">
        <w:rPr>
          <w:iCs/>
        </w:rPr>
        <w:br w:type="page"/>
      </w:r>
    </w:p>
    <w:p w:rsidR="00AC256D" w:rsidRPr="003D3532" w:rsidRDefault="00AC256D" w:rsidP="00AC256D">
      <w:pPr>
        <w:ind w:right="-284" w:firstLine="567"/>
        <w:contextualSpacing/>
        <w:rPr>
          <w:iCs/>
        </w:rPr>
      </w:pPr>
      <w:r w:rsidRPr="003D3532">
        <w:rPr>
          <w:iCs/>
        </w:rPr>
        <w:lastRenderedPageBreak/>
        <w:t>В ходе практики по профилю специальности у студента сформировались следующие профессиональные компетенции (Таблица 3).</w:t>
      </w:r>
    </w:p>
    <w:p w:rsidR="00AC256D" w:rsidRPr="003D3532" w:rsidRDefault="00AC256D" w:rsidP="00AC256D">
      <w:pPr>
        <w:widowControl w:val="0"/>
        <w:ind w:firstLine="567"/>
        <w:contextualSpacing/>
        <w:rPr>
          <w:szCs w:val="28"/>
        </w:rPr>
      </w:pPr>
      <w:r w:rsidRPr="003D3532">
        <w:rPr>
          <w:szCs w:val="28"/>
        </w:rPr>
        <w:t>Таблица 3 – Оценка формирования профессиональных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371"/>
        <w:gridCol w:w="2552"/>
      </w:tblGrid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№ПК</w:t>
            </w:r>
          </w:p>
        </w:tc>
        <w:tc>
          <w:tcPr>
            <w:tcW w:w="7371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Наименование ПК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Результат освоения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сформирована/не сформирована</w:t>
            </w: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D3532">
              <w:t>ПК 1.1.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D3532">
              <w:t>ПК 1.2.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532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Проводить техническое обслуживание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</w:pP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532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Осуществлять контроль функционирования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</w:pPr>
          </w:p>
        </w:tc>
      </w:tr>
    </w:tbl>
    <w:p w:rsidR="00AC256D" w:rsidRPr="003D3532" w:rsidRDefault="00AC256D" w:rsidP="00AC256D">
      <w:pPr>
        <w:widowControl w:val="0"/>
      </w:pPr>
    </w:p>
    <w:p w:rsidR="00AC256D" w:rsidRPr="003D3532" w:rsidRDefault="00AC256D" w:rsidP="00AC256D">
      <w:pPr>
        <w:widowControl w:val="0"/>
      </w:pPr>
      <w:r w:rsidRPr="003D3532">
        <w:t>Оценка по практике __</w:t>
      </w:r>
      <w:r w:rsidRPr="003D3532">
        <w:rPr>
          <w:u w:val="single"/>
        </w:rPr>
        <w:t>Зачет</w:t>
      </w:r>
      <w:r w:rsidRPr="003D3532">
        <w:t>___</w:t>
      </w:r>
    </w:p>
    <w:p w:rsidR="00AC256D" w:rsidRPr="003D3532" w:rsidRDefault="00AC256D" w:rsidP="00AC256D"/>
    <w:p w:rsidR="00AC256D" w:rsidRPr="003D3532" w:rsidRDefault="00AC256D" w:rsidP="00AC256D">
      <w:pPr>
        <w:rPr>
          <w:bCs/>
        </w:rPr>
      </w:pPr>
      <w:r w:rsidRPr="003D3532">
        <w:rPr>
          <w:bCs/>
        </w:rPr>
        <w:t>Руководители практики:</w:t>
      </w:r>
    </w:p>
    <w:p w:rsidR="00AC256D" w:rsidRPr="003D3532" w:rsidRDefault="00AC256D" w:rsidP="00AC256D">
      <w:pPr>
        <w:rPr>
          <w:bCs/>
        </w:rPr>
      </w:pPr>
      <w:r w:rsidRPr="003D3532">
        <w:rPr>
          <w:bCs/>
        </w:rPr>
        <w:t>от организации   __________________________              __________________</w:t>
      </w:r>
      <w:proofErr w:type="gramStart"/>
      <w:r w:rsidRPr="003D3532">
        <w:rPr>
          <w:bCs/>
        </w:rPr>
        <w:t>_  _</w:t>
      </w:r>
      <w:proofErr w:type="gramEnd"/>
      <w:r w:rsidRPr="003D3532">
        <w:rPr>
          <w:bCs/>
        </w:rPr>
        <w:t>______________</w:t>
      </w:r>
    </w:p>
    <w:p w:rsidR="00AC256D" w:rsidRPr="003D3532" w:rsidRDefault="00AC256D" w:rsidP="00AC256D">
      <w:pPr>
        <w:ind w:firstLine="2977"/>
        <w:rPr>
          <w:bCs/>
        </w:rPr>
      </w:pPr>
      <w:r w:rsidRPr="003D3532">
        <w:rPr>
          <w:bCs/>
        </w:rPr>
        <w:t>должность</w:t>
      </w:r>
      <w:r w:rsidRPr="003D3532">
        <w:rPr>
          <w:bCs/>
        </w:rPr>
        <w:tab/>
      </w:r>
      <w:r w:rsidRPr="003D3532">
        <w:rPr>
          <w:bCs/>
        </w:rPr>
        <w:tab/>
      </w:r>
      <w:r w:rsidRPr="003D3532">
        <w:rPr>
          <w:bCs/>
        </w:rPr>
        <w:tab/>
        <w:t xml:space="preserve">                  подпись</w:t>
      </w:r>
      <w:r w:rsidRPr="003D3532">
        <w:rPr>
          <w:bCs/>
        </w:rPr>
        <w:tab/>
      </w:r>
      <w:r w:rsidRPr="003D3532">
        <w:rPr>
          <w:bCs/>
        </w:rPr>
        <w:tab/>
        <w:t xml:space="preserve">           ФИО </w:t>
      </w:r>
    </w:p>
    <w:p w:rsidR="00AC256D" w:rsidRPr="003D3532" w:rsidRDefault="00AC256D" w:rsidP="00AC256D">
      <w:pPr>
        <w:ind w:firstLine="2410"/>
        <w:rPr>
          <w:bCs/>
        </w:rPr>
      </w:pPr>
    </w:p>
    <w:p w:rsidR="00AC256D" w:rsidRPr="003D3532" w:rsidRDefault="00AC256D" w:rsidP="00AC256D">
      <w:pPr>
        <w:ind w:firstLine="6096"/>
        <w:rPr>
          <w:bCs/>
        </w:rPr>
      </w:pPr>
      <w:r w:rsidRPr="003D3532">
        <w:rPr>
          <w:bCs/>
        </w:rPr>
        <w:t xml:space="preserve">       М.П.</w:t>
      </w:r>
    </w:p>
    <w:p w:rsidR="00AC256D" w:rsidRPr="003D3532" w:rsidRDefault="00AC256D" w:rsidP="00AC256D">
      <w:pPr>
        <w:widowControl w:val="0"/>
      </w:pPr>
      <w:r w:rsidRPr="003D3532">
        <w:t xml:space="preserve">Оценка по практике </w:t>
      </w:r>
    </w:p>
    <w:p w:rsidR="00AC256D" w:rsidRPr="003D3532" w:rsidRDefault="00AC256D" w:rsidP="00AC256D">
      <w:pPr>
        <w:rPr>
          <w:bCs/>
        </w:rPr>
      </w:pPr>
      <w:r w:rsidRPr="003D3532">
        <w:rPr>
          <w:bCs/>
        </w:rPr>
        <w:t xml:space="preserve">от колледжа   _________________________       </w:t>
      </w:r>
      <w:proofErr w:type="spellStart"/>
      <w:r w:rsidRPr="003D3532">
        <w:rPr>
          <w:bCs/>
          <w:u w:val="single"/>
        </w:rPr>
        <w:t>Перевышина</w:t>
      </w:r>
      <w:proofErr w:type="spellEnd"/>
      <w:r w:rsidRPr="003D3532">
        <w:rPr>
          <w:bCs/>
          <w:u w:val="single"/>
        </w:rPr>
        <w:t xml:space="preserve"> Е.А.</w:t>
      </w:r>
      <w:r w:rsidRPr="003D3532">
        <w:rPr>
          <w:bCs/>
          <w:u w:val="single"/>
        </w:rPr>
        <w:tab/>
      </w:r>
      <w:r w:rsidRPr="003D3532">
        <w:rPr>
          <w:bCs/>
          <w:u w:val="single"/>
        </w:rPr>
        <w:tab/>
      </w:r>
      <w:r w:rsidRPr="003D3532">
        <w:rPr>
          <w:bCs/>
        </w:rPr>
        <w:t xml:space="preserve">  </w:t>
      </w:r>
      <w:r w:rsidRPr="003D3532">
        <w:rPr>
          <w:bCs/>
          <w:u w:val="single"/>
        </w:rPr>
        <w:t>__________________</w:t>
      </w:r>
    </w:p>
    <w:p w:rsidR="00AC256D" w:rsidRPr="003D3532" w:rsidRDefault="00AC256D" w:rsidP="00AC256D">
      <w:pPr>
        <w:ind w:left="2124" w:firstLine="708"/>
      </w:pPr>
      <w:r w:rsidRPr="003D3532">
        <w:rPr>
          <w:bCs/>
        </w:rPr>
        <w:t>подпись</w:t>
      </w:r>
      <w:r w:rsidRPr="003D3532">
        <w:rPr>
          <w:bCs/>
        </w:rPr>
        <w:tab/>
      </w:r>
      <w:r w:rsidRPr="003D3532">
        <w:rPr>
          <w:bCs/>
        </w:rPr>
        <w:tab/>
        <w:t xml:space="preserve">        ФИО                          </w:t>
      </w:r>
      <w:r w:rsidRPr="003D3532">
        <w:rPr>
          <w:bCs/>
        </w:rPr>
        <w:tab/>
      </w:r>
      <w:proofErr w:type="gramStart"/>
      <w:r w:rsidRPr="003D3532">
        <w:rPr>
          <w:bCs/>
        </w:rPr>
        <w:tab/>
        <w:t xml:space="preserve">  дата</w:t>
      </w:r>
      <w:proofErr w:type="gramEnd"/>
    </w:p>
    <w:p w:rsidR="00AC256D" w:rsidRPr="003D3532" w:rsidRDefault="00AC256D" w:rsidP="00AC256D">
      <w:pPr>
        <w:ind w:left="2124" w:firstLine="708"/>
        <w:rPr>
          <w:bCs/>
        </w:rPr>
      </w:pPr>
    </w:p>
    <w:p w:rsidR="00AC256D" w:rsidRPr="003D3532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br w:type="page"/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lastRenderedPageBreak/>
        <w:t>Характеристика студента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D3532">
        <w:rPr>
          <w:iCs/>
        </w:rPr>
        <w:t>(составляется руководителем практики от организации)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D3532">
        <w:rPr>
          <w:iCs/>
        </w:rPr>
        <w:t>Студент: 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D3532">
        <w:rPr>
          <w:iCs/>
        </w:rPr>
        <w:t>Место прохождение производственной практики: 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/>
          <w:szCs w:val="28"/>
        </w:rPr>
      </w:pPr>
      <w:r w:rsidRPr="003D3532">
        <w:rPr>
          <w:iCs/>
          <w:szCs w:val="28"/>
        </w:rPr>
        <w:t>Характер практики –</w:t>
      </w:r>
      <w:r w:rsidRPr="003D3532">
        <w:rPr>
          <w:iCs/>
        </w:rPr>
        <w:t xml:space="preserve"> </w:t>
      </w:r>
      <w:r w:rsidRPr="003D3532">
        <w:rPr>
          <w:iCs/>
          <w:u w:val="single"/>
        </w:rPr>
        <w:t>концентрированная практика по профилю специальности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2. Трудовая дисциплина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2. Теоретическая подготовленность студента к выполнению работ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3. Производственная культура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3D3532">
        <w:rPr>
          <w:bCs/>
          <w:szCs w:val="28"/>
        </w:rPr>
        <w:t>Руководитель практики от организации _______________</w:t>
      </w:r>
      <w:proofErr w:type="gramStart"/>
      <w:r w:rsidRPr="003D3532">
        <w:rPr>
          <w:bCs/>
          <w:szCs w:val="28"/>
        </w:rPr>
        <w:t>_  _</w:t>
      </w:r>
      <w:proofErr w:type="gramEnd"/>
      <w:r w:rsidRPr="003D3532">
        <w:rPr>
          <w:bCs/>
          <w:szCs w:val="28"/>
        </w:rPr>
        <w:t>_______________  ______________</w:t>
      </w:r>
    </w:p>
    <w:p w:rsidR="00AC256D" w:rsidRPr="003D3532" w:rsidRDefault="00AC256D" w:rsidP="00AC256D">
      <w:pPr>
        <w:widowControl w:val="0"/>
        <w:tabs>
          <w:tab w:val="left" w:pos="4536"/>
          <w:tab w:val="left" w:pos="6663"/>
          <w:tab w:val="left" w:pos="8789"/>
        </w:tabs>
        <w:autoSpaceDE w:val="0"/>
        <w:autoSpaceDN w:val="0"/>
        <w:adjustRightInd w:val="0"/>
        <w:rPr>
          <w:bCs/>
          <w:sz w:val="18"/>
          <w:szCs w:val="20"/>
        </w:rPr>
      </w:pPr>
      <w:r w:rsidRPr="003D3532">
        <w:rPr>
          <w:bCs/>
          <w:sz w:val="18"/>
          <w:szCs w:val="20"/>
        </w:rPr>
        <w:tab/>
        <w:t>должность</w:t>
      </w:r>
      <w:r w:rsidRPr="003D3532">
        <w:rPr>
          <w:bCs/>
          <w:sz w:val="18"/>
          <w:szCs w:val="20"/>
        </w:rPr>
        <w:tab/>
        <w:t>подпись</w:t>
      </w:r>
      <w:r w:rsidRPr="003D3532">
        <w:rPr>
          <w:bCs/>
          <w:sz w:val="18"/>
          <w:szCs w:val="20"/>
        </w:rPr>
        <w:tab/>
        <w:t xml:space="preserve"> ФИО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ind w:firstLine="6663"/>
        <w:rPr>
          <w:bCs/>
          <w:sz w:val="18"/>
          <w:szCs w:val="20"/>
        </w:rPr>
      </w:pPr>
      <w:r w:rsidRPr="003D3532">
        <w:rPr>
          <w:bCs/>
          <w:sz w:val="18"/>
          <w:szCs w:val="20"/>
        </w:rPr>
        <w:t xml:space="preserve">   М.П.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Pr="003D3532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br w:type="page"/>
      </w:r>
    </w:p>
    <w:p w:rsidR="00AC256D" w:rsidRPr="003D3532" w:rsidRDefault="00AC256D" w:rsidP="00AC256D">
      <w:pPr>
        <w:jc w:val="center"/>
        <w:rPr>
          <w:b/>
          <w:bCs/>
          <w:szCs w:val="28"/>
        </w:rPr>
      </w:pPr>
      <w:r w:rsidRPr="003D3532">
        <w:rPr>
          <w:b/>
          <w:bCs/>
          <w:szCs w:val="28"/>
        </w:rPr>
        <w:lastRenderedPageBreak/>
        <w:t>Виды и объем работ, выполненные студентом в период практики</w:t>
      </w:r>
    </w:p>
    <w:p w:rsidR="00AC256D" w:rsidRPr="003D3532" w:rsidRDefault="00AC256D" w:rsidP="00AC256D">
      <w:pPr>
        <w:jc w:val="center"/>
        <w:rPr>
          <w:bCs/>
        </w:rPr>
      </w:pPr>
      <w:r w:rsidRPr="003D3532">
        <w:rPr>
          <w:bCs/>
        </w:rPr>
        <w:t>(оформляются студентом)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>Студент: 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 xml:space="preserve">Характер практики </w:t>
      </w:r>
      <w:r w:rsidRPr="003D3532">
        <w:rPr>
          <w:iCs/>
          <w:u w:val="single"/>
        </w:rPr>
        <w:t>производственная практика по профилю специальности</w:t>
      </w:r>
      <w:r w:rsidRPr="003D3532">
        <w:rPr>
          <w:bCs/>
          <w:szCs w:val="28"/>
        </w:rPr>
        <w:t xml:space="preserve">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>Наименование организации прохождения практики/рабочее место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>____________________________________________________________________________________________________________________________________________________________________</w:t>
      </w:r>
    </w:p>
    <w:tbl>
      <w:tblPr>
        <w:tblpPr w:leftFromText="180" w:rightFromText="180" w:vertAnchor="text" w:horzAnchor="margin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5955"/>
        <w:gridCol w:w="903"/>
        <w:gridCol w:w="824"/>
        <w:gridCol w:w="1431"/>
      </w:tblGrid>
      <w:tr w:rsidR="00AC256D" w:rsidRPr="003D3532" w:rsidTr="00FC4CE4">
        <w:tc>
          <w:tcPr>
            <w:tcW w:w="533" w:type="pct"/>
            <w:vMerge w:val="restar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Дата</w:t>
            </w:r>
          </w:p>
        </w:tc>
        <w:tc>
          <w:tcPr>
            <w:tcW w:w="2923" w:type="pct"/>
            <w:vMerge w:val="restar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Вид работ</w:t>
            </w:r>
          </w:p>
        </w:tc>
        <w:tc>
          <w:tcPr>
            <w:tcW w:w="445" w:type="pct"/>
            <w:vMerge w:val="restart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Объем работ, час.</w:t>
            </w:r>
          </w:p>
        </w:tc>
        <w:tc>
          <w:tcPr>
            <w:tcW w:w="1099" w:type="pct"/>
            <w:gridSpan w:val="2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Отметка о выполнении</w:t>
            </w:r>
          </w:p>
        </w:tc>
      </w:tr>
      <w:tr w:rsidR="00AC256D" w:rsidRPr="003D3532" w:rsidTr="00FC4CE4">
        <w:tc>
          <w:tcPr>
            <w:tcW w:w="533" w:type="pct"/>
            <w:vMerge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23" w:type="pct"/>
            <w:vMerge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оценка</w:t>
            </w:r>
          </w:p>
        </w:tc>
        <w:tc>
          <w:tcPr>
            <w:tcW w:w="704" w:type="pct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подпись руководителя</w:t>
            </w:r>
          </w:p>
        </w:tc>
      </w:tr>
      <w:tr w:rsidR="00AC256D" w:rsidRPr="003D3532" w:rsidTr="00FC4CE4">
        <w:tc>
          <w:tcPr>
            <w:tcW w:w="533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25.05.21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tabs>
                <w:tab w:val="left" w:pos="284"/>
                <w:tab w:val="left" w:pos="993"/>
              </w:tabs>
              <w:rPr>
                <w:spacing w:val="-1"/>
              </w:rPr>
            </w:pPr>
            <w:r w:rsidRPr="003D3532">
              <w:rPr>
                <w:spacing w:val="-1"/>
              </w:rPr>
              <w:t>Прошел инструктаж по технике безопасности, охране труда и пожарной безопасности в подразделении предприятия. Ознакомился со структурой предприятия.</w:t>
            </w:r>
          </w:p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spacing w:val="-1"/>
              </w:rPr>
              <w:t>Ознакомился с должностной инструкцией техника по защите информации.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26.05.21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spacing w:val="-1"/>
              </w:rPr>
              <w:t xml:space="preserve">Изучил архитектуру компьютерной сети предприятия. Составил схему размещения сетевого </w:t>
            </w:r>
            <w:proofErr w:type="gramStart"/>
            <w:r w:rsidRPr="003D3532">
              <w:rPr>
                <w:spacing w:val="-1"/>
              </w:rPr>
              <w:t>оборудования  компьютерной</w:t>
            </w:r>
            <w:proofErr w:type="gramEnd"/>
            <w:r w:rsidRPr="003D3532">
              <w:rPr>
                <w:spacing w:val="-1"/>
              </w:rPr>
              <w:t xml:space="preserve"> сети предприятия. Составил отчет об используемом сетевом оборудовании и его характеристиках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27.05.21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spacing w:val="-1"/>
              </w:rPr>
              <w:t xml:space="preserve">Ознакомился с кабельной инфраструктурой предприятия. Произвел визуальный осмотр кабельных линий и сетевого оборудования. Изучил характеристики используемых </w:t>
            </w:r>
            <w:r w:rsidRPr="003D3532">
              <w:t xml:space="preserve"> </w:t>
            </w:r>
            <w:r w:rsidRPr="003D3532">
              <w:rPr>
                <w:spacing w:val="-1"/>
              </w:rPr>
              <w:t>линий связи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28.05.21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  <w:spacing w:val="-1"/>
              </w:rPr>
              <w:t>Составил схему сети с помощью ПО. Подготовил схему СКС предприятия. Ознакомился с кабельным журналом.</w:t>
            </w:r>
            <w:r w:rsidRPr="003D3532">
              <w:rPr>
                <w:i/>
              </w:rPr>
              <w:t xml:space="preserve"> Произвел осмотр кабельной системы. Описал используемую маркировку кабельных линий и других элементов СКС. Описал все элементы СКС, используемых на предприятии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29.05.21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Описал меры по повышению работоспособности и надежности кабельных линий, применяемых в сети предприятия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31.05.21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 xml:space="preserve">Принял участие в монтаже ИТКС: обжал кабель коннектором RJ45, установил информационную розетку, установил </w:t>
            </w:r>
            <w:proofErr w:type="spellStart"/>
            <w:r w:rsidRPr="003D3532">
              <w:rPr>
                <w:i/>
              </w:rPr>
              <w:t>патч</w:t>
            </w:r>
            <w:proofErr w:type="spellEnd"/>
            <w:r w:rsidRPr="003D3532">
              <w:rPr>
                <w:i/>
              </w:rPr>
              <w:t xml:space="preserve"> панель, нанес маркировку на компоненты СКС, убрал кабель в кабель канал, проложил кабель под подвесным потолком, произвел монтаж кабеля в закладной трубе.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01.06.21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 xml:space="preserve">Принял участие в настройке беспроводного маршрутизатора  для целей безопасного подключения беспроводных клиентов с доступом к сети Интернет и к ресурсам локальной сети: принтер, файловый сервер 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02.06.21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Собрал сведения о КИО, применяемом на предприятии. Ознакомился с технической документацией по эксплуатации КИО. Принял участие в проверке СКС с помощью контрольно-измерительным оборудованием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03.06.21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04.06.21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05.06.21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07.06.21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08.06.21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09.06.21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10.06.21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lastRenderedPageBreak/>
              <w:t>11.06.21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12.06.21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14.06.21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15.06.21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16.06.21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17.06.21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18.06.21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19.06.21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21.06.21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</w:pPr>
            <w:r w:rsidRPr="003D3532">
              <w:t>Подготовка отчета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</w:tbl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Pr="003D3532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br w:type="page"/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lastRenderedPageBreak/>
        <w:t>(Согласовано)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АКТ СОГЛАСОВАНИЯ РАБОЧЕЙ ПРОГРАММЫ ПРОИЗВОДСТВЕННОЙ ПРАКТИКИ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Специальность: 10.02.04 «Обеспечение информационной безопасности телекоммуникационных систем» </w:t>
      </w:r>
      <w:r w:rsidRPr="003D3532">
        <w:rPr>
          <w:rFonts w:ascii="Times New Roman" w:hAnsi="Times New Roman" w:cs="Times New Roman"/>
          <w:i/>
          <w:sz w:val="28"/>
          <w:szCs w:val="28"/>
        </w:rPr>
        <w:t>(базовая подготовка)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Форма обучения – очная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Разработчики: Копылова О.В., </w:t>
      </w:r>
      <w:proofErr w:type="spellStart"/>
      <w:r w:rsidRPr="003D3532">
        <w:rPr>
          <w:rFonts w:ascii="Times New Roman" w:hAnsi="Times New Roman" w:cs="Times New Roman"/>
          <w:sz w:val="28"/>
          <w:szCs w:val="28"/>
        </w:rPr>
        <w:t>Перевышина</w:t>
      </w:r>
      <w:proofErr w:type="spellEnd"/>
      <w:r w:rsidRPr="003D3532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Наименование образовательного </w:t>
      </w:r>
      <w:proofErr w:type="gramStart"/>
      <w:r w:rsidRPr="003D3532">
        <w:rPr>
          <w:rFonts w:ascii="Times New Roman" w:hAnsi="Times New Roman" w:cs="Times New Roman"/>
          <w:sz w:val="28"/>
          <w:szCs w:val="28"/>
        </w:rPr>
        <w:t xml:space="preserve">учреждения:   </w:t>
      </w:r>
      <w:proofErr w:type="gramEnd"/>
      <w:r w:rsidRPr="003D3532">
        <w:rPr>
          <w:rFonts w:ascii="Times New Roman" w:hAnsi="Times New Roman" w:cs="Times New Roman"/>
          <w:sz w:val="28"/>
          <w:szCs w:val="28"/>
        </w:rPr>
        <w:t xml:space="preserve"> ГБПОУ РО «РКСИ»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Рассмотрев представленную Вами рабочую программу производственной практики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Работодатель: ___________________   __________________</w:t>
      </w:r>
      <w:proofErr w:type="gramStart"/>
      <w:r w:rsidRPr="003D3532">
        <w:rPr>
          <w:rFonts w:ascii="Times New Roman" w:hAnsi="Times New Roman" w:cs="Times New Roman"/>
          <w:sz w:val="28"/>
          <w:szCs w:val="28"/>
        </w:rPr>
        <w:t>_  /</w:t>
      </w:r>
      <w:proofErr w:type="gramEnd"/>
      <w:r w:rsidRPr="003D3532">
        <w:rPr>
          <w:rFonts w:ascii="Times New Roman" w:hAnsi="Times New Roman" w:cs="Times New Roman"/>
          <w:sz w:val="28"/>
          <w:szCs w:val="28"/>
        </w:rPr>
        <w:t xml:space="preserve">  ________________  /</w:t>
      </w:r>
    </w:p>
    <w:p w:rsidR="00AC256D" w:rsidRPr="003D3532" w:rsidRDefault="00AC256D" w:rsidP="00AC256D">
      <w:pPr>
        <w:pStyle w:val="af9"/>
        <w:ind w:firstLine="2552"/>
        <w:rPr>
          <w:rFonts w:ascii="Times New Roman" w:hAnsi="Times New Roman" w:cs="Times New Roman"/>
          <w:sz w:val="28"/>
          <w:szCs w:val="28"/>
          <w:vertAlign w:val="superscript"/>
        </w:rPr>
      </w:pPr>
      <w:r w:rsidRPr="003D3532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Pr="003D3532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                       подпись</w:t>
      </w:r>
      <w:r w:rsidRPr="003D3532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                            ФИО</w:t>
      </w:r>
    </w:p>
    <w:p w:rsidR="00AC256D" w:rsidRPr="003D3532" w:rsidRDefault="00AC256D" w:rsidP="00AC256D">
      <w:pPr>
        <w:pStyle w:val="af9"/>
        <w:ind w:firstLine="5670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0"/>
          <w:szCs w:val="20"/>
        </w:rPr>
        <w:t>МП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Принял решение о ее согласовании.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Приложение: рабочая программа профессионального модуля </w:t>
      </w:r>
      <w:proofErr w:type="gramStart"/>
      <w:r w:rsidRPr="003D3532">
        <w:rPr>
          <w:rFonts w:ascii="Times New Roman" w:hAnsi="Times New Roman" w:cs="Times New Roman"/>
          <w:sz w:val="28"/>
          <w:szCs w:val="28"/>
        </w:rPr>
        <w:t>31  стр.</w:t>
      </w:r>
      <w:proofErr w:type="gramEnd"/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Представитель работодателя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AC256D" w:rsidRPr="003D3532" w:rsidRDefault="00AC256D" w:rsidP="00AC256D">
      <w:pPr>
        <w:pStyle w:val="af9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  <w:sectPr w:rsidR="00AC256D" w:rsidRPr="003D3532" w:rsidSect="00FC4CE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C256D" w:rsidRPr="003D3532" w:rsidRDefault="00AC256D" w:rsidP="00AC256D">
      <w:pPr>
        <w:ind w:left="-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>МИНИСТЕРСТВО ОБЩЕГО И ПРОФЕССИОНАЛЬНОГО ОБРАЗОВАНИЯ РОСТОВСКОЙ ОБЛАСТИ</w:t>
      </w:r>
    </w:p>
    <w:p w:rsidR="00AC256D" w:rsidRPr="003D3532" w:rsidRDefault="00AC256D" w:rsidP="00AC256D">
      <w:pPr>
        <w:ind w:left="-709"/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3D3532" w:rsidRDefault="00AC256D" w:rsidP="00AC256D">
      <w:pPr>
        <w:ind w:left="-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3D3532">
        <w:rPr>
          <w:b/>
          <w:bCs/>
          <w:spacing w:val="40"/>
          <w:sz w:val="28"/>
          <w:szCs w:val="28"/>
        </w:rPr>
        <w:t>ОТЧЕТ</w:t>
      </w: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3D3532">
        <w:rPr>
          <w:b/>
          <w:bCs/>
          <w:spacing w:val="40"/>
          <w:sz w:val="28"/>
          <w:szCs w:val="28"/>
        </w:rPr>
        <w:t>ПО ПРОИЗВОДСТВЕННОЙ ПРАКТИКЕ</w:t>
      </w:r>
    </w:p>
    <w:p w:rsidR="00AC256D" w:rsidRPr="003D3532" w:rsidRDefault="00AC256D" w:rsidP="00AC256D">
      <w:pPr>
        <w:ind w:left="-567"/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по профилю специальности</w:t>
      </w:r>
    </w:p>
    <w:p w:rsidR="00AC256D" w:rsidRPr="003D3532" w:rsidRDefault="00AC256D" w:rsidP="00AC256D">
      <w:pPr>
        <w:tabs>
          <w:tab w:val="left" w:pos="2019"/>
        </w:tabs>
        <w:ind w:left="-567"/>
        <w:rPr>
          <w:sz w:val="28"/>
          <w:szCs w:val="28"/>
          <w:u w:val="single"/>
        </w:rPr>
      </w:pPr>
      <w:proofErr w:type="gramStart"/>
      <w:r w:rsidRPr="003D3532">
        <w:rPr>
          <w:sz w:val="28"/>
          <w:szCs w:val="28"/>
        </w:rPr>
        <w:t xml:space="preserve">Специальность  </w:t>
      </w:r>
      <w:r w:rsidRPr="003D3532">
        <w:rPr>
          <w:sz w:val="28"/>
          <w:szCs w:val="28"/>
          <w:u w:val="single"/>
        </w:rPr>
        <w:t>10.02.04</w:t>
      </w:r>
      <w:proofErr w:type="gramEnd"/>
      <w:r w:rsidRPr="003D3532">
        <w:rPr>
          <w:sz w:val="28"/>
          <w:szCs w:val="28"/>
          <w:u w:val="single"/>
        </w:rPr>
        <w:t xml:space="preserve">  Обеспечение информационной безопасности телекоммуникационных систем»</w:t>
      </w:r>
    </w:p>
    <w:p w:rsidR="00AC256D" w:rsidRPr="003D3532" w:rsidRDefault="00AC256D" w:rsidP="00AC256D">
      <w:pPr>
        <w:ind w:left="-567"/>
        <w:contextualSpacing/>
        <w:jc w:val="center"/>
        <w:rPr>
          <w:szCs w:val="28"/>
        </w:rPr>
      </w:pPr>
      <w:r w:rsidRPr="003D3532">
        <w:rPr>
          <w:szCs w:val="28"/>
        </w:rPr>
        <w:t>(код, наименование специальности)</w:t>
      </w:r>
    </w:p>
    <w:p w:rsidR="00AC256D" w:rsidRPr="003D3532" w:rsidRDefault="00AC256D" w:rsidP="00AC256D">
      <w:pPr>
        <w:ind w:left="-567"/>
        <w:rPr>
          <w:sz w:val="28"/>
          <w:szCs w:val="28"/>
        </w:rPr>
      </w:pPr>
    </w:p>
    <w:p w:rsidR="00AC256D" w:rsidRPr="003D3532" w:rsidRDefault="00AC256D" w:rsidP="00AC256D">
      <w:pPr>
        <w:ind w:left="-567"/>
        <w:rPr>
          <w:b/>
          <w:sz w:val="28"/>
          <w:szCs w:val="28"/>
        </w:rPr>
      </w:pPr>
      <w:r w:rsidRPr="003D3532">
        <w:rPr>
          <w:sz w:val="28"/>
          <w:szCs w:val="28"/>
        </w:rPr>
        <w:t>Студента (</w:t>
      </w:r>
      <w:proofErr w:type="spellStart"/>
      <w:r w:rsidRPr="003D3532">
        <w:rPr>
          <w:sz w:val="28"/>
          <w:szCs w:val="28"/>
        </w:rPr>
        <w:t>ки</w:t>
      </w:r>
      <w:proofErr w:type="spellEnd"/>
      <w:r w:rsidRPr="003D3532">
        <w:rPr>
          <w:sz w:val="28"/>
          <w:szCs w:val="28"/>
        </w:rPr>
        <w:t xml:space="preserve">) </w:t>
      </w:r>
      <w:proofErr w:type="gramStart"/>
      <w:r w:rsidRPr="003D3532">
        <w:rPr>
          <w:sz w:val="28"/>
          <w:szCs w:val="28"/>
          <w:u w:val="single"/>
        </w:rPr>
        <w:t>3  курса</w:t>
      </w:r>
      <w:proofErr w:type="gramEnd"/>
      <w:r w:rsidRPr="003D3532">
        <w:rPr>
          <w:b/>
          <w:sz w:val="28"/>
          <w:szCs w:val="28"/>
        </w:rPr>
        <w:t xml:space="preserve"> </w:t>
      </w:r>
      <w:r w:rsidRPr="003D3532">
        <w:rPr>
          <w:sz w:val="28"/>
          <w:szCs w:val="28"/>
        </w:rPr>
        <w:t xml:space="preserve">группы </w:t>
      </w:r>
      <w:r w:rsidRPr="003D3532">
        <w:rPr>
          <w:sz w:val="28"/>
          <w:szCs w:val="28"/>
          <w:u w:val="single"/>
        </w:rPr>
        <w:t>ИБТ-31</w:t>
      </w:r>
    </w:p>
    <w:p w:rsidR="00AC256D" w:rsidRPr="003D3532" w:rsidRDefault="00AC256D" w:rsidP="00AC256D">
      <w:pPr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Форма обучения:</w:t>
      </w:r>
      <w:r w:rsidRPr="003D3532">
        <w:rPr>
          <w:sz w:val="28"/>
          <w:szCs w:val="28"/>
          <w:u w:val="single"/>
        </w:rPr>
        <w:t xml:space="preserve"> очная</w:t>
      </w:r>
    </w:p>
    <w:p w:rsidR="00AC256D" w:rsidRPr="003D3532" w:rsidRDefault="00AC256D" w:rsidP="00AC256D">
      <w:pPr>
        <w:ind w:left="-567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___________________________________________________________________</w:t>
      </w:r>
    </w:p>
    <w:p w:rsidR="00AC256D" w:rsidRPr="003D3532" w:rsidRDefault="00AC256D" w:rsidP="00AC256D">
      <w:pPr>
        <w:ind w:left="-567"/>
        <w:contextualSpacing/>
        <w:jc w:val="center"/>
        <w:rPr>
          <w:sz w:val="28"/>
          <w:szCs w:val="28"/>
          <w:vertAlign w:val="superscript"/>
        </w:rPr>
      </w:pPr>
      <w:r w:rsidRPr="003D3532">
        <w:rPr>
          <w:sz w:val="28"/>
          <w:szCs w:val="28"/>
          <w:vertAlign w:val="superscript"/>
        </w:rPr>
        <w:t>(фамилия, имя, отчество)</w:t>
      </w:r>
    </w:p>
    <w:p w:rsidR="00AC256D" w:rsidRPr="003D3532" w:rsidRDefault="00AC256D" w:rsidP="00AC256D">
      <w:pPr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 xml:space="preserve">Место </w:t>
      </w:r>
      <w:proofErr w:type="gramStart"/>
      <w:r w:rsidRPr="003D3532">
        <w:rPr>
          <w:sz w:val="28"/>
          <w:szCs w:val="28"/>
        </w:rPr>
        <w:t>практики:_</w:t>
      </w:r>
      <w:proofErr w:type="gramEnd"/>
      <w:r w:rsidRPr="003D3532">
        <w:rPr>
          <w:sz w:val="28"/>
          <w:szCs w:val="28"/>
        </w:rPr>
        <w:t xml:space="preserve">____________________________________________________ </w:t>
      </w:r>
    </w:p>
    <w:p w:rsidR="00AC256D" w:rsidRPr="003D3532" w:rsidRDefault="00AC256D" w:rsidP="00AC256D">
      <w:pPr>
        <w:shd w:val="clear" w:color="auto" w:fill="FFFFFF"/>
        <w:ind w:left="-567"/>
        <w:contextualSpacing/>
        <w:jc w:val="center"/>
        <w:rPr>
          <w:sz w:val="28"/>
          <w:szCs w:val="28"/>
          <w:vertAlign w:val="superscript"/>
        </w:rPr>
      </w:pPr>
      <w:r w:rsidRPr="003D3532">
        <w:rPr>
          <w:sz w:val="28"/>
          <w:szCs w:val="28"/>
          <w:vertAlign w:val="superscript"/>
        </w:rPr>
        <w:t>(название организации)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  <w:r w:rsidRPr="003D3532">
        <w:rPr>
          <w:sz w:val="28"/>
          <w:szCs w:val="28"/>
        </w:rPr>
        <w:t xml:space="preserve">Характер практики: </w:t>
      </w:r>
      <w:r w:rsidRPr="003D3532">
        <w:rPr>
          <w:sz w:val="28"/>
          <w:szCs w:val="28"/>
          <w:u w:val="single"/>
        </w:rPr>
        <w:t>концентрированная практика по профилю специальности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u w:val="single"/>
        </w:rPr>
      </w:pPr>
      <w:r w:rsidRPr="003D3532">
        <w:rPr>
          <w:sz w:val="28"/>
          <w:szCs w:val="28"/>
        </w:rPr>
        <w:t xml:space="preserve">Срок практики </w:t>
      </w:r>
      <w:r w:rsidRPr="003D3532">
        <w:rPr>
          <w:sz w:val="28"/>
          <w:szCs w:val="28"/>
          <w:u w:val="single"/>
        </w:rPr>
        <w:t>с «25» ма1 2021</w:t>
      </w:r>
      <w:r w:rsidRPr="003D3532">
        <w:rPr>
          <w:sz w:val="28"/>
          <w:szCs w:val="28"/>
        </w:rPr>
        <w:t xml:space="preserve"> г</w:t>
      </w:r>
      <w:r w:rsidRPr="003D3532">
        <w:rPr>
          <w:b/>
          <w:sz w:val="28"/>
          <w:szCs w:val="28"/>
        </w:rPr>
        <w:t xml:space="preserve"> </w:t>
      </w:r>
      <w:r w:rsidRPr="003D3532">
        <w:rPr>
          <w:sz w:val="28"/>
          <w:szCs w:val="28"/>
        </w:rPr>
        <w:t>по</w:t>
      </w:r>
      <w:r w:rsidRPr="003D3532">
        <w:rPr>
          <w:b/>
          <w:sz w:val="28"/>
          <w:szCs w:val="28"/>
        </w:rPr>
        <w:t xml:space="preserve"> </w:t>
      </w:r>
      <w:r w:rsidRPr="003D3532">
        <w:rPr>
          <w:sz w:val="28"/>
          <w:szCs w:val="28"/>
          <w:u w:val="single"/>
        </w:rPr>
        <w:t>«21» марта 2021г.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Руководитель практики: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от организации ____________________/_______________________________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vertAlign w:val="superscript"/>
        </w:rPr>
      </w:pP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 xml:space="preserve">           подпись</w:t>
      </w: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>ФИО, должность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от колледжа ___________________________/</w:t>
      </w:r>
      <w:proofErr w:type="spellStart"/>
      <w:r w:rsidRPr="003D3532">
        <w:rPr>
          <w:sz w:val="28"/>
          <w:szCs w:val="28"/>
          <w:u w:val="single"/>
        </w:rPr>
        <w:t>Перевышина</w:t>
      </w:r>
      <w:proofErr w:type="spellEnd"/>
      <w:r w:rsidRPr="003D3532">
        <w:rPr>
          <w:sz w:val="28"/>
          <w:szCs w:val="28"/>
          <w:u w:val="single"/>
        </w:rPr>
        <w:t xml:space="preserve"> Е.А., преподаватель</w:t>
      </w: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 xml:space="preserve">           подпись</w:t>
      </w: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>ФИО, должность</w:t>
      </w: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Pr="003D3532" w:rsidRDefault="00AC256D" w:rsidP="00AC256D">
      <w:pPr>
        <w:ind w:left="-567"/>
        <w:rPr>
          <w:sz w:val="28"/>
          <w:szCs w:val="28"/>
        </w:rPr>
      </w:pPr>
    </w:p>
    <w:p w:rsidR="00AC256D" w:rsidRPr="003D3532" w:rsidRDefault="00AC256D" w:rsidP="00AC256D">
      <w:pPr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Итоговая оценка по практике ______</w:t>
      </w:r>
      <w:r w:rsidRPr="003D3532">
        <w:rPr>
          <w:sz w:val="28"/>
          <w:szCs w:val="28"/>
          <w:u w:val="single"/>
        </w:rPr>
        <w:t>зачет</w:t>
      </w:r>
      <w:r w:rsidRPr="003D3532">
        <w:rPr>
          <w:sz w:val="28"/>
          <w:szCs w:val="28"/>
        </w:rPr>
        <w:t>______</w:t>
      </w: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Pr="003D3532" w:rsidRDefault="00AC256D" w:rsidP="00AC256D">
      <w:pPr>
        <w:tabs>
          <w:tab w:val="left" w:pos="900"/>
        </w:tabs>
        <w:ind w:left="-709"/>
        <w:jc w:val="center"/>
        <w:rPr>
          <w:b/>
          <w:bCs/>
          <w:spacing w:val="40"/>
          <w:sz w:val="48"/>
          <w:szCs w:val="72"/>
        </w:rPr>
      </w:pPr>
      <w:r w:rsidRPr="003D3532">
        <w:rPr>
          <w:b/>
          <w:bCs/>
          <w:spacing w:val="40"/>
          <w:szCs w:val="72"/>
        </w:rPr>
        <w:t>2021г.</w:t>
      </w:r>
    </w:p>
    <w:p w:rsidR="00AC256D" w:rsidRPr="003D3532" w:rsidRDefault="00AC256D" w:rsidP="00AC256D">
      <w:pPr>
        <w:spacing w:after="160" w:line="259" w:lineRule="auto"/>
      </w:pPr>
    </w:p>
    <w:p w:rsidR="00AC256D" w:rsidRPr="003D3532" w:rsidRDefault="00AC256D" w:rsidP="00AC256D">
      <w:pPr>
        <w:spacing w:after="160" w:line="259" w:lineRule="auto"/>
        <w:sectPr w:rsidR="00AC256D" w:rsidRPr="003D3532" w:rsidSect="00FC4CE4">
          <w:headerReference w:type="default" r:id="rId48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81"/>
        </w:sect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val="en-US" w:eastAsia="en-US" w:bidi="en-US"/>
        </w:rPr>
        <w:id w:val="-814251151"/>
        <w:docPartObj>
          <w:docPartGallery w:val="Table of Contents"/>
          <w:docPartUnique/>
        </w:docPartObj>
      </w:sdtPr>
      <w:sdtEndPr>
        <w:rPr>
          <w:rFonts w:eastAsia="Times New Roman" w:cs="Times New Roman"/>
          <w:sz w:val="24"/>
          <w:szCs w:val="24"/>
          <w:lang w:val="ru-RU" w:eastAsia="ru-RU" w:bidi="ar-SA"/>
        </w:rPr>
      </w:sdtEndPr>
      <w:sdtContent>
        <w:p w:rsidR="00AC256D" w:rsidRPr="003D3532" w:rsidRDefault="00AC256D" w:rsidP="00AC256D">
          <w:pPr>
            <w:pStyle w:val="af0"/>
            <w:jc w:val="center"/>
            <w:rPr>
              <w:color w:val="auto"/>
            </w:rPr>
          </w:pPr>
          <w:r w:rsidRPr="003D3532">
            <w:rPr>
              <w:color w:val="auto"/>
            </w:rPr>
            <w:t>ОГЛАВЛЕНИЕ</w:t>
          </w:r>
        </w:p>
        <w:p w:rsidR="00AC256D" w:rsidRPr="003D3532" w:rsidRDefault="002C1B69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r w:rsidRPr="003D3532">
            <w:rPr>
              <w:rFonts w:eastAsiaTheme="minorHAnsi" w:cstheme="minorBidi"/>
              <w:b/>
              <w:bCs/>
              <w:sz w:val="28"/>
            </w:rPr>
            <w:fldChar w:fldCharType="begin"/>
          </w:r>
          <w:r w:rsidR="00AC256D" w:rsidRPr="003D3532">
            <w:rPr>
              <w:b/>
              <w:bCs/>
            </w:rPr>
            <w:instrText xml:space="preserve"> TOC \o "1-3" \h \z \u </w:instrText>
          </w:r>
          <w:r w:rsidRPr="003D3532">
            <w:rPr>
              <w:rFonts w:eastAsiaTheme="minorHAnsi" w:cstheme="minorBidi"/>
              <w:b/>
              <w:bCs/>
              <w:sz w:val="28"/>
            </w:rPr>
            <w:fldChar w:fldCharType="separate"/>
          </w:r>
          <w:hyperlink w:anchor="_Toc56138852" w:history="1">
            <w:r w:rsidR="00AC256D" w:rsidRPr="003D3532">
              <w:rPr>
                <w:rStyle w:val="af"/>
                <w:noProof/>
                <w:lang w:bidi="en-US"/>
              </w:rPr>
              <w:t>1.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Характеристика предприятия</w:t>
            </w:r>
            <w:r w:rsidR="00AC256D" w:rsidRPr="003D3532">
              <w:rPr>
                <w:noProof/>
                <w:webHidden/>
              </w:rPr>
              <w:tab/>
            </w:r>
            <w:r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_Toc56138852 \h </w:instrText>
            </w:r>
            <w:r w:rsidRPr="003D3532">
              <w:rPr>
                <w:noProof/>
                <w:webHidden/>
              </w:rPr>
            </w:r>
            <w:r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2</w:t>
            </w:r>
            <w:r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3" w:history="1">
            <w:r w:rsidR="00AC256D" w:rsidRPr="003D3532">
              <w:rPr>
                <w:rStyle w:val="af"/>
                <w:noProof/>
                <w:lang w:bidi="en-US"/>
              </w:rPr>
              <w:t>2.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Компьютерное оснащение предприятия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3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4" w:history="1">
            <w:r w:rsidR="00AC256D" w:rsidRPr="003D3532">
              <w:rPr>
                <w:rStyle w:val="af"/>
                <w:noProof/>
                <w:lang w:bidi="en-US"/>
              </w:rPr>
              <w:t>3.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Должностная инструкция техника по защите информации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4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5" w:history="1">
            <w:r w:rsidR="00AC256D" w:rsidRPr="003D3532">
              <w:rPr>
                <w:rStyle w:val="af"/>
                <w:noProof/>
                <w:lang w:bidi="en-US"/>
              </w:rPr>
              <w:t>4.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Описание рабочего места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6" w:history="1">
            <w:r w:rsidR="00AC256D" w:rsidRPr="003D3532">
              <w:rPr>
                <w:rStyle w:val="af"/>
                <w:noProof/>
                <w:lang w:bidi="en-US"/>
              </w:rPr>
              <w:t>5.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Техника безопасности при работе на ПК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6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7" w:history="1">
            <w:r w:rsidR="00AC256D" w:rsidRPr="003D3532">
              <w:rPr>
                <w:rStyle w:val="af"/>
                <w:noProof/>
                <w:lang w:bidi="en-US"/>
              </w:rPr>
              <w:t>6.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Выполнение индивидуального задания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7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8" w:history="1">
            <w:r w:rsidR="00AC256D" w:rsidRPr="003D3532">
              <w:rPr>
                <w:rStyle w:val="af"/>
                <w:noProof/>
                <w:lang w:bidi="en-US"/>
              </w:rPr>
              <w:t>СПИСОК ИСПОЛЬЗОВАННЫХ ИСТОЧНИКОВ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9" w:history="1">
            <w:r w:rsidR="00AC256D" w:rsidRPr="003D3532">
              <w:rPr>
                <w:rStyle w:val="af"/>
                <w:noProof/>
                <w:lang w:bidi="en-US"/>
              </w:rPr>
              <w:t>ПРИЛОЖЕНИЯ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2C1B69" w:rsidP="00AC256D">
          <w:r w:rsidRPr="003D3532">
            <w:rPr>
              <w:b/>
              <w:bCs/>
            </w:rPr>
            <w:fldChar w:fldCharType="end"/>
          </w:r>
        </w:p>
      </w:sdtContent>
    </w:sdt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6" w:name="_Toc56138852"/>
      <w:bookmarkStart w:id="37" w:name="_Toc99086396"/>
      <w:r w:rsidRPr="003D3532">
        <w:lastRenderedPageBreak/>
        <w:t>Характеристика предприятия</w:t>
      </w:r>
      <w:bookmarkEnd w:id="36"/>
      <w:bookmarkEnd w:id="37"/>
    </w:p>
    <w:p w:rsidR="00AC256D" w:rsidRPr="003D3532" w:rsidRDefault="00AC256D" w:rsidP="00AC256D">
      <w:pPr>
        <w:tabs>
          <w:tab w:val="left" w:pos="1530"/>
        </w:tabs>
      </w:pPr>
      <w:r w:rsidRPr="003D3532">
        <w:tab/>
      </w:r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8" w:name="_Toc56138853"/>
      <w:bookmarkStart w:id="39" w:name="_Toc99086397"/>
      <w:r w:rsidRPr="003D3532">
        <w:lastRenderedPageBreak/>
        <w:t>Компьютерное оснащение предприятия</w:t>
      </w:r>
      <w:bookmarkEnd w:id="38"/>
      <w:bookmarkEnd w:id="39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0" w:name="_Toc56138854"/>
      <w:bookmarkStart w:id="41" w:name="_Toc99086398"/>
      <w:r w:rsidRPr="003D3532">
        <w:rPr>
          <w:rStyle w:val="10"/>
        </w:rPr>
        <w:lastRenderedPageBreak/>
        <w:t>Должностная инструкция техника по защите информации</w:t>
      </w:r>
      <w:bookmarkEnd w:id="40"/>
      <w:bookmarkEnd w:id="41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2" w:name="_Toc56138855"/>
      <w:bookmarkStart w:id="43" w:name="_Toc99086399"/>
      <w:r w:rsidRPr="003D3532">
        <w:rPr>
          <w:rStyle w:val="10"/>
        </w:rPr>
        <w:lastRenderedPageBreak/>
        <w:t>Описание рабочего места</w:t>
      </w:r>
      <w:bookmarkEnd w:id="42"/>
      <w:bookmarkEnd w:id="43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4" w:name="_Toc56138856"/>
      <w:bookmarkStart w:id="45" w:name="_Toc99086400"/>
      <w:r w:rsidRPr="003D3532">
        <w:rPr>
          <w:rStyle w:val="10"/>
        </w:rPr>
        <w:lastRenderedPageBreak/>
        <w:t>Техника безопасности при работе на ПК</w:t>
      </w:r>
      <w:bookmarkEnd w:id="44"/>
      <w:bookmarkEnd w:id="45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6" w:name="_Toc56138857"/>
      <w:bookmarkStart w:id="47" w:name="_Toc99086401"/>
      <w:r w:rsidRPr="003D3532">
        <w:rPr>
          <w:rStyle w:val="10"/>
        </w:rPr>
        <w:lastRenderedPageBreak/>
        <w:t>Выполнение индивидуального задания</w:t>
      </w:r>
      <w:bookmarkEnd w:id="46"/>
      <w:bookmarkEnd w:id="47"/>
    </w:p>
    <w:p w:rsidR="00AC256D" w:rsidRPr="003D3532" w:rsidRDefault="00AC256D" w:rsidP="00AC256D"/>
    <w:p w:rsidR="00AC256D" w:rsidRPr="003D3532" w:rsidRDefault="00AC256D" w:rsidP="00AC256D">
      <w:pPr>
        <w:pStyle w:val="1"/>
        <w:pageBreakBefore/>
        <w:jc w:val="center"/>
      </w:pPr>
      <w:bookmarkStart w:id="48" w:name="_Toc56138858"/>
      <w:bookmarkStart w:id="49" w:name="_Toc99086402"/>
      <w:r w:rsidRPr="003D3532">
        <w:lastRenderedPageBreak/>
        <w:t>СПИСОК ИСПОЛЬЗОВАННЫХ ИСТОЧНИКОВ</w:t>
      </w:r>
      <w:bookmarkEnd w:id="48"/>
      <w:bookmarkEnd w:id="49"/>
    </w:p>
    <w:p w:rsidR="00AC256D" w:rsidRPr="00291FA7" w:rsidRDefault="00AC256D" w:rsidP="00AC256D">
      <w:pPr>
        <w:pStyle w:val="1"/>
        <w:pageBreakBefore/>
        <w:jc w:val="center"/>
      </w:pPr>
      <w:bookmarkStart w:id="50" w:name="_Toc56138859"/>
      <w:bookmarkStart w:id="51" w:name="_Toc99086403"/>
      <w:r w:rsidRPr="003D3532">
        <w:lastRenderedPageBreak/>
        <w:t>ПРИЛОЖЕНИЯ</w:t>
      </w:r>
      <w:bookmarkEnd w:id="50"/>
      <w:bookmarkEnd w:id="51"/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jc w:val="center"/>
        <w:rPr>
          <w:sz w:val="28"/>
          <w:szCs w:val="28"/>
        </w:rPr>
      </w:pPr>
    </w:p>
    <w:sectPr w:rsidR="00AC256D" w:rsidSect="006025F0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F8" w:rsidRDefault="00802EF8">
      <w:r>
        <w:separator/>
      </w:r>
    </w:p>
  </w:endnote>
  <w:endnote w:type="continuationSeparator" w:id="0">
    <w:p w:rsidR="00802EF8" w:rsidRDefault="0080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Times New Roman"/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D79" w:rsidRDefault="00486D79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D79" w:rsidRDefault="00486D79" w:rsidP="00E62AA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D79" w:rsidRDefault="00486D79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047E">
      <w:rPr>
        <w:rStyle w:val="a5"/>
        <w:noProof/>
      </w:rPr>
      <w:t>49</w:t>
    </w:r>
    <w:r>
      <w:rPr>
        <w:rStyle w:val="a5"/>
      </w:rPr>
      <w:fldChar w:fldCharType="end"/>
    </w:r>
  </w:p>
  <w:p w:rsidR="00486D79" w:rsidRDefault="00486D79" w:rsidP="00E62A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F8" w:rsidRDefault="00802EF8">
      <w:r>
        <w:separator/>
      </w:r>
    </w:p>
  </w:footnote>
  <w:footnote w:type="continuationSeparator" w:id="0">
    <w:p w:rsidR="00802EF8" w:rsidRDefault="00802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D79" w:rsidRPr="00942A0B" w:rsidRDefault="00486D79" w:rsidP="00FC4CE4">
    <w:pPr>
      <w:pStyle w:val="afc"/>
      <w:tabs>
        <w:tab w:val="clear" w:pos="4677"/>
        <w:tab w:val="clear" w:pos="9355"/>
        <w:tab w:val="left" w:pos="1859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"/>
      <w:lvlJc w:val="left"/>
      <w:pPr>
        <w:tabs>
          <w:tab w:val="num" w:pos="708"/>
        </w:tabs>
        <w:ind w:left="708" w:hanging="360"/>
      </w:pPr>
      <w:rPr>
        <w:rFonts w:ascii="Wingdings" w:hAnsi="Wingdings" w:cs="Wingdings"/>
      </w:rPr>
    </w:lvl>
  </w:abstractNum>
  <w:abstractNum w:abstractNumId="1" w15:restartNumberingAfterBreak="0">
    <w:nsid w:val="00000014"/>
    <w:multiLevelType w:val="singleLevel"/>
    <w:tmpl w:val="ADF2B3B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8"/>
        <w:szCs w:val="28"/>
        <w:lang w:val="en-US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8"/>
        <w:szCs w:val="28"/>
        <w:lang w:val="en-US"/>
      </w:rPr>
    </w:lvl>
  </w:abstractNum>
  <w:abstractNum w:abstractNumId="3" w15:restartNumberingAfterBreak="0">
    <w:nsid w:val="00000020"/>
    <w:multiLevelType w:val="singleLevel"/>
    <w:tmpl w:val="B2C6FE7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Cs/>
        <w:i w:val="0"/>
        <w:sz w:val="28"/>
        <w:szCs w:val="28"/>
      </w:rPr>
    </w:lvl>
  </w:abstractNum>
  <w:abstractNum w:abstractNumId="4" w15:restartNumberingAfterBreak="0">
    <w:nsid w:val="00166F3E"/>
    <w:multiLevelType w:val="singleLevel"/>
    <w:tmpl w:val="E01C31F4"/>
    <w:lvl w:ilvl="0">
      <w:start w:val="3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F4720A"/>
    <w:multiLevelType w:val="hybridMultilevel"/>
    <w:tmpl w:val="893A0B5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16084"/>
    <w:multiLevelType w:val="hybridMultilevel"/>
    <w:tmpl w:val="E8268A16"/>
    <w:lvl w:ilvl="0" w:tplc="C0FAE4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20B5F"/>
    <w:multiLevelType w:val="singleLevel"/>
    <w:tmpl w:val="3E8AC28E"/>
    <w:lvl w:ilvl="0">
      <w:start w:val="4"/>
      <w:numFmt w:val="decimal"/>
      <w:lvlText w:val="1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9C0485"/>
    <w:multiLevelType w:val="hybridMultilevel"/>
    <w:tmpl w:val="447A6E76"/>
    <w:lvl w:ilvl="0" w:tplc="1F0431E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0C652219"/>
    <w:multiLevelType w:val="hybridMultilevel"/>
    <w:tmpl w:val="A52C129C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0F7D73A7"/>
    <w:multiLevelType w:val="hybridMultilevel"/>
    <w:tmpl w:val="F15E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D3E5E"/>
    <w:multiLevelType w:val="hybridMultilevel"/>
    <w:tmpl w:val="C8004A3C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6557A"/>
    <w:multiLevelType w:val="hybridMultilevel"/>
    <w:tmpl w:val="A620A55E"/>
    <w:lvl w:ilvl="0" w:tplc="7880398A">
      <w:start w:val="1"/>
      <w:numFmt w:val="decimal"/>
      <w:lvlText w:val="%1."/>
      <w:lvlJc w:val="left"/>
      <w:pPr>
        <w:ind w:left="644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9C0CA3"/>
    <w:multiLevelType w:val="hybridMultilevel"/>
    <w:tmpl w:val="1A4AFFB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29185A"/>
    <w:multiLevelType w:val="hybridMultilevel"/>
    <w:tmpl w:val="642EC88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1D9B740D"/>
    <w:multiLevelType w:val="hybridMultilevel"/>
    <w:tmpl w:val="B54EE676"/>
    <w:name w:val="Нумерованный список 101"/>
    <w:lvl w:ilvl="0" w:tplc="FB7C8ECA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52E21FCC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4AEC90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FC40E310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85C8CF26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F5C39C6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976678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181E8F2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43BE3A36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8" w15:restartNumberingAfterBreak="0">
    <w:nsid w:val="1F6E086A"/>
    <w:multiLevelType w:val="hybridMultilevel"/>
    <w:tmpl w:val="04E068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C1BE2"/>
    <w:multiLevelType w:val="hybridMultilevel"/>
    <w:tmpl w:val="D39A781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F8523F"/>
    <w:multiLevelType w:val="multilevel"/>
    <w:tmpl w:val="B4DE2658"/>
    <w:name w:val="Нумерованный список 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2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21" w15:restartNumberingAfterBreak="0">
    <w:nsid w:val="226249B4"/>
    <w:multiLevelType w:val="singleLevel"/>
    <w:tmpl w:val="80BE75C2"/>
    <w:lvl w:ilvl="0">
      <w:start w:val="1"/>
      <w:numFmt w:val="decimal"/>
      <w:lvlText w:val="1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34236189"/>
    <w:multiLevelType w:val="hybridMultilevel"/>
    <w:tmpl w:val="251AC754"/>
    <w:lvl w:ilvl="0" w:tplc="9C0624C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804A67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8EC02C0"/>
    <w:multiLevelType w:val="hybridMultilevel"/>
    <w:tmpl w:val="58FAFA24"/>
    <w:lvl w:ilvl="0" w:tplc="3BBE3326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B317789"/>
    <w:multiLevelType w:val="hybridMultilevel"/>
    <w:tmpl w:val="B03C67A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8780F"/>
    <w:multiLevelType w:val="hybridMultilevel"/>
    <w:tmpl w:val="735630B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2331E"/>
    <w:multiLevelType w:val="hybridMultilevel"/>
    <w:tmpl w:val="F9CA52F2"/>
    <w:lvl w:ilvl="0" w:tplc="79FC2C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94F50"/>
    <w:multiLevelType w:val="hybridMultilevel"/>
    <w:tmpl w:val="DBE8EC30"/>
    <w:lvl w:ilvl="0" w:tplc="74EE4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752E03"/>
    <w:multiLevelType w:val="hybridMultilevel"/>
    <w:tmpl w:val="B8F2B4C6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757DC"/>
    <w:multiLevelType w:val="hybridMultilevel"/>
    <w:tmpl w:val="4B30E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33272E"/>
    <w:multiLevelType w:val="hybridMultilevel"/>
    <w:tmpl w:val="7BC6B84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34E33"/>
    <w:multiLevelType w:val="hybridMultilevel"/>
    <w:tmpl w:val="81F62A2E"/>
    <w:name w:val="Нумерованный список 81"/>
    <w:lvl w:ilvl="0" w:tplc="ABE02276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4D9CC6BA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7F4A9AA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6EAF692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DDEC4390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18A018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5D404CE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D39E0C52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F13A02C0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4" w15:restartNumberingAfterBreak="0">
    <w:nsid w:val="5F1B6748"/>
    <w:multiLevelType w:val="singleLevel"/>
    <w:tmpl w:val="FEC42D02"/>
    <w:lvl w:ilvl="0">
      <w:start w:val="7"/>
      <w:numFmt w:val="decimal"/>
      <w:lvlText w:val="1.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0491B8C"/>
    <w:multiLevelType w:val="hybridMultilevel"/>
    <w:tmpl w:val="08DC2AC2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13517"/>
    <w:multiLevelType w:val="hybridMultilevel"/>
    <w:tmpl w:val="F014B4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BD0B93"/>
    <w:multiLevelType w:val="hybridMultilevel"/>
    <w:tmpl w:val="7C24CF4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74582"/>
    <w:multiLevelType w:val="hybridMultilevel"/>
    <w:tmpl w:val="9DD8E656"/>
    <w:name w:val="Нумерованный список 41"/>
    <w:lvl w:ilvl="0" w:tplc="18749520">
      <w:numFmt w:val="bullet"/>
      <w:lvlText w:val=""/>
      <w:lvlJc w:val="left"/>
      <w:pPr>
        <w:ind w:left="1069"/>
      </w:pPr>
      <w:rPr>
        <w:rFonts w:ascii="Symbol" w:hAnsi="Symbol"/>
      </w:rPr>
    </w:lvl>
    <w:lvl w:ilvl="1" w:tplc="941C9C64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1F4E5AE4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496ADDCC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93D2470A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B4FE0946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18C80AFC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D646B306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67FEEEA4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39" w15:restartNumberingAfterBreak="0">
    <w:nsid w:val="65E54370"/>
    <w:multiLevelType w:val="hybridMultilevel"/>
    <w:tmpl w:val="DB303CE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7E65C8"/>
    <w:multiLevelType w:val="hybridMultilevel"/>
    <w:tmpl w:val="E94813C8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A9562B"/>
    <w:multiLevelType w:val="hybridMultilevel"/>
    <w:tmpl w:val="AB125C7C"/>
    <w:lvl w:ilvl="0" w:tplc="8100578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BE1A20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D257B8B"/>
    <w:multiLevelType w:val="hybridMultilevel"/>
    <w:tmpl w:val="D1C2B58C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3C36E8"/>
    <w:multiLevelType w:val="hybridMultilevel"/>
    <w:tmpl w:val="22A21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B06967"/>
    <w:multiLevelType w:val="hybridMultilevel"/>
    <w:tmpl w:val="DFAAFB50"/>
    <w:lvl w:ilvl="0" w:tplc="4246F064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36"/>
  </w:num>
  <w:num w:numId="5">
    <w:abstractNumId w:val="18"/>
  </w:num>
  <w:num w:numId="6">
    <w:abstractNumId w:val="30"/>
  </w:num>
  <w:num w:numId="7">
    <w:abstractNumId w:val="8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8"/>
  </w:num>
  <w:num w:numId="11">
    <w:abstractNumId w:val="21"/>
    <w:lvlOverride w:ilvl="0">
      <w:startOverride w:val="1"/>
    </w:lvlOverride>
  </w:num>
  <w:num w:numId="12">
    <w:abstractNumId w:val="9"/>
    <w:lvlOverride w:ilvl="0">
      <w:startOverride w:val="4"/>
    </w:lvlOverride>
  </w:num>
  <w:num w:numId="13">
    <w:abstractNumId w:val="34"/>
    <w:lvlOverride w:ilvl="0">
      <w:startOverride w:val="7"/>
    </w:lvlOverride>
  </w:num>
  <w:num w:numId="14">
    <w:abstractNumId w:val="4"/>
    <w:lvlOverride w:ilvl="0">
      <w:startOverride w:val="3"/>
    </w:lvlOverride>
  </w:num>
  <w:num w:numId="15">
    <w:abstractNumId w:val="6"/>
  </w:num>
  <w:num w:numId="16">
    <w:abstractNumId w:val="3"/>
    <w:lvlOverride w:ilvl="0">
      <w:startOverride w:val="1"/>
    </w:lvlOverride>
  </w:num>
  <w:num w:numId="17">
    <w:abstractNumId w:val="37"/>
  </w:num>
  <w:num w:numId="18">
    <w:abstractNumId w:val="40"/>
  </w:num>
  <w:num w:numId="19">
    <w:abstractNumId w:val="10"/>
  </w:num>
  <w:num w:numId="20">
    <w:abstractNumId w:val="39"/>
  </w:num>
  <w:num w:numId="21">
    <w:abstractNumId w:val="43"/>
  </w:num>
  <w:num w:numId="22">
    <w:abstractNumId w:val="19"/>
  </w:num>
  <w:num w:numId="23">
    <w:abstractNumId w:val="32"/>
  </w:num>
  <w:num w:numId="24">
    <w:abstractNumId w:val="35"/>
  </w:num>
  <w:num w:numId="25">
    <w:abstractNumId w:val="22"/>
  </w:num>
  <w:num w:numId="26">
    <w:abstractNumId w:val="15"/>
  </w:num>
  <w:num w:numId="27">
    <w:abstractNumId w:val="27"/>
  </w:num>
  <w:num w:numId="28">
    <w:abstractNumId w:val="25"/>
  </w:num>
  <w:num w:numId="29">
    <w:abstractNumId w:val="24"/>
  </w:num>
  <w:num w:numId="30">
    <w:abstractNumId w:val="42"/>
  </w:num>
  <w:num w:numId="31">
    <w:abstractNumId w:val="12"/>
  </w:num>
  <w:num w:numId="32">
    <w:abstractNumId w:val="45"/>
  </w:num>
  <w:num w:numId="33">
    <w:abstractNumId w:val="14"/>
  </w:num>
  <w:num w:numId="34">
    <w:abstractNumId w:val="16"/>
  </w:num>
  <w:num w:numId="35">
    <w:abstractNumId w:val="11"/>
  </w:num>
  <w:num w:numId="36">
    <w:abstractNumId w:val="41"/>
  </w:num>
  <w:num w:numId="37">
    <w:abstractNumId w:val="7"/>
  </w:num>
  <w:num w:numId="38">
    <w:abstractNumId w:val="29"/>
  </w:num>
  <w:num w:numId="39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C8"/>
    <w:rsid w:val="0000078C"/>
    <w:rsid w:val="00007069"/>
    <w:rsid w:val="00011594"/>
    <w:rsid w:val="000119A3"/>
    <w:rsid w:val="00012A61"/>
    <w:rsid w:val="00014BC7"/>
    <w:rsid w:val="00020322"/>
    <w:rsid w:val="00020960"/>
    <w:rsid w:val="000249F3"/>
    <w:rsid w:val="0002775F"/>
    <w:rsid w:val="00030F8D"/>
    <w:rsid w:val="0003196E"/>
    <w:rsid w:val="000429F4"/>
    <w:rsid w:val="0004504B"/>
    <w:rsid w:val="000517CD"/>
    <w:rsid w:val="00055FC1"/>
    <w:rsid w:val="00067A53"/>
    <w:rsid w:val="0007124C"/>
    <w:rsid w:val="00076920"/>
    <w:rsid w:val="00077FB7"/>
    <w:rsid w:val="000802F5"/>
    <w:rsid w:val="00087026"/>
    <w:rsid w:val="00092060"/>
    <w:rsid w:val="0009582C"/>
    <w:rsid w:val="0009635B"/>
    <w:rsid w:val="000A18AE"/>
    <w:rsid w:val="000A36C3"/>
    <w:rsid w:val="000B3279"/>
    <w:rsid w:val="000C1481"/>
    <w:rsid w:val="000C562C"/>
    <w:rsid w:val="000C5C9B"/>
    <w:rsid w:val="000C7358"/>
    <w:rsid w:val="000D20B9"/>
    <w:rsid w:val="000E258A"/>
    <w:rsid w:val="000E461E"/>
    <w:rsid w:val="000E771D"/>
    <w:rsid w:val="000F2C99"/>
    <w:rsid w:val="000F3548"/>
    <w:rsid w:val="000F58F9"/>
    <w:rsid w:val="000F62E4"/>
    <w:rsid w:val="000F6345"/>
    <w:rsid w:val="00107124"/>
    <w:rsid w:val="00110DD4"/>
    <w:rsid w:val="0011104F"/>
    <w:rsid w:val="001139CB"/>
    <w:rsid w:val="00117499"/>
    <w:rsid w:val="00121188"/>
    <w:rsid w:val="0012184F"/>
    <w:rsid w:val="001308F5"/>
    <w:rsid w:val="00130A32"/>
    <w:rsid w:val="00143E3D"/>
    <w:rsid w:val="00145B26"/>
    <w:rsid w:val="0014734C"/>
    <w:rsid w:val="001506FE"/>
    <w:rsid w:val="0015241E"/>
    <w:rsid w:val="00155EA7"/>
    <w:rsid w:val="00155FC1"/>
    <w:rsid w:val="00156AC5"/>
    <w:rsid w:val="00167A5A"/>
    <w:rsid w:val="001738A9"/>
    <w:rsid w:val="00174058"/>
    <w:rsid w:val="00174169"/>
    <w:rsid w:val="00185284"/>
    <w:rsid w:val="00185DC8"/>
    <w:rsid w:val="00195D1C"/>
    <w:rsid w:val="001A660F"/>
    <w:rsid w:val="001B542A"/>
    <w:rsid w:val="001C2660"/>
    <w:rsid w:val="001C3479"/>
    <w:rsid w:val="001C3834"/>
    <w:rsid w:val="001C3E27"/>
    <w:rsid w:val="001C670E"/>
    <w:rsid w:val="001D23DF"/>
    <w:rsid w:val="001D31D0"/>
    <w:rsid w:val="001D3EE1"/>
    <w:rsid w:val="001D586F"/>
    <w:rsid w:val="001E3C7B"/>
    <w:rsid w:val="001E6BA5"/>
    <w:rsid w:val="001F1826"/>
    <w:rsid w:val="001F5F05"/>
    <w:rsid w:val="001F72BE"/>
    <w:rsid w:val="00205773"/>
    <w:rsid w:val="00210DBC"/>
    <w:rsid w:val="00210F46"/>
    <w:rsid w:val="00213F1E"/>
    <w:rsid w:val="00213F4C"/>
    <w:rsid w:val="00216D66"/>
    <w:rsid w:val="00217D78"/>
    <w:rsid w:val="0022307F"/>
    <w:rsid w:val="00223C6A"/>
    <w:rsid w:val="00224769"/>
    <w:rsid w:val="00234C37"/>
    <w:rsid w:val="0023672F"/>
    <w:rsid w:val="00242A1F"/>
    <w:rsid w:val="002445B1"/>
    <w:rsid w:val="00245E96"/>
    <w:rsid w:val="0025444C"/>
    <w:rsid w:val="002561D7"/>
    <w:rsid w:val="00263A15"/>
    <w:rsid w:val="002706D2"/>
    <w:rsid w:val="002731F9"/>
    <w:rsid w:val="002815DB"/>
    <w:rsid w:val="00284B09"/>
    <w:rsid w:val="00284F46"/>
    <w:rsid w:val="00284F86"/>
    <w:rsid w:val="00286D90"/>
    <w:rsid w:val="00287B4F"/>
    <w:rsid w:val="002911D7"/>
    <w:rsid w:val="00291A69"/>
    <w:rsid w:val="00292353"/>
    <w:rsid w:val="00296A23"/>
    <w:rsid w:val="002A14FB"/>
    <w:rsid w:val="002A203E"/>
    <w:rsid w:val="002A23CD"/>
    <w:rsid w:val="002A4F4B"/>
    <w:rsid w:val="002B0703"/>
    <w:rsid w:val="002B3A36"/>
    <w:rsid w:val="002B4BB1"/>
    <w:rsid w:val="002C100D"/>
    <w:rsid w:val="002C1B69"/>
    <w:rsid w:val="002D58B7"/>
    <w:rsid w:val="002E216C"/>
    <w:rsid w:val="002E4B20"/>
    <w:rsid w:val="002E66FE"/>
    <w:rsid w:val="002E73C5"/>
    <w:rsid w:val="002E76DE"/>
    <w:rsid w:val="002F32BE"/>
    <w:rsid w:val="002F3322"/>
    <w:rsid w:val="002F3ACA"/>
    <w:rsid w:val="00304F08"/>
    <w:rsid w:val="00306608"/>
    <w:rsid w:val="0031059C"/>
    <w:rsid w:val="003159ED"/>
    <w:rsid w:val="00320B3C"/>
    <w:rsid w:val="00321F96"/>
    <w:rsid w:val="003236AE"/>
    <w:rsid w:val="0032495E"/>
    <w:rsid w:val="00330C0B"/>
    <w:rsid w:val="00335187"/>
    <w:rsid w:val="00335B88"/>
    <w:rsid w:val="00343B10"/>
    <w:rsid w:val="003553DA"/>
    <w:rsid w:val="00360152"/>
    <w:rsid w:val="0036076D"/>
    <w:rsid w:val="0036078D"/>
    <w:rsid w:val="003662A6"/>
    <w:rsid w:val="00370283"/>
    <w:rsid w:val="00381E41"/>
    <w:rsid w:val="0038461A"/>
    <w:rsid w:val="003865B2"/>
    <w:rsid w:val="00390FBD"/>
    <w:rsid w:val="003A11A5"/>
    <w:rsid w:val="003B1FFD"/>
    <w:rsid w:val="003B2C2B"/>
    <w:rsid w:val="003B4B2B"/>
    <w:rsid w:val="003B5451"/>
    <w:rsid w:val="003B66C0"/>
    <w:rsid w:val="003B67C3"/>
    <w:rsid w:val="003B6BDC"/>
    <w:rsid w:val="003B7751"/>
    <w:rsid w:val="003C0008"/>
    <w:rsid w:val="003C0E0A"/>
    <w:rsid w:val="003C21BA"/>
    <w:rsid w:val="003C312A"/>
    <w:rsid w:val="003C33FB"/>
    <w:rsid w:val="003C3BD9"/>
    <w:rsid w:val="003D08C7"/>
    <w:rsid w:val="003D1728"/>
    <w:rsid w:val="003D2FF5"/>
    <w:rsid w:val="003D3532"/>
    <w:rsid w:val="003D6FFE"/>
    <w:rsid w:val="003F20C6"/>
    <w:rsid w:val="003F53E0"/>
    <w:rsid w:val="003F65C9"/>
    <w:rsid w:val="003F7A2E"/>
    <w:rsid w:val="004020B2"/>
    <w:rsid w:val="00403833"/>
    <w:rsid w:val="00405D8B"/>
    <w:rsid w:val="00421699"/>
    <w:rsid w:val="00421C00"/>
    <w:rsid w:val="00424032"/>
    <w:rsid w:val="0042460C"/>
    <w:rsid w:val="004264CA"/>
    <w:rsid w:val="004419D7"/>
    <w:rsid w:val="004419E1"/>
    <w:rsid w:val="00442246"/>
    <w:rsid w:val="00442F20"/>
    <w:rsid w:val="004446BD"/>
    <w:rsid w:val="00446E8B"/>
    <w:rsid w:val="0045423D"/>
    <w:rsid w:val="00454618"/>
    <w:rsid w:val="00456420"/>
    <w:rsid w:val="00461078"/>
    <w:rsid w:val="00461C54"/>
    <w:rsid w:val="0047409F"/>
    <w:rsid w:val="00474773"/>
    <w:rsid w:val="00475609"/>
    <w:rsid w:val="004779E9"/>
    <w:rsid w:val="00482078"/>
    <w:rsid w:val="00486D79"/>
    <w:rsid w:val="00496672"/>
    <w:rsid w:val="004A0095"/>
    <w:rsid w:val="004A06BC"/>
    <w:rsid w:val="004A1CF9"/>
    <w:rsid w:val="004A223F"/>
    <w:rsid w:val="004A3DB8"/>
    <w:rsid w:val="004B2ED2"/>
    <w:rsid w:val="004B4B30"/>
    <w:rsid w:val="004B4B32"/>
    <w:rsid w:val="004B65E9"/>
    <w:rsid w:val="004C1626"/>
    <w:rsid w:val="004C32DC"/>
    <w:rsid w:val="004C357E"/>
    <w:rsid w:val="004C6170"/>
    <w:rsid w:val="004D0545"/>
    <w:rsid w:val="004D1A19"/>
    <w:rsid w:val="004D2A74"/>
    <w:rsid w:val="004D4E7F"/>
    <w:rsid w:val="004E1DE9"/>
    <w:rsid w:val="004F443F"/>
    <w:rsid w:val="004F5464"/>
    <w:rsid w:val="004F7D02"/>
    <w:rsid w:val="00503343"/>
    <w:rsid w:val="005164B8"/>
    <w:rsid w:val="005173B9"/>
    <w:rsid w:val="00530E6E"/>
    <w:rsid w:val="0053250C"/>
    <w:rsid w:val="00533AA0"/>
    <w:rsid w:val="00536F49"/>
    <w:rsid w:val="00537A60"/>
    <w:rsid w:val="005419EE"/>
    <w:rsid w:val="00541D7A"/>
    <w:rsid w:val="005510EC"/>
    <w:rsid w:val="00553D0D"/>
    <w:rsid w:val="00556DEE"/>
    <w:rsid w:val="005761CB"/>
    <w:rsid w:val="005807C9"/>
    <w:rsid w:val="0058269C"/>
    <w:rsid w:val="005837AA"/>
    <w:rsid w:val="00584314"/>
    <w:rsid w:val="00586DDB"/>
    <w:rsid w:val="005929CC"/>
    <w:rsid w:val="00592B2D"/>
    <w:rsid w:val="00596C16"/>
    <w:rsid w:val="00597593"/>
    <w:rsid w:val="00597FE5"/>
    <w:rsid w:val="005A66D1"/>
    <w:rsid w:val="005B1624"/>
    <w:rsid w:val="005B3C34"/>
    <w:rsid w:val="005B3EDB"/>
    <w:rsid w:val="005C2655"/>
    <w:rsid w:val="005C5E39"/>
    <w:rsid w:val="005D2ECD"/>
    <w:rsid w:val="005D41BC"/>
    <w:rsid w:val="005E08AE"/>
    <w:rsid w:val="005E18E7"/>
    <w:rsid w:val="005E1E53"/>
    <w:rsid w:val="005E2404"/>
    <w:rsid w:val="005F033C"/>
    <w:rsid w:val="005F38E5"/>
    <w:rsid w:val="005F397C"/>
    <w:rsid w:val="006001B9"/>
    <w:rsid w:val="00600922"/>
    <w:rsid w:val="00600BAB"/>
    <w:rsid w:val="00601E54"/>
    <w:rsid w:val="006025F0"/>
    <w:rsid w:val="00603C8F"/>
    <w:rsid w:val="00604871"/>
    <w:rsid w:val="00607773"/>
    <w:rsid w:val="00612AE0"/>
    <w:rsid w:val="00613FB3"/>
    <w:rsid w:val="006144B5"/>
    <w:rsid w:val="006153EC"/>
    <w:rsid w:val="00620FFE"/>
    <w:rsid w:val="00622483"/>
    <w:rsid w:val="0062365D"/>
    <w:rsid w:val="006239B9"/>
    <w:rsid w:val="00624744"/>
    <w:rsid w:val="006253B2"/>
    <w:rsid w:val="0063378B"/>
    <w:rsid w:val="006408E4"/>
    <w:rsid w:val="0064334C"/>
    <w:rsid w:val="006438A5"/>
    <w:rsid w:val="00647EE5"/>
    <w:rsid w:val="0065312B"/>
    <w:rsid w:val="00653189"/>
    <w:rsid w:val="006579E3"/>
    <w:rsid w:val="00660829"/>
    <w:rsid w:val="006632C1"/>
    <w:rsid w:val="0066556B"/>
    <w:rsid w:val="00665847"/>
    <w:rsid w:val="006664BA"/>
    <w:rsid w:val="00672609"/>
    <w:rsid w:val="006743B3"/>
    <w:rsid w:val="006746A8"/>
    <w:rsid w:val="006748EE"/>
    <w:rsid w:val="006751A0"/>
    <w:rsid w:val="00675DE1"/>
    <w:rsid w:val="0067626A"/>
    <w:rsid w:val="0068047E"/>
    <w:rsid w:val="0068267D"/>
    <w:rsid w:val="00682C7F"/>
    <w:rsid w:val="006833CC"/>
    <w:rsid w:val="00683872"/>
    <w:rsid w:val="00687027"/>
    <w:rsid w:val="00687419"/>
    <w:rsid w:val="00693BAC"/>
    <w:rsid w:val="006968EC"/>
    <w:rsid w:val="00697E58"/>
    <w:rsid w:val="006A0133"/>
    <w:rsid w:val="006A316A"/>
    <w:rsid w:val="006A5F9E"/>
    <w:rsid w:val="006A7E4D"/>
    <w:rsid w:val="006C1212"/>
    <w:rsid w:val="006C161D"/>
    <w:rsid w:val="006C551B"/>
    <w:rsid w:val="006D0D6E"/>
    <w:rsid w:val="006D298F"/>
    <w:rsid w:val="006D323B"/>
    <w:rsid w:val="006D46BA"/>
    <w:rsid w:val="006D5747"/>
    <w:rsid w:val="006D7A27"/>
    <w:rsid w:val="006E1394"/>
    <w:rsid w:val="006E36E9"/>
    <w:rsid w:val="006E39AD"/>
    <w:rsid w:val="006E57D0"/>
    <w:rsid w:val="006E68A6"/>
    <w:rsid w:val="006F1C58"/>
    <w:rsid w:val="006F5E7B"/>
    <w:rsid w:val="006F7E85"/>
    <w:rsid w:val="00702C25"/>
    <w:rsid w:val="00710EA5"/>
    <w:rsid w:val="007164F8"/>
    <w:rsid w:val="00716B4D"/>
    <w:rsid w:val="00716F68"/>
    <w:rsid w:val="00720588"/>
    <w:rsid w:val="00724705"/>
    <w:rsid w:val="007252FA"/>
    <w:rsid w:val="00727013"/>
    <w:rsid w:val="00734DB2"/>
    <w:rsid w:val="00740B71"/>
    <w:rsid w:val="0074514F"/>
    <w:rsid w:val="00751435"/>
    <w:rsid w:val="007533E1"/>
    <w:rsid w:val="007558E2"/>
    <w:rsid w:val="00761B72"/>
    <w:rsid w:val="00763A45"/>
    <w:rsid w:val="00766FEF"/>
    <w:rsid w:val="00774E66"/>
    <w:rsid w:val="00775369"/>
    <w:rsid w:val="00776CF1"/>
    <w:rsid w:val="00777BE9"/>
    <w:rsid w:val="00777C43"/>
    <w:rsid w:val="00782CF8"/>
    <w:rsid w:val="00786A19"/>
    <w:rsid w:val="00786BE8"/>
    <w:rsid w:val="00790E5E"/>
    <w:rsid w:val="00791199"/>
    <w:rsid w:val="00791B53"/>
    <w:rsid w:val="0079304C"/>
    <w:rsid w:val="00795B93"/>
    <w:rsid w:val="007A5D3A"/>
    <w:rsid w:val="007A762E"/>
    <w:rsid w:val="007A79A0"/>
    <w:rsid w:val="007B3D04"/>
    <w:rsid w:val="007B50BE"/>
    <w:rsid w:val="007C0C68"/>
    <w:rsid w:val="007C1D76"/>
    <w:rsid w:val="007C3287"/>
    <w:rsid w:val="007C3EF3"/>
    <w:rsid w:val="007C5FE8"/>
    <w:rsid w:val="007D1D8F"/>
    <w:rsid w:val="007D7748"/>
    <w:rsid w:val="007D78E5"/>
    <w:rsid w:val="007E01E2"/>
    <w:rsid w:val="007E1346"/>
    <w:rsid w:val="007E5A47"/>
    <w:rsid w:val="007E69A9"/>
    <w:rsid w:val="007F1780"/>
    <w:rsid w:val="007F588C"/>
    <w:rsid w:val="0080069D"/>
    <w:rsid w:val="00801793"/>
    <w:rsid w:val="00802EF8"/>
    <w:rsid w:val="00810250"/>
    <w:rsid w:val="008120B4"/>
    <w:rsid w:val="00813308"/>
    <w:rsid w:val="00820CCB"/>
    <w:rsid w:val="008222D2"/>
    <w:rsid w:val="00823BFD"/>
    <w:rsid w:val="00827F28"/>
    <w:rsid w:val="00836B83"/>
    <w:rsid w:val="00836E88"/>
    <w:rsid w:val="00840DE5"/>
    <w:rsid w:val="00843758"/>
    <w:rsid w:val="008522B2"/>
    <w:rsid w:val="008533DF"/>
    <w:rsid w:val="00853ACB"/>
    <w:rsid w:val="008601FA"/>
    <w:rsid w:val="00864240"/>
    <w:rsid w:val="00873837"/>
    <w:rsid w:val="00874846"/>
    <w:rsid w:val="00877AAB"/>
    <w:rsid w:val="008806DC"/>
    <w:rsid w:val="00884F6E"/>
    <w:rsid w:val="008923F9"/>
    <w:rsid w:val="008A1F10"/>
    <w:rsid w:val="008A248A"/>
    <w:rsid w:val="008B2192"/>
    <w:rsid w:val="008B3AD6"/>
    <w:rsid w:val="008B3E6F"/>
    <w:rsid w:val="008B4043"/>
    <w:rsid w:val="008B4EC5"/>
    <w:rsid w:val="008C3871"/>
    <w:rsid w:val="008C44CB"/>
    <w:rsid w:val="008C5D6C"/>
    <w:rsid w:val="008D24F8"/>
    <w:rsid w:val="008D3507"/>
    <w:rsid w:val="008D7E47"/>
    <w:rsid w:val="008E4279"/>
    <w:rsid w:val="008E6B27"/>
    <w:rsid w:val="008E7F83"/>
    <w:rsid w:val="008F352F"/>
    <w:rsid w:val="008F5C27"/>
    <w:rsid w:val="008F5C9B"/>
    <w:rsid w:val="009041CF"/>
    <w:rsid w:val="0090717B"/>
    <w:rsid w:val="0091295E"/>
    <w:rsid w:val="009131F1"/>
    <w:rsid w:val="00913D21"/>
    <w:rsid w:val="0091783B"/>
    <w:rsid w:val="0092068E"/>
    <w:rsid w:val="009213BB"/>
    <w:rsid w:val="009233F4"/>
    <w:rsid w:val="0093163C"/>
    <w:rsid w:val="009316AE"/>
    <w:rsid w:val="00931793"/>
    <w:rsid w:val="00932379"/>
    <w:rsid w:val="00934E0C"/>
    <w:rsid w:val="009429E3"/>
    <w:rsid w:val="00943514"/>
    <w:rsid w:val="00950FCA"/>
    <w:rsid w:val="0096185E"/>
    <w:rsid w:val="00965E16"/>
    <w:rsid w:val="00974450"/>
    <w:rsid w:val="0097469E"/>
    <w:rsid w:val="00981067"/>
    <w:rsid w:val="00986FE0"/>
    <w:rsid w:val="009918BA"/>
    <w:rsid w:val="00996038"/>
    <w:rsid w:val="009A0F98"/>
    <w:rsid w:val="009A5A0F"/>
    <w:rsid w:val="009A79BB"/>
    <w:rsid w:val="009B3648"/>
    <w:rsid w:val="009B3907"/>
    <w:rsid w:val="009B55E9"/>
    <w:rsid w:val="009B70E3"/>
    <w:rsid w:val="009C17FF"/>
    <w:rsid w:val="009C591B"/>
    <w:rsid w:val="009D0BCE"/>
    <w:rsid w:val="009D3AEC"/>
    <w:rsid w:val="009D73F2"/>
    <w:rsid w:val="009E0163"/>
    <w:rsid w:val="009E13E2"/>
    <w:rsid w:val="009E2119"/>
    <w:rsid w:val="009E21B9"/>
    <w:rsid w:val="009E2CDB"/>
    <w:rsid w:val="009E3402"/>
    <w:rsid w:val="009E52B2"/>
    <w:rsid w:val="009F0356"/>
    <w:rsid w:val="009F2A98"/>
    <w:rsid w:val="009F4389"/>
    <w:rsid w:val="009F7656"/>
    <w:rsid w:val="00A0147B"/>
    <w:rsid w:val="00A03B1B"/>
    <w:rsid w:val="00A044C3"/>
    <w:rsid w:val="00A05C44"/>
    <w:rsid w:val="00A11B86"/>
    <w:rsid w:val="00A12BCA"/>
    <w:rsid w:val="00A24471"/>
    <w:rsid w:val="00A24AE2"/>
    <w:rsid w:val="00A2620F"/>
    <w:rsid w:val="00A32D65"/>
    <w:rsid w:val="00A36A64"/>
    <w:rsid w:val="00A415BE"/>
    <w:rsid w:val="00A4296B"/>
    <w:rsid w:val="00A44623"/>
    <w:rsid w:val="00A45EF7"/>
    <w:rsid w:val="00A4757E"/>
    <w:rsid w:val="00A561E7"/>
    <w:rsid w:val="00A618C8"/>
    <w:rsid w:val="00A6200C"/>
    <w:rsid w:val="00A636FC"/>
    <w:rsid w:val="00A65A1A"/>
    <w:rsid w:val="00A6631D"/>
    <w:rsid w:val="00A822DC"/>
    <w:rsid w:val="00A82A76"/>
    <w:rsid w:val="00A87318"/>
    <w:rsid w:val="00A90148"/>
    <w:rsid w:val="00A94094"/>
    <w:rsid w:val="00A96E52"/>
    <w:rsid w:val="00AA3DA8"/>
    <w:rsid w:val="00AA63C6"/>
    <w:rsid w:val="00AA67B0"/>
    <w:rsid w:val="00AA6FA6"/>
    <w:rsid w:val="00AB0A88"/>
    <w:rsid w:val="00AB0B2E"/>
    <w:rsid w:val="00AB6571"/>
    <w:rsid w:val="00AB704C"/>
    <w:rsid w:val="00AC253C"/>
    <w:rsid w:val="00AC256D"/>
    <w:rsid w:val="00AC65E9"/>
    <w:rsid w:val="00AE717C"/>
    <w:rsid w:val="00B04608"/>
    <w:rsid w:val="00B06378"/>
    <w:rsid w:val="00B0792E"/>
    <w:rsid w:val="00B11894"/>
    <w:rsid w:val="00B2420F"/>
    <w:rsid w:val="00B258D0"/>
    <w:rsid w:val="00B33A7C"/>
    <w:rsid w:val="00B355E6"/>
    <w:rsid w:val="00B40E78"/>
    <w:rsid w:val="00B42584"/>
    <w:rsid w:val="00B45917"/>
    <w:rsid w:val="00B47076"/>
    <w:rsid w:val="00B510F0"/>
    <w:rsid w:val="00B517BC"/>
    <w:rsid w:val="00B5475A"/>
    <w:rsid w:val="00B6380F"/>
    <w:rsid w:val="00B66529"/>
    <w:rsid w:val="00B67870"/>
    <w:rsid w:val="00B7055D"/>
    <w:rsid w:val="00B734E3"/>
    <w:rsid w:val="00B80C4A"/>
    <w:rsid w:val="00B8331A"/>
    <w:rsid w:val="00B902FD"/>
    <w:rsid w:val="00B9047B"/>
    <w:rsid w:val="00B95142"/>
    <w:rsid w:val="00B96A89"/>
    <w:rsid w:val="00B96CC4"/>
    <w:rsid w:val="00BA1725"/>
    <w:rsid w:val="00BA2B78"/>
    <w:rsid w:val="00BA667F"/>
    <w:rsid w:val="00BA7CED"/>
    <w:rsid w:val="00BA7F8B"/>
    <w:rsid w:val="00BB0AB5"/>
    <w:rsid w:val="00BB7F84"/>
    <w:rsid w:val="00BC0C0B"/>
    <w:rsid w:val="00BC2E58"/>
    <w:rsid w:val="00BC79C2"/>
    <w:rsid w:val="00BD2767"/>
    <w:rsid w:val="00BD7A0E"/>
    <w:rsid w:val="00BD7E15"/>
    <w:rsid w:val="00BE089C"/>
    <w:rsid w:val="00BE3382"/>
    <w:rsid w:val="00BF1B74"/>
    <w:rsid w:val="00BF211C"/>
    <w:rsid w:val="00C001A1"/>
    <w:rsid w:val="00C001C1"/>
    <w:rsid w:val="00C024EE"/>
    <w:rsid w:val="00C04157"/>
    <w:rsid w:val="00C15D88"/>
    <w:rsid w:val="00C20715"/>
    <w:rsid w:val="00C22215"/>
    <w:rsid w:val="00C2251E"/>
    <w:rsid w:val="00C22AA3"/>
    <w:rsid w:val="00C278D9"/>
    <w:rsid w:val="00C35571"/>
    <w:rsid w:val="00C40162"/>
    <w:rsid w:val="00C402EE"/>
    <w:rsid w:val="00C406D7"/>
    <w:rsid w:val="00C443C2"/>
    <w:rsid w:val="00C45685"/>
    <w:rsid w:val="00C551D1"/>
    <w:rsid w:val="00C619A8"/>
    <w:rsid w:val="00C62312"/>
    <w:rsid w:val="00C64303"/>
    <w:rsid w:val="00C66A08"/>
    <w:rsid w:val="00C66F6D"/>
    <w:rsid w:val="00C71F24"/>
    <w:rsid w:val="00C779D8"/>
    <w:rsid w:val="00C815EF"/>
    <w:rsid w:val="00C81765"/>
    <w:rsid w:val="00C82A74"/>
    <w:rsid w:val="00C82E73"/>
    <w:rsid w:val="00C8300C"/>
    <w:rsid w:val="00C86209"/>
    <w:rsid w:val="00C90208"/>
    <w:rsid w:val="00C93C93"/>
    <w:rsid w:val="00C948C8"/>
    <w:rsid w:val="00C95847"/>
    <w:rsid w:val="00C972D3"/>
    <w:rsid w:val="00CA08D7"/>
    <w:rsid w:val="00CA515E"/>
    <w:rsid w:val="00CA5E22"/>
    <w:rsid w:val="00CB0B62"/>
    <w:rsid w:val="00CB46AA"/>
    <w:rsid w:val="00CB5DBF"/>
    <w:rsid w:val="00CC7515"/>
    <w:rsid w:val="00CD541E"/>
    <w:rsid w:val="00CE0678"/>
    <w:rsid w:val="00CE3BC4"/>
    <w:rsid w:val="00CE4139"/>
    <w:rsid w:val="00CF06FD"/>
    <w:rsid w:val="00CF0E8D"/>
    <w:rsid w:val="00CF263D"/>
    <w:rsid w:val="00CF3A71"/>
    <w:rsid w:val="00D008A8"/>
    <w:rsid w:val="00D00DE9"/>
    <w:rsid w:val="00D01D9F"/>
    <w:rsid w:val="00D039ED"/>
    <w:rsid w:val="00D05294"/>
    <w:rsid w:val="00D11C72"/>
    <w:rsid w:val="00D241FD"/>
    <w:rsid w:val="00D24BBB"/>
    <w:rsid w:val="00D26139"/>
    <w:rsid w:val="00D3046B"/>
    <w:rsid w:val="00D37EB2"/>
    <w:rsid w:val="00D37ECA"/>
    <w:rsid w:val="00D42745"/>
    <w:rsid w:val="00D44187"/>
    <w:rsid w:val="00D4460A"/>
    <w:rsid w:val="00D44D5A"/>
    <w:rsid w:val="00D46E5D"/>
    <w:rsid w:val="00D50705"/>
    <w:rsid w:val="00D51453"/>
    <w:rsid w:val="00D52FD3"/>
    <w:rsid w:val="00D54198"/>
    <w:rsid w:val="00D55FE2"/>
    <w:rsid w:val="00D56D61"/>
    <w:rsid w:val="00D65245"/>
    <w:rsid w:val="00D8057E"/>
    <w:rsid w:val="00D833CD"/>
    <w:rsid w:val="00D86D0F"/>
    <w:rsid w:val="00D92F3A"/>
    <w:rsid w:val="00DA0D8C"/>
    <w:rsid w:val="00DA5482"/>
    <w:rsid w:val="00DA676D"/>
    <w:rsid w:val="00DA77FD"/>
    <w:rsid w:val="00DB1849"/>
    <w:rsid w:val="00DB6252"/>
    <w:rsid w:val="00DB7674"/>
    <w:rsid w:val="00DC20F6"/>
    <w:rsid w:val="00DC5BEF"/>
    <w:rsid w:val="00DC6C7E"/>
    <w:rsid w:val="00DC77EA"/>
    <w:rsid w:val="00DD5210"/>
    <w:rsid w:val="00DE5CA9"/>
    <w:rsid w:val="00DF6771"/>
    <w:rsid w:val="00E00AF1"/>
    <w:rsid w:val="00E06F15"/>
    <w:rsid w:val="00E078C8"/>
    <w:rsid w:val="00E123F0"/>
    <w:rsid w:val="00E179A6"/>
    <w:rsid w:val="00E31060"/>
    <w:rsid w:val="00E34B70"/>
    <w:rsid w:val="00E54CBA"/>
    <w:rsid w:val="00E55721"/>
    <w:rsid w:val="00E5600A"/>
    <w:rsid w:val="00E60A86"/>
    <w:rsid w:val="00E62AA8"/>
    <w:rsid w:val="00E64F35"/>
    <w:rsid w:val="00E717E0"/>
    <w:rsid w:val="00E85C03"/>
    <w:rsid w:val="00E86639"/>
    <w:rsid w:val="00E86E88"/>
    <w:rsid w:val="00E92857"/>
    <w:rsid w:val="00E93179"/>
    <w:rsid w:val="00E9384E"/>
    <w:rsid w:val="00E96E59"/>
    <w:rsid w:val="00E97AAB"/>
    <w:rsid w:val="00EA3B9D"/>
    <w:rsid w:val="00EA6088"/>
    <w:rsid w:val="00EA629C"/>
    <w:rsid w:val="00EB0FB0"/>
    <w:rsid w:val="00EB1040"/>
    <w:rsid w:val="00EB159C"/>
    <w:rsid w:val="00EB3260"/>
    <w:rsid w:val="00EB4F94"/>
    <w:rsid w:val="00EB7B63"/>
    <w:rsid w:val="00EC22FD"/>
    <w:rsid w:val="00EC2E1E"/>
    <w:rsid w:val="00ED0AC8"/>
    <w:rsid w:val="00ED47E5"/>
    <w:rsid w:val="00ED7C17"/>
    <w:rsid w:val="00EE4812"/>
    <w:rsid w:val="00EE4A69"/>
    <w:rsid w:val="00EF025F"/>
    <w:rsid w:val="00EF3793"/>
    <w:rsid w:val="00EF7859"/>
    <w:rsid w:val="00F020D9"/>
    <w:rsid w:val="00F0678F"/>
    <w:rsid w:val="00F12CDD"/>
    <w:rsid w:val="00F13393"/>
    <w:rsid w:val="00F24F3F"/>
    <w:rsid w:val="00F27014"/>
    <w:rsid w:val="00F3189F"/>
    <w:rsid w:val="00F36A8A"/>
    <w:rsid w:val="00F374FE"/>
    <w:rsid w:val="00F375C1"/>
    <w:rsid w:val="00F4577A"/>
    <w:rsid w:val="00F46000"/>
    <w:rsid w:val="00F466E8"/>
    <w:rsid w:val="00F5522D"/>
    <w:rsid w:val="00F60075"/>
    <w:rsid w:val="00F62893"/>
    <w:rsid w:val="00F6785E"/>
    <w:rsid w:val="00F706E3"/>
    <w:rsid w:val="00F70DE7"/>
    <w:rsid w:val="00F733EB"/>
    <w:rsid w:val="00F77B20"/>
    <w:rsid w:val="00F83619"/>
    <w:rsid w:val="00F85DA1"/>
    <w:rsid w:val="00F87CFA"/>
    <w:rsid w:val="00F90A77"/>
    <w:rsid w:val="00F91726"/>
    <w:rsid w:val="00F92E43"/>
    <w:rsid w:val="00F9780E"/>
    <w:rsid w:val="00FA5236"/>
    <w:rsid w:val="00FA785B"/>
    <w:rsid w:val="00FB1F2F"/>
    <w:rsid w:val="00FB4041"/>
    <w:rsid w:val="00FB5DEC"/>
    <w:rsid w:val="00FB5F5D"/>
    <w:rsid w:val="00FB6849"/>
    <w:rsid w:val="00FC0773"/>
    <w:rsid w:val="00FC2F7B"/>
    <w:rsid w:val="00FC3661"/>
    <w:rsid w:val="00FC4CE4"/>
    <w:rsid w:val="00FC6E8C"/>
    <w:rsid w:val="00FD6957"/>
    <w:rsid w:val="00FD7DEE"/>
    <w:rsid w:val="00FE3939"/>
    <w:rsid w:val="00FE3B66"/>
    <w:rsid w:val="00FE4FC7"/>
    <w:rsid w:val="00FE58A9"/>
    <w:rsid w:val="00FE7D02"/>
    <w:rsid w:val="00FF222A"/>
    <w:rsid w:val="00FF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D5F7"/>
  <w15:docId w15:val="{D29F312A-BDF9-4669-AA54-E38B0ACC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E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FFD"/>
    <w:pPr>
      <w:keepNext/>
      <w:autoSpaceDE w:val="0"/>
      <w:autoSpaceDN w:val="0"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22D2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22D2"/>
    <w:pPr>
      <w:keepNext/>
      <w:keepLines/>
      <w:spacing w:line="360" w:lineRule="auto"/>
      <w:ind w:firstLine="709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56D"/>
    <w:pPr>
      <w:keepNext/>
      <w:keepLines/>
      <w:suppressAutoHyphen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1FF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qFormat/>
    <w:rsid w:val="00F70DE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D05294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8222D2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c">
    <w:name w:val="Subtitle"/>
    <w:basedOn w:val="a"/>
    <w:next w:val="a"/>
    <w:link w:val="ad"/>
    <w:qFormat/>
    <w:rsid w:val="00B8331A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8331A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0">
    <w:name w:val="TOC Heading"/>
    <w:basedOn w:val="1"/>
    <w:next w:val="a"/>
    <w:uiPriority w:val="39"/>
    <w:unhideWhenUsed/>
    <w:qFormat/>
    <w:rsid w:val="00092060"/>
    <w:pPr>
      <w:keepLines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uiPriority w:val="99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2">
    <w:name w:val="List"/>
    <w:basedOn w:val="a"/>
    <w:rsid w:val="00F5522D"/>
    <w:pPr>
      <w:ind w:left="283" w:hanging="283"/>
      <w:contextualSpacing/>
    </w:pPr>
  </w:style>
  <w:style w:type="paragraph" w:styleId="af3">
    <w:name w:val="Body Text"/>
    <w:basedOn w:val="a"/>
    <w:link w:val="af4"/>
    <w:rsid w:val="007A762E"/>
    <w:pPr>
      <w:spacing w:after="120"/>
    </w:pPr>
  </w:style>
  <w:style w:type="character" w:customStyle="1" w:styleId="af4">
    <w:name w:val="Основной текст Знак"/>
    <w:basedOn w:val="a0"/>
    <w:link w:val="af3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aliases w:val="текст,Основной текст 1"/>
    <w:basedOn w:val="a"/>
    <w:link w:val="af6"/>
    <w:rsid w:val="00D3046B"/>
    <w:pPr>
      <w:spacing w:after="120"/>
      <w:ind w:left="283"/>
    </w:pPr>
  </w:style>
  <w:style w:type="character" w:customStyle="1" w:styleId="af6">
    <w:name w:val="Основной текст с отступом Знак"/>
    <w:aliases w:val="текст Знак,Основной текст 1 Знак"/>
    <w:basedOn w:val="a0"/>
    <w:link w:val="af5"/>
    <w:rsid w:val="00D304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222D2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customStyle="1" w:styleId="p7">
    <w:name w:val="p7"/>
    <w:basedOn w:val="a"/>
    <w:rsid w:val="00461C54"/>
    <w:pPr>
      <w:spacing w:before="100" w:beforeAutospacing="1" w:after="100" w:afterAutospacing="1"/>
    </w:pPr>
  </w:style>
  <w:style w:type="character" w:customStyle="1" w:styleId="s4">
    <w:name w:val="s4"/>
    <w:basedOn w:val="a0"/>
    <w:rsid w:val="00761B72"/>
  </w:style>
  <w:style w:type="paragraph" w:customStyle="1" w:styleId="p16">
    <w:name w:val="p16"/>
    <w:basedOn w:val="a"/>
    <w:rsid w:val="00761B72"/>
    <w:pPr>
      <w:spacing w:before="100" w:beforeAutospacing="1" w:after="100" w:afterAutospacing="1"/>
    </w:pPr>
  </w:style>
  <w:style w:type="paragraph" w:customStyle="1" w:styleId="p21">
    <w:name w:val="p21"/>
    <w:basedOn w:val="a"/>
    <w:rsid w:val="00761B72"/>
    <w:pPr>
      <w:spacing w:before="100" w:beforeAutospacing="1" w:after="100" w:afterAutospacing="1"/>
    </w:pPr>
  </w:style>
  <w:style w:type="paragraph" w:customStyle="1" w:styleId="p22">
    <w:name w:val="p22"/>
    <w:basedOn w:val="a"/>
    <w:rsid w:val="00761B72"/>
    <w:pPr>
      <w:spacing w:before="100" w:beforeAutospacing="1" w:after="100" w:afterAutospacing="1"/>
    </w:pPr>
  </w:style>
  <w:style w:type="paragraph" w:customStyle="1" w:styleId="p19">
    <w:name w:val="p19"/>
    <w:basedOn w:val="a"/>
    <w:rsid w:val="00761B72"/>
    <w:pPr>
      <w:spacing w:before="100" w:beforeAutospacing="1" w:after="100" w:afterAutospacing="1"/>
    </w:pPr>
  </w:style>
  <w:style w:type="paragraph" w:customStyle="1" w:styleId="p20">
    <w:name w:val="p20"/>
    <w:basedOn w:val="a"/>
    <w:rsid w:val="00761B72"/>
    <w:pPr>
      <w:spacing w:before="100" w:beforeAutospacing="1" w:after="100" w:afterAutospacing="1"/>
    </w:pPr>
  </w:style>
  <w:style w:type="character" w:customStyle="1" w:styleId="s3">
    <w:name w:val="s3"/>
    <w:basedOn w:val="a0"/>
    <w:rsid w:val="00761B72"/>
  </w:style>
  <w:style w:type="paragraph" w:styleId="af7">
    <w:name w:val="Title"/>
    <w:basedOn w:val="a"/>
    <w:link w:val="af8"/>
    <w:qFormat/>
    <w:rsid w:val="00FF63D8"/>
    <w:pPr>
      <w:jc w:val="center"/>
    </w:pPr>
    <w:rPr>
      <w:b/>
      <w:bCs/>
      <w:sz w:val="28"/>
    </w:rPr>
  </w:style>
  <w:style w:type="character" w:customStyle="1" w:styleId="af8">
    <w:name w:val="Заголовок Знак"/>
    <w:basedOn w:val="a0"/>
    <w:link w:val="af7"/>
    <w:rsid w:val="00FF6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rsid w:val="00FF63D8"/>
    <w:pPr>
      <w:spacing w:before="100" w:beforeAutospacing="1" w:after="100" w:afterAutospacing="1"/>
    </w:pPr>
  </w:style>
  <w:style w:type="paragraph" w:styleId="af9">
    <w:name w:val="No Spacing"/>
    <w:uiPriority w:val="1"/>
    <w:qFormat/>
    <w:rsid w:val="008B2192"/>
    <w:pPr>
      <w:spacing w:after="0"/>
    </w:pPr>
  </w:style>
  <w:style w:type="paragraph" w:customStyle="1" w:styleId="ConsPlusNormal">
    <w:name w:val="ConsPlusNormal"/>
    <w:rsid w:val="008B2192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rsid w:val="001F5F0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1F5F05"/>
    <w:rPr>
      <w:rFonts w:ascii="Times New Roman" w:hAnsi="Times New Roman" w:cs="Times New Roman"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rsid w:val="001B542A"/>
    <w:pPr>
      <w:spacing w:before="240"/>
      <w:ind w:left="708"/>
    </w:pPr>
    <w:rPr>
      <w:sz w:val="28"/>
      <w:lang w:eastAsia="zh-CN"/>
    </w:rPr>
  </w:style>
  <w:style w:type="character" w:customStyle="1" w:styleId="WW8Num7z3">
    <w:name w:val="WW8Num7z3"/>
    <w:rsid w:val="002C100D"/>
    <w:rPr>
      <w:rFonts w:ascii="Symbol" w:hAnsi="Symbol" w:cs="Symbol"/>
    </w:rPr>
  </w:style>
  <w:style w:type="character" w:customStyle="1" w:styleId="aa">
    <w:name w:val="Абзац списка Знак"/>
    <w:link w:val="a9"/>
    <w:uiPriority w:val="34"/>
    <w:locked/>
    <w:rsid w:val="00F62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87318"/>
    <w:pPr>
      <w:spacing w:after="100"/>
      <w:ind w:left="480"/>
    </w:pPr>
  </w:style>
  <w:style w:type="paragraph" w:customStyle="1" w:styleId="afa">
    <w:name w:val="Прижатый влево"/>
    <w:basedOn w:val="a"/>
    <w:next w:val="a"/>
    <w:uiPriority w:val="99"/>
    <w:rsid w:val="00EB7B6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40">
    <w:name w:val="Заголовок 4 Знак"/>
    <w:basedOn w:val="a0"/>
    <w:link w:val="4"/>
    <w:uiPriority w:val="9"/>
    <w:semiHidden/>
    <w:rsid w:val="00AC25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customStyle="1" w:styleId="afb">
    <w:name w:val="Обычный для таблиц"/>
    <w:basedOn w:val="a"/>
    <w:qFormat/>
    <w:rsid w:val="00AC256D"/>
    <w:pPr>
      <w:jc w:val="left"/>
    </w:pPr>
  </w:style>
  <w:style w:type="paragraph" w:styleId="afc">
    <w:name w:val="header"/>
    <w:basedOn w:val="a"/>
    <w:link w:val="afd"/>
    <w:uiPriority w:val="99"/>
    <w:unhideWhenUsed/>
    <w:rsid w:val="00AC256D"/>
    <w:pPr>
      <w:tabs>
        <w:tab w:val="center" w:pos="4677"/>
        <w:tab w:val="right" w:pos="9355"/>
      </w:tabs>
      <w:spacing w:line="360" w:lineRule="auto"/>
      <w:ind w:firstLine="709"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AC256D"/>
    <w:rPr>
      <w:rFonts w:ascii="Times New Roman" w:hAnsi="Times New Roman"/>
      <w:sz w:val="28"/>
    </w:rPr>
  </w:style>
  <w:style w:type="paragraph" w:customStyle="1" w:styleId="afe">
    <w:name w:val="Чертежный"/>
    <w:uiPriority w:val="99"/>
    <w:rsid w:val="00AC256D"/>
    <w:pPr>
      <w:spacing w:after="0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26" Type="http://schemas.openxmlformats.org/officeDocument/2006/relationships/hyperlink" Target="http://www.ps-ufa.ru/" TargetMode="External"/><Relationship Id="rId39" Type="http://schemas.openxmlformats.org/officeDocument/2006/relationships/hyperlink" Target="http://www.SecurityLab.ru" TargetMode="External"/><Relationship Id="rId21" Type="http://schemas.openxmlformats.org/officeDocument/2006/relationships/hyperlink" Target="http://www.techbook.ru/book_list.php?str_author=&#1052;&#1077;&#1097;&#1077;&#1088;&#1103;&#1082;&#1086;&#1074;%20&#1056;.&#1042;." TargetMode="External"/><Relationship Id="rId34" Type="http://schemas.openxmlformats.org/officeDocument/2006/relationships/hyperlink" Target="http://www.iskratel.com/" TargetMode="External"/><Relationship Id="rId42" Type="http://schemas.openxmlformats.org/officeDocument/2006/relationships/hyperlink" Target="http://www.garant.ru" TargetMode="External"/><Relationship Id="rId47" Type="http://schemas.openxmlformats.org/officeDocument/2006/relationships/hyperlink" Target="https://base.garant.ru/74626874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9" Type="http://schemas.openxmlformats.org/officeDocument/2006/relationships/hyperlink" Target="http://www.techbook.ru/book_list.php?str_author=&#1047;&#1072;&#1081;&#1094;&#1077;&#1074;%20&#1040;.&#1055;." TargetMode="External"/><Relationship Id="rId11" Type="http://schemas.openxmlformats.org/officeDocument/2006/relationships/hyperlink" Target="http://www.fstec.ru" TargetMode="External"/><Relationship Id="rId24" Type="http://schemas.openxmlformats.org/officeDocument/2006/relationships/hyperlink" Target="http://www.nateks.ru/" TargetMode="External"/><Relationship Id="rId32" Type="http://schemas.openxmlformats.org/officeDocument/2006/relationships/hyperlink" Target="http://www.morion.ru/" TargetMode="External"/><Relationship Id="rId37" Type="http://schemas.openxmlformats.org/officeDocument/2006/relationships/hyperlink" Target="http://www.rusgates.ru/index/php" TargetMode="External"/><Relationship Id="rId40" Type="http://schemas.openxmlformats.org/officeDocument/2006/relationships/hyperlink" Target="http://www.biometrics.ru" TargetMode="External"/><Relationship Id="rId45" Type="http://schemas.openxmlformats.org/officeDocument/2006/relationships/hyperlink" Target="http://www.ict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hyperlink" Target="http://www.morion.ru/" TargetMode="External"/><Relationship Id="rId28" Type="http://schemas.openxmlformats.org/officeDocument/2006/relationships/hyperlink" Target="http://www.rusgates.ru/index/php" TargetMode="External"/><Relationship Id="rId36" Type="http://schemas.openxmlformats.org/officeDocument/2006/relationships/hyperlink" Target="http://3m.com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www.techbook.ru/book_list.php?str_author=&#1064;&#1077;&#1083;&#1091;&#1087;&#1072;&#1085;&#1086;&#1074;%20&#1040;.&#1040;." TargetMode="External"/><Relationship Id="rId44" Type="http://schemas.openxmlformats.org/officeDocument/2006/relationships/hyperlink" Target="http://www.fstec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techbook.ru/book_list.php?str_author=&#1064;&#1077;&#1083;&#1091;&#1087;&#1072;&#1085;&#1086;&#1074;%20&#1040;.&#1040;." TargetMode="External"/><Relationship Id="rId27" Type="http://schemas.openxmlformats.org/officeDocument/2006/relationships/hyperlink" Target="http://3m.com/" TargetMode="External"/><Relationship Id="rId30" Type="http://schemas.openxmlformats.org/officeDocument/2006/relationships/hyperlink" Target="http://www.techbook.ru/book_list.php?str_author=&#1052;&#1077;&#1097;&#1077;&#1088;&#1103;&#1082;&#1086;&#1074;%20&#1056;.&#1042;." TargetMode="External"/><Relationship Id="rId35" Type="http://schemas.openxmlformats.org/officeDocument/2006/relationships/hyperlink" Target="http://www.ps-ufa.ru/" TargetMode="External"/><Relationship Id="rId43" Type="http://schemas.openxmlformats.org/officeDocument/2006/relationships/hyperlink" Target="http://www.consultant.ru" TargetMode="External"/><Relationship Id="rId48" Type="http://schemas.openxmlformats.org/officeDocument/2006/relationships/header" Target="header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5" Type="http://schemas.openxmlformats.org/officeDocument/2006/relationships/hyperlink" Target="http://www.iskratel.com/" TargetMode="External"/><Relationship Id="rId33" Type="http://schemas.openxmlformats.org/officeDocument/2006/relationships/hyperlink" Target="http://www.nateks.ru/" TargetMode="External"/><Relationship Id="rId38" Type="http://schemas.openxmlformats.org/officeDocument/2006/relationships/hyperlink" Target="http://www.fstec.ru" TargetMode="External"/><Relationship Id="rId46" Type="http://schemas.openxmlformats.org/officeDocument/2006/relationships/hyperlink" Target="http://www.edu.ru/" TargetMode="External"/><Relationship Id="rId20" Type="http://schemas.openxmlformats.org/officeDocument/2006/relationships/hyperlink" Target="http://www.techbook.ru/book_list.php?str_author=&#1047;&#1072;&#1081;&#1094;&#1077;&#1074;%20&#1040;.&#1055;." TargetMode="External"/><Relationship Id="rId41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1gzDey5l83GYEMgUqEIz0fr3CQujXctjrFI1pdHJpxA=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DvKQp9IB4ce1NPCduXusDO9EKXv2PSwVutgl1nDirRs=</DigestValue>
    </Reference>
  </SignedInfo>
  <SignatureValue>Q246EdyHdlrCy1M0iXOuIbdfD0zVNZbwpOxZbp2knLl5PVa4l9I+wanTvPzhQqnS
Fqk4tvN7zK5qD+JPO4yv5w==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TOMmY0tsNg7gGT/mCiXBvAYfC9Q=</DigestValue>
      </Reference>
      <Reference URI="/word/document.xml?ContentType=application/vnd.openxmlformats-officedocument.wordprocessingml.document.main+xml">
        <DigestMethod Algorithm="http://www.w3.org/2000/09/xmldsig#sha1"/>
        <DigestValue>4VcAHn99WnUDE5YJiiqJZshPT20=</DigestValue>
      </Reference>
      <Reference URI="/word/endnotes.xml?ContentType=application/vnd.openxmlformats-officedocument.wordprocessingml.endnotes+xml">
        <DigestMethod Algorithm="http://www.w3.org/2000/09/xmldsig#sha1"/>
        <DigestValue>alGh7sY+SxBnXN1tWxdkO2qM4o4=</DigestValue>
      </Reference>
      <Reference URI="/word/fontTable.xml?ContentType=application/vnd.openxmlformats-officedocument.wordprocessingml.fontTable+xml">
        <DigestMethod Algorithm="http://www.w3.org/2000/09/xmldsig#sha1"/>
        <DigestValue>oPqLChF2BBxAFY9AlB4o8WLzeyQ=</DigestValue>
      </Reference>
      <Reference URI="/word/footer1.xml?ContentType=application/vnd.openxmlformats-officedocument.wordprocessingml.footer+xml">
        <DigestMethod Algorithm="http://www.w3.org/2000/09/xmldsig#sha1"/>
        <DigestValue>YXEpaLZG2XnoGqYQ9UhtGgue6TE=</DigestValue>
      </Reference>
      <Reference URI="/word/footer2.xml?ContentType=application/vnd.openxmlformats-officedocument.wordprocessingml.footer+xml">
        <DigestMethod Algorithm="http://www.w3.org/2000/09/xmldsig#sha1"/>
        <DigestValue>Yt7L9Ma5W1j22BaZvzGqQXldk5c=</DigestValue>
      </Reference>
      <Reference URI="/word/footnotes.xml?ContentType=application/vnd.openxmlformats-officedocument.wordprocessingml.footnotes+xml">
        <DigestMethod Algorithm="http://www.w3.org/2000/09/xmldsig#sha1"/>
        <DigestValue>sjDrI9aCVbVrSMwdDxsfLdc4FIU=</DigestValue>
      </Reference>
      <Reference URI="/word/header1.xml?ContentType=application/vnd.openxmlformats-officedocument.wordprocessingml.header+xml">
        <DigestMethod Algorithm="http://www.w3.org/2000/09/xmldsig#sha1"/>
        <DigestValue>hBymNBHqGuMEA5E/B/aSCK3mR5w=</DigestValue>
      </Reference>
      <Reference URI="/word/numbering.xml?ContentType=application/vnd.openxmlformats-officedocument.wordprocessingml.numbering+xml">
        <DigestMethod Algorithm="http://www.w3.org/2000/09/xmldsig#sha1"/>
        <DigestValue>CvhTh1wC7nFHD1yOGWk/MxNLN0o=</DigestValue>
      </Reference>
      <Reference URI="/word/settings.xml?ContentType=application/vnd.openxmlformats-officedocument.wordprocessingml.settings+xml">
        <DigestMethod Algorithm="http://www.w3.org/2000/09/xmldsig#sha1"/>
        <DigestValue>yw+wrLxAQD74QpsBMgXV/hdJJ5A=</DigestValue>
      </Reference>
      <Reference URI="/word/styles.xml?ContentType=application/vnd.openxmlformats-officedocument.wordprocessingml.styles+xml">
        <DigestMethod Algorithm="http://www.w3.org/2000/09/xmldsig#sha1"/>
        <DigestValue>+CdTbeMWSvSy6VAGiIN+SDmbrRM=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rjWRF0uHLCEt4f2zfNPU6z2sRKQ=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2025-06-03T12:32:08Z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F66C-7C5F-43EB-85CA-6BD33986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14489</Words>
  <Characters>82588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5</cp:revision>
  <cp:lastPrinted>2017-11-15T13:25:00Z</cp:lastPrinted>
  <dcterms:created xsi:type="dcterms:W3CDTF">2025-05-29T12:42:00Z</dcterms:created>
  <dcterms:modified xsi:type="dcterms:W3CDTF">2025-05-30T09:28:00Z</dcterms:modified>
</cp:coreProperties>
</file>