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sigs" ContentType="application/vnd.openxmlformats-package.digital-signature-origin"/>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E2EBF" w:rsidRDefault="00EE2EBF" w:rsidP="00672E01">
      <w:pPr>
        <w:rPr>
          <w:sz w:val="28"/>
          <w:szCs w:val="28"/>
        </w:rPr>
      </w:pPr>
    </w:p>
    <w:p w:rsidR="00EE2EBF" w:rsidRDefault="007514E1">
      <w:pPr>
        <w:jc w:val="center"/>
        <w:rPr>
          <w:b/>
        </w:rPr>
      </w:pPr>
      <w:r>
        <w:rPr>
          <w:b/>
        </w:rPr>
        <w:t xml:space="preserve">МИНИСТЕРСТВО ОБЩЕГО И ПРОФЕССИОНАЛЬНОГО ОБРАЗОВАНИЯ </w:t>
      </w:r>
      <w:r>
        <w:rPr>
          <w:b/>
        </w:rPr>
        <w:br/>
        <w:t>РОСТОВСКОЙ ОБЛАСТИ</w:t>
      </w:r>
    </w:p>
    <w:p w:rsidR="00EE2EBF" w:rsidRDefault="00EE2EBF">
      <w:pPr>
        <w:jc w:val="center"/>
        <w:rPr>
          <w:b/>
          <w:sz w:val="20"/>
          <w:szCs w:val="20"/>
        </w:rPr>
      </w:pPr>
    </w:p>
    <w:p w:rsidR="00EE2EBF" w:rsidRDefault="007514E1">
      <w:pPr>
        <w:jc w:val="center"/>
        <w:rPr>
          <w:b/>
          <w:sz w:val="22"/>
          <w:szCs w:val="22"/>
        </w:rPr>
      </w:pPr>
      <w:r>
        <w:rPr>
          <w:b/>
          <w:sz w:val="22"/>
          <w:szCs w:val="22"/>
        </w:rPr>
        <w:t>ГОСУДАРСТВЕННОЕ БЮДЖЕТНОЕ  ПРОФЕССИОНАЛЬНОЕ ОБРАЗОВАТЕЛЬНОЕ УЧРЕЖДЕНИЕ  РОСТОВСКОЙ ОБЛАСТИ</w:t>
      </w:r>
    </w:p>
    <w:p w:rsidR="00EE2EBF" w:rsidRDefault="007514E1">
      <w:pPr>
        <w:tabs>
          <w:tab w:val="right" w:pos="9354"/>
        </w:tabs>
        <w:jc w:val="center"/>
        <w:rPr>
          <w:b/>
        </w:rPr>
      </w:pPr>
      <w:r>
        <w:rPr>
          <w:b/>
        </w:rPr>
        <w:t>РОСТОВСКИЙ-НА-ДОНУ КОЛЛЕДЖ СВЯЗИ И ИНФОРМАТИКИ</w:t>
      </w:r>
    </w:p>
    <w:p w:rsidR="00EE2EBF" w:rsidRDefault="00EE2EBF">
      <w:pPr>
        <w:jc w:val="both"/>
        <w:rPr>
          <w:b/>
          <w:sz w:val="28"/>
          <w:szCs w:val="28"/>
        </w:rPr>
      </w:pPr>
    </w:p>
    <w:p w:rsidR="00EE2EBF" w:rsidRDefault="00EE2EBF">
      <w:pPr>
        <w:jc w:val="both"/>
        <w:rPr>
          <w:b/>
          <w:sz w:val="28"/>
          <w:szCs w:val="28"/>
        </w:rPr>
      </w:pPr>
    </w:p>
    <w:p w:rsidR="00EE2EBF" w:rsidRDefault="00EE2E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color w:val="0000FF"/>
          <w:sz w:val="28"/>
          <w:szCs w:val="28"/>
        </w:rPr>
      </w:pPr>
    </w:p>
    <w:p w:rsidR="00EE2EBF" w:rsidRDefault="00EE2E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color w:val="0000FF"/>
          <w:sz w:val="28"/>
          <w:szCs w:val="28"/>
        </w:rPr>
      </w:pPr>
    </w:p>
    <w:p w:rsidR="00EE2EBF" w:rsidRDefault="00EE2E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color w:val="0000FF"/>
          <w:sz w:val="28"/>
          <w:szCs w:val="28"/>
        </w:rPr>
      </w:pPr>
    </w:p>
    <w:p w:rsidR="00EE2EBF" w:rsidRDefault="00EE2E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EE2EBF" w:rsidRDefault="00EE2EBF">
      <w:pPr>
        <w:jc w:val="both"/>
        <w:rPr>
          <w:b/>
          <w:sz w:val="28"/>
          <w:szCs w:val="28"/>
        </w:rPr>
      </w:pPr>
    </w:p>
    <w:p w:rsidR="00EE2EBF" w:rsidRDefault="00EE2EBF">
      <w:pPr>
        <w:jc w:val="both"/>
        <w:rPr>
          <w:b/>
          <w:sz w:val="28"/>
          <w:szCs w:val="28"/>
        </w:rPr>
      </w:pPr>
    </w:p>
    <w:p w:rsidR="00EE2EBF" w:rsidRDefault="00EE2EBF">
      <w:pPr>
        <w:jc w:val="both"/>
        <w:rPr>
          <w:b/>
          <w:sz w:val="28"/>
          <w:szCs w:val="28"/>
        </w:rPr>
      </w:pPr>
    </w:p>
    <w:p w:rsidR="00EE2EBF" w:rsidRDefault="00EE2EBF">
      <w:pPr>
        <w:jc w:val="both"/>
        <w:rPr>
          <w:b/>
          <w:sz w:val="28"/>
          <w:szCs w:val="28"/>
        </w:rPr>
      </w:pPr>
    </w:p>
    <w:p w:rsidR="00EE2EBF" w:rsidRDefault="00EE2EBF">
      <w:pPr>
        <w:jc w:val="both"/>
        <w:rPr>
          <w:b/>
          <w:sz w:val="28"/>
          <w:szCs w:val="28"/>
        </w:rPr>
      </w:pPr>
    </w:p>
    <w:p w:rsidR="00EE2EBF" w:rsidRDefault="00CC47D4">
      <w:pPr>
        <w:jc w:val="center"/>
        <w:rPr>
          <w:b/>
          <w:sz w:val="28"/>
          <w:szCs w:val="28"/>
        </w:rPr>
      </w:pPr>
      <w:r>
        <w:rPr>
          <w:b/>
          <w:sz w:val="28"/>
          <w:szCs w:val="28"/>
        </w:rPr>
        <w:t xml:space="preserve">Фонд </w:t>
      </w:r>
      <w:r w:rsidR="007514E1">
        <w:rPr>
          <w:b/>
          <w:sz w:val="28"/>
          <w:szCs w:val="28"/>
        </w:rPr>
        <w:t xml:space="preserve">оценочных средств </w:t>
      </w:r>
    </w:p>
    <w:p w:rsidR="00EE2EBF" w:rsidRDefault="007514E1">
      <w:pPr>
        <w:jc w:val="center"/>
        <w:rPr>
          <w:b/>
          <w:sz w:val="28"/>
          <w:szCs w:val="28"/>
        </w:rPr>
      </w:pPr>
      <w:r>
        <w:rPr>
          <w:b/>
          <w:sz w:val="28"/>
          <w:szCs w:val="28"/>
        </w:rPr>
        <w:t xml:space="preserve">по учебной </w:t>
      </w:r>
      <w:r w:rsidR="004E0DBD">
        <w:rPr>
          <w:b/>
          <w:sz w:val="28"/>
          <w:szCs w:val="28"/>
        </w:rPr>
        <w:t>практике</w:t>
      </w:r>
    </w:p>
    <w:p w:rsidR="00EE2EBF" w:rsidRPr="004E0DBD" w:rsidRDefault="007514E1" w:rsidP="004E0DBD">
      <w:pPr>
        <w:pStyle w:val="1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8"/>
          <w:szCs w:val="28"/>
        </w:rPr>
      </w:pPr>
      <w:r>
        <w:rPr>
          <w:b/>
          <w:sz w:val="28"/>
          <w:szCs w:val="28"/>
        </w:rPr>
        <w:t xml:space="preserve">  </w:t>
      </w:r>
      <w:r w:rsidR="00F703A3">
        <w:rPr>
          <w:b/>
          <w:sz w:val="28"/>
          <w:szCs w:val="28"/>
        </w:rPr>
        <w:t>УП 01.03</w:t>
      </w:r>
      <w:r>
        <w:rPr>
          <w:b/>
          <w:sz w:val="28"/>
          <w:szCs w:val="28"/>
        </w:rPr>
        <w:t xml:space="preserve"> </w:t>
      </w:r>
      <w:r w:rsidR="004E0DBD" w:rsidRPr="00F13D16">
        <w:rPr>
          <w:b/>
          <w:sz w:val="28"/>
          <w:szCs w:val="28"/>
        </w:rPr>
        <w:t>«</w:t>
      </w:r>
      <w:r w:rsidR="00F703A3" w:rsidRPr="00F703A3">
        <w:rPr>
          <w:b/>
          <w:bCs/>
          <w:sz w:val="28"/>
          <w:szCs w:val="28"/>
        </w:rPr>
        <w:t>Структурированные кабельные системы</w:t>
      </w:r>
      <w:r w:rsidR="004E0DBD" w:rsidRPr="00F13D16">
        <w:rPr>
          <w:b/>
          <w:bCs/>
          <w:sz w:val="28"/>
          <w:szCs w:val="28"/>
        </w:rPr>
        <w:t>»</w:t>
      </w:r>
    </w:p>
    <w:p w:rsidR="00EE2EBF" w:rsidRDefault="007514E1">
      <w:pPr>
        <w:jc w:val="center"/>
        <w:rPr>
          <w:color w:val="000000"/>
          <w:sz w:val="28"/>
          <w:szCs w:val="28"/>
        </w:rPr>
      </w:pPr>
      <w:r>
        <w:rPr>
          <w:color w:val="000000"/>
          <w:sz w:val="28"/>
          <w:szCs w:val="28"/>
        </w:rPr>
        <w:t xml:space="preserve">основной профессиональной образовательной программы  </w:t>
      </w:r>
    </w:p>
    <w:p w:rsidR="00EE2EBF" w:rsidRDefault="007514E1">
      <w:pPr>
        <w:ind w:left="-567"/>
        <w:jc w:val="center"/>
        <w:rPr>
          <w:sz w:val="28"/>
          <w:szCs w:val="28"/>
        </w:rPr>
      </w:pPr>
      <w:r>
        <w:rPr>
          <w:color w:val="000000"/>
          <w:sz w:val="28"/>
          <w:szCs w:val="28"/>
        </w:rPr>
        <w:t xml:space="preserve">специальности  </w:t>
      </w:r>
      <w:r w:rsidR="004E0DBD" w:rsidRPr="004E0DBD">
        <w:rPr>
          <w:rStyle w:val="FontStyle51"/>
          <w:b/>
        </w:rPr>
        <w:t>09.02.06 «Сетевое и системное администрирование»</w:t>
      </w:r>
    </w:p>
    <w:p w:rsidR="00EE2EBF" w:rsidRDefault="00EE2EBF">
      <w:pPr>
        <w:ind w:left="-567"/>
        <w:jc w:val="center"/>
        <w:rPr>
          <w:sz w:val="28"/>
          <w:szCs w:val="28"/>
        </w:rPr>
      </w:pPr>
    </w:p>
    <w:p w:rsidR="00EE2EBF" w:rsidRDefault="007514E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mallCaps/>
          <w:sz w:val="20"/>
          <w:szCs w:val="20"/>
        </w:rPr>
      </w:pPr>
      <w:r>
        <w:rPr>
          <w:color w:val="000000"/>
          <w:sz w:val="22"/>
          <w:szCs w:val="22"/>
        </w:rPr>
        <w:t>(</w:t>
      </w:r>
      <w:r>
        <w:rPr>
          <w:smallCaps/>
          <w:sz w:val="20"/>
          <w:szCs w:val="20"/>
        </w:rPr>
        <w:t>БАЗОВОЙ  ПОДГОТОВКИ)</w:t>
      </w:r>
    </w:p>
    <w:p w:rsidR="00EE2EBF" w:rsidRDefault="00EE2EB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mallCaps/>
          <w:sz w:val="28"/>
          <w:szCs w:val="28"/>
        </w:rPr>
      </w:pPr>
    </w:p>
    <w:p w:rsidR="00EE2EBF" w:rsidRDefault="00EE2EBF">
      <w:pPr>
        <w:jc w:val="center"/>
        <w:rPr>
          <w:i/>
          <w:color w:val="000000"/>
          <w:sz w:val="28"/>
          <w:szCs w:val="28"/>
        </w:rPr>
      </w:pPr>
    </w:p>
    <w:p w:rsidR="00EE2EBF" w:rsidRDefault="00EE2EBF">
      <w:pPr>
        <w:jc w:val="both"/>
        <w:rPr>
          <w:b/>
          <w:color w:val="000000"/>
          <w:sz w:val="28"/>
          <w:szCs w:val="28"/>
        </w:rPr>
      </w:pPr>
    </w:p>
    <w:p w:rsidR="00EE2EBF" w:rsidRDefault="00EE2EBF">
      <w:pPr>
        <w:jc w:val="both"/>
        <w:rPr>
          <w:b/>
          <w:sz w:val="28"/>
          <w:szCs w:val="28"/>
        </w:rPr>
      </w:pPr>
    </w:p>
    <w:p w:rsidR="00EE2EBF" w:rsidRDefault="00EE2EBF">
      <w:pPr>
        <w:jc w:val="both"/>
        <w:rPr>
          <w:b/>
          <w:sz w:val="28"/>
          <w:szCs w:val="28"/>
        </w:rPr>
      </w:pPr>
    </w:p>
    <w:p w:rsidR="00EE2EBF" w:rsidRDefault="00EE2EBF">
      <w:pPr>
        <w:jc w:val="both"/>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jc w:val="center"/>
        <w:rPr>
          <w:b/>
          <w:sz w:val="28"/>
          <w:szCs w:val="28"/>
        </w:rPr>
      </w:pPr>
    </w:p>
    <w:p w:rsidR="00EE2EBF" w:rsidRDefault="00EE2EBF">
      <w:pPr>
        <w:rPr>
          <w:b/>
          <w:sz w:val="28"/>
          <w:szCs w:val="28"/>
        </w:rPr>
      </w:pPr>
    </w:p>
    <w:p w:rsidR="00EE2EBF" w:rsidRDefault="00EE2EBF">
      <w:pPr>
        <w:jc w:val="center"/>
        <w:rPr>
          <w:b/>
          <w:sz w:val="28"/>
          <w:szCs w:val="28"/>
        </w:rPr>
      </w:pPr>
    </w:p>
    <w:p w:rsidR="00EE2EBF" w:rsidRDefault="007514E1">
      <w:pPr>
        <w:jc w:val="center"/>
        <w:rPr>
          <w:sz w:val="28"/>
          <w:szCs w:val="28"/>
        </w:rPr>
      </w:pPr>
      <w:r>
        <w:rPr>
          <w:sz w:val="28"/>
          <w:szCs w:val="28"/>
        </w:rPr>
        <w:t>г. Ростов-на-Дону</w:t>
      </w:r>
    </w:p>
    <w:p w:rsidR="00EE2EBF" w:rsidRDefault="007514E1">
      <w:pPr>
        <w:jc w:val="center"/>
        <w:rPr>
          <w:b/>
          <w:color w:val="000000"/>
          <w:sz w:val="28"/>
          <w:szCs w:val="28"/>
        </w:rPr>
        <w:sectPr w:rsidR="00EE2EBF">
          <w:footerReference w:type="even" r:id="rId9"/>
          <w:footerReference w:type="default" r:id="rId10"/>
          <w:pgSz w:w="11906" w:h="16838"/>
          <w:pgMar w:top="719" w:right="851" w:bottom="719" w:left="1701" w:header="709" w:footer="709" w:gutter="0"/>
          <w:pgNumType w:start="1"/>
          <w:cols w:space="720"/>
        </w:sectPr>
      </w:pPr>
      <w:r>
        <w:rPr>
          <w:color w:val="000000"/>
          <w:sz w:val="28"/>
          <w:szCs w:val="28"/>
        </w:rPr>
        <w:t>202</w:t>
      </w:r>
      <w:r w:rsidR="00CC47D4" w:rsidRPr="00AB7486">
        <w:rPr>
          <w:sz w:val="28"/>
          <w:szCs w:val="28"/>
        </w:rPr>
        <w:t>4</w:t>
      </w:r>
      <w:r>
        <w:rPr>
          <w:color w:val="000000"/>
          <w:sz w:val="28"/>
          <w:szCs w:val="28"/>
        </w:rPr>
        <w:t xml:space="preserve"> г.</w:t>
      </w:r>
    </w:p>
    <w:p w:rsidR="00EE2EBF" w:rsidRDefault="00EE2EBF">
      <w:pPr>
        <w:widowControl w:val="0"/>
        <w:pBdr>
          <w:top w:val="nil"/>
          <w:left w:val="nil"/>
          <w:bottom w:val="nil"/>
          <w:right w:val="nil"/>
          <w:between w:val="nil"/>
        </w:pBdr>
        <w:rPr>
          <w:b/>
          <w:color w:val="000000"/>
          <w:sz w:val="28"/>
          <w:szCs w:val="28"/>
        </w:rPr>
      </w:pPr>
    </w:p>
    <w:tbl>
      <w:tblPr>
        <w:tblStyle w:val="afffffff7"/>
        <w:tblW w:w="14264" w:type="dxa"/>
        <w:tblInd w:w="0" w:type="dxa"/>
        <w:tblLayout w:type="fixed"/>
        <w:tblLook w:val="0400" w:firstRow="0" w:lastRow="0" w:firstColumn="0" w:lastColumn="0" w:noHBand="0" w:noVBand="1"/>
      </w:tblPr>
      <w:tblGrid>
        <w:gridCol w:w="11224"/>
        <w:gridCol w:w="3040"/>
      </w:tblGrid>
      <w:tr w:rsidR="00EE2EBF">
        <w:trPr>
          <w:cantSplit/>
          <w:trHeight w:val="2369"/>
          <w:tblHeader/>
        </w:trPr>
        <w:tc>
          <w:tcPr>
            <w:tcW w:w="11224" w:type="dxa"/>
          </w:tcPr>
          <w:p w:rsidR="00EE2EBF" w:rsidRDefault="00EE2EBF">
            <w:pPr>
              <w:widowControl w:val="0"/>
              <w:pBdr>
                <w:top w:val="nil"/>
                <w:left w:val="nil"/>
                <w:bottom w:val="nil"/>
                <w:right w:val="nil"/>
                <w:between w:val="nil"/>
              </w:pBdr>
              <w:rPr>
                <w:b/>
                <w:color w:val="000000"/>
                <w:sz w:val="28"/>
                <w:szCs w:val="28"/>
              </w:rPr>
            </w:pPr>
          </w:p>
          <w:tbl>
            <w:tblPr>
              <w:tblStyle w:val="afffffff8"/>
              <w:tblW w:w="10110" w:type="dxa"/>
              <w:tblInd w:w="0" w:type="dxa"/>
              <w:tblLayout w:type="fixed"/>
              <w:tblLook w:val="0400" w:firstRow="0" w:lastRow="0" w:firstColumn="0" w:lastColumn="0" w:noHBand="0" w:noVBand="1"/>
            </w:tblPr>
            <w:tblGrid>
              <w:gridCol w:w="5550"/>
              <w:gridCol w:w="4560"/>
            </w:tblGrid>
            <w:tr w:rsidR="00EE2EBF">
              <w:trPr>
                <w:cantSplit/>
                <w:tblHeader/>
              </w:trPr>
              <w:tc>
                <w:tcPr>
                  <w:tcW w:w="5550" w:type="dxa"/>
                </w:tcPr>
                <w:p w:rsidR="00EE2EBF" w:rsidRDefault="007514E1">
                  <w:pPr>
                    <w:tabs>
                      <w:tab w:val="left" w:pos="3168"/>
                    </w:tabs>
                    <w:ind w:left="1" w:hanging="3"/>
                    <w:rPr>
                      <w:sz w:val="26"/>
                      <w:szCs w:val="26"/>
                    </w:rPr>
                  </w:pPr>
                  <w:r>
                    <w:rPr>
                      <w:b/>
                      <w:sz w:val="26"/>
                      <w:szCs w:val="26"/>
                    </w:rPr>
                    <w:t>ОДОБРЕНО</w:t>
                  </w:r>
                </w:p>
                <w:p w:rsidR="00EE2EBF" w:rsidRDefault="007514E1">
                  <w:pPr>
                    <w:ind w:left="1" w:hanging="3"/>
                    <w:rPr>
                      <w:sz w:val="26"/>
                      <w:szCs w:val="26"/>
                    </w:rPr>
                  </w:pPr>
                  <w:r>
                    <w:rPr>
                      <w:sz w:val="26"/>
                      <w:szCs w:val="26"/>
                    </w:rPr>
                    <w:t xml:space="preserve">На заседании Цикловой комиссии </w:t>
                  </w:r>
                </w:p>
                <w:p w:rsidR="00EE2EBF" w:rsidRDefault="00751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 w:hanging="3"/>
                    <w:rPr>
                      <w:sz w:val="26"/>
                      <w:szCs w:val="26"/>
                    </w:rPr>
                  </w:pPr>
                  <w:r>
                    <w:rPr>
                      <w:sz w:val="26"/>
                      <w:szCs w:val="26"/>
                    </w:rPr>
                    <w:t>Телекоммуникаций</w:t>
                  </w:r>
                </w:p>
                <w:p w:rsidR="00EE2EBF" w:rsidRDefault="007514E1">
                  <w:pPr>
                    <w:ind w:left="1" w:hanging="3"/>
                    <w:rPr>
                      <w:sz w:val="26"/>
                      <w:szCs w:val="26"/>
                    </w:rPr>
                  </w:pPr>
                  <w:r>
                    <w:rPr>
                      <w:sz w:val="26"/>
                      <w:szCs w:val="26"/>
                    </w:rPr>
                    <w:t xml:space="preserve">Протокол </w:t>
                  </w:r>
                  <w:r w:rsidR="00CC47D4" w:rsidRPr="009A02E1">
                    <w:rPr>
                      <w:color w:val="000000"/>
                      <w:sz w:val="26"/>
                      <w:szCs w:val="26"/>
                    </w:rPr>
                    <w:t xml:space="preserve">№ 11от </w:t>
                  </w:r>
                  <w:r w:rsidR="00CC47D4" w:rsidRPr="00CC47D4">
                    <w:rPr>
                      <w:color w:val="000000"/>
                      <w:sz w:val="26"/>
                      <w:szCs w:val="26"/>
                    </w:rPr>
                    <w:t>26</w:t>
                  </w:r>
                  <w:r w:rsidR="00CC47D4" w:rsidRPr="009A02E1">
                    <w:rPr>
                      <w:color w:val="000000"/>
                      <w:sz w:val="26"/>
                      <w:szCs w:val="26"/>
                    </w:rPr>
                    <w:t>.06. 202</w:t>
                  </w:r>
                  <w:r w:rsidR="00CC47D4" w:rsidRPr="009A02E1">
                    <w:rPr>
                      <w:sz w:val="26"/>
                      <w:szCs w:val="26"/>
                    </w:rPr>
                    <w:t>4</w:t>
                  </w:r>
                  <w:r w:rsidR="00CC47D4" w:rsidRPr="004E0DBD">
                    <w:rPr>
                      <w:sz w:val="26"/>
                      <w:szCs w:val="26"/>
                    </w:rPr>
                    <w:t xml:space="preserve"> </w:t>
                  </w:r>
                  <w:r w:rsidR="00CC47D4" w:rsidRPr="009A02E1">
                    <w:rPr>
                      <w:color w:val="000000"/>
                      <w:sz w:val="26"/>
                      <w:szCs w:val="26"/>
                    </w:rPr>
                    <w:t>года</w:t>
                  </w:r>
                  <w:r w:rsidR="00CC47D4" w:rsidRPr="00CA6520">
                    <w:rPr>
                      <w:sz w:val="26"/>
                      <w:szCs w:val="26"/>
                    </w:rPr>
                    <w:t xml:space="preserve"> </w:t>
                  </w:r>
                </w:p>
                <w:p w:rsidR="00EE2EBF" w:rsidRDefault="007514E1">
                  <w:pPr>
                    <w:ind w:left="1" w:hanging="3"/>
                    <w:rPr>
                      <w:sz w:val="26"/>
                      <w:szCs w:val="26"/>
                    </w:rPr>
                  </w:pPr>
                  <w:r>
                    <w:rPr>
                      <w:sz w:val="26"/>
                      <w:szCs w:val="26"/>
                    </w:rPr>
                    <w:t xml:space="preserve">Председатель ЦК ________  </w:t>
                  </w:r>
                  <w:proofErr w:type="spellStart"/>
                  <w:r>
                    <w:rPr>
                      <w:sz w:val="26"/>
                      <w:szCs w:val="26"/>
                    </w:rPr>
                    <w:t>Л.В.Ермолина</w:t>
                  </w:r>
                  <w:proofErr w:type="spellEnd"/>
                </w:p>
                <w:p w:rsidR="00EE2EBF" w:rsidRDefault="00EE2EBF">
                  <w:pPr>
                    <w:ind w:left="1" w:hanging="3"/>
                    <w:rPr>
                      <w:sz w:val="26"/>
                      <w:szCs w:val="26"/>
                    </w:rPr>
                  </w:pPr>
                </w:p>
              </w:tc>
              <w:tc>
                <w:tcPr>
                  <w:tcW w:w="4560" w:type="dxa"/>
                </w:tcPr>
                <w:p w:rsidR="00EE2EBF" w:rsidRDefault="007514E1" w:rsidP="00F65B50">
                  <w:pPr>
                    <w:ind w:left="1" w:hanging="3"/>
                    <w:jc w:val="right"/>
                    <w:rPr>
                      <w:sz w:val="26"/>
                      <w:szCs w:val="26"/>
                    </w:rPr>
                  </w:pPr>
                  <w:r>
                    <w:rPr>
                      <w:b/>
                      <w:sz w:val="26"/>
                      <w:szCs w:val="26"/>
                    </w:rPr>
                    <w:t>УТВЕРЖДАЮ:</w:t>
                  </w:r>
                </w:p>
                <w:p w:rsidR="00EE2EBF" w:rsidRDefault="007514E1" w:rsidP="00F65B50">
                  <w:pPr>
                    <w:ind w:left="1" w:hanging="3"/>
                    <w:jc w:val="right"/>
                    <w:rPr>
                      <w:sz w:val="26"/>
                      <w:szCs w:val="26"/>
                    </w:rPr>
                  </w:pPr>
                  <w:r>
                    <w:rPr>
                      <w:sz w:val="26"/>
                      <w:szCs w:val="26"/>
                    </w:rPr>
                    <w:t>Зам. директора по НМР</w:t>
                  </w:r>
                </w:p>
                <w:p w:rsidR="00EE2EBF" w:rsidRDefault="007514E1" w:rsidP="00F65B50">
                  <w:pPr>
                    <w:ind w:left="1" w:hanging="3"/>
                    <w:jc w:val="right"/>
                    <w:rPr>
                      <w:sz w:val="26"/>
                      <w:szCs w:val="26"/>
                    </w:rPr>
                  </w:pPr>
                  <w:r>
                    <w:rPr>
                      <w:sz w:val="26"/>
                      <w:szCs w:val="26"/>
                    </w:rPr>
                    <w:t>____________ И.В.</w:t>
                  </w:r>
                  <w:r w:rsidR="00AB7486">
                    <w:rPr>
                      <w:sz w:val="26"/>
                      <w:szCs w:val="26"/>
                    </w:rPr>
                    <w:t xml:space="preserve"> </w:t>
                  </w:r>
                  <w:bookmarkStart w:id="0" w:name="_GoBack"/>
                  <w:bookmarkEnd w:id="0"/>
                  <w:r>
                    <w:rPr>
                      <w:sz w:val="26"/>
                      <w:szCs w:val="26"/>
                    </w:rPr>
                    <w:t>Подцатова</w:t>
                  </w:r>
                </w:p>
                <w:p w:rsidR="00EE2EBF" w:rsidRDefault="00EE2EBF" w:rsidP="00F65B50">
                  <w:pPr>
                    <w:ind w:left="1" w:hanging="3"/>
                    <w:jc w:val="right"/>
                    <w:rPr>
                      <w:sz w:val="26"/>
                      <w:szCs w:val="26"/>
                    </w:rPr>
                  </w:pPr>
                </w:p>
                <w:p w:rsidR="00EE2EBF" w:rsidRDefault="007514E1" w:rsidP="00F65B50">
                  <w:pPr>
                    <w:ind w:left="1" w:hanging="3"/>
                    <w:jc w:val="right"/>
                    <w:rPr>
                      <w:sz w:val="26"/>
                      <w:szCs w:val="26"/>
                    </w:rPr>
                  </w:pPr>
                  <w:r>
                    <w:rPr>
                      <w:sz w:val="26"/>
                      <w:szCs w:val="26"/>
                    </w:rPr>
                    <w:t>«___»_______________ 202</w:t>
                  </w:r>
                  <w:r w:rsidR="00CC47D4">
                    <w:rPr>
                      <w:sz w:val="26"/>
                      <w:szCs w:val="26"/>
                      <w:lang w:val="en-US"/>
                    </w:rPr>
                    <w:t>4</w:t>
                  </w:r>
                  <w:r>
                    <w:rPr>
                      <w:sz w:val="26"/>
                      <w:szCs w:val="26"/>
                    </w:rPr>
                    <w:t>г.</w:t>
                  </w:r>
                </w:p>
              </w:tc>
            </w:tr>
          </w:tbl>
          <w:p w:rsidR="00EE2EBF" w:rsidRDefault="00EE2EBF"/>
        </w:tc>
        <w:tc>
          <w:tcPr>
            <w:tcW w:w="3040" w:type="dxa"/>
          </w:tcPr>
          <w:p w:rsidR="00EE2EBF" w:rsidRDefault="00EE2EBF"/>
        </w:tc>
      </w:tr>
      <w:tr w:rsidR="00EE2EBF">
        <w:trPr>
          <w:cantSplit/>
          <w:trHeight w:val="223"/>
          <w:tblHeader/>
        </w:trPr>
        <w:tc>
          <w:tcPr>
            <w:tcW w:w="11224" w:type="dxa"/>
          </w:tcPr>
          <w:p w:rsidR="00EE2EBF" w:rsidRDefault="00EE2EBF"/>
        </w:tc>
        <w:tc>
          <w:tcPr>
            <w:tcW w:w="3040" w:type="dxa"/>
          </w:tcPr>
          <w:p w:rsidR="00EE2EBF" w:rsidRDefault="00EE2EBF">
            <w:pPr>
              <w:jc w:val="center"/>
            </w:pPr>
          </w:p>
        </w:tc>
      </w:tr>
    </w:tbl>
    <w:p w:rsidR="00EE2EBF" w:rsidRDefault="007514E1">
      <w:pPr>
        <w:jc w:val="both"/>
        <w:rPr>
          <w:i/>
          <w:sz w:val="28"/>
          <w:szCs w:val="28"/>
        </w:rPr>
      </w:pPr>
      <w:r>
        <w:rPr>
          <w:sz w:val="28"/>
          <w:szCs w:val="28"/>
        </w:rPr>
        <w:br/>
      </w:r>
    </w:p>
    <w:p w:rsidR="004E0DBD" w:rsidRPr="00F13D16" w:rsidRDefault="004E0DBD" w:rsidP="004E0D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color w:val="000000" w:themeColor="text1"/>
          <w:sz w:val="28"/>
          <w:szCs w:val="28"/>
        </w:rPr>
      </w:pPr>
      <w:r>
        <w:rPr>
          <w:color w:val="000000" w:themeColor="text1"/>
          <w:sz w:val="28"/>
          <w:szCs w:val="28"/>
        </w:rPr>
        <w:t xml:space="preserve">Фонд </w:t>
      </w:r>
      <w:r w:rsidRPr="00F13D16">
        <w:rPr>
          <w:color w:val="000000" w:themeColor="text1"/>
          <w:sz w:val="28"/>
          <w:szCs w:val="28"/>
        </w:rPr>
        <w:t>оценочных средств по частично вариативно</w:t>
      </w:r>
      <w:r>
        <w:rPr>
          <w:color w:val="000000" w:themeColor="text1"/>
          <w:sz w:val="28"/>
          <w:szCs w:val="28"/>
        </w:rPr>
        <w:t xml:space="preserve">й учебной практике </w:t>
      </w:r>
      <w:r w:rsidRPr="00F13D16">
        <w:rPr>
          <w:color w:val="000000" w:themeColor="text1"/>
          <w:sz w:val="28"/>
          <w:szCs w:val="28"/>
        </w:rPr>
        <w:t xml:space="preserve"> </w:t>
      </w:r>
      <w:r>
        <w:rPr>
          <w:color w:val="000000" w:themeColor="text1"/>
          <w:sz w:val="28"/>
          <w:szCs w:val="28"/>
        </w:rPr>
        <w:t>УП.0</w:t>
      </w:r>
      <w:r w:rsidR="00F703A3">
        <w:rPr>
          <w:color w:val="000000" w:themeColor="text1"/>
          <w:sz w:val="28"/>
          <w:szCs w:val="28"/>
        </w:rPr>
        <w:t>1.03</w:t>
      </w:r>
      <w:r w:rsidRPr="00F13D16">
        <w:rPr>
          <w:color w:val="000000" w:themeColor="text1"/>
          <w:sz w:val="28"/>
          <w:szCs w:val="28"/>
        </w:rPr>
        <w:t xml:space="preserve"> </w:t>
      </w:r>
      <w:r>
        <w:rPr>
          <w:color w:val="000000" w:themeColor="text1"/>
          <w:sz w:val="28"/>
          <w:szCs w:val="28"/>
        </w:rPr>
        <w:t>«</w:t>
      </w:r>
      <w:r w:rsidR="00F703A3" w:rsidRPr="00F703A3">
        <w:rPr>
          <w:color w:val="000000" w:themeColor="text1"/>
          <w:sz w:val="28"/>
          <w:szCs w:val="28"/>
        </w:rPr>
        <w:t>Структурированные кабельные системы</w:t>
      </w:r>
      <w:r>
        <w:rPr>
          <w:color w:val="000000" w:themeColor="text1"/>
          <w:sz w:val="28"/>
          <w:szCs w:val="28"/>
        </w:rPr>
        <w:t>»</w:t>
      </w:r>
      <w:r w:rsidRPr="00F13D16">
        <w:rPr>
          <w:color w:val="000000" w:themeColor="text1"/>
          <w:sz w:val="28"/>
          <w:szCs w:val="28"/>
        </w:rPr>
        <w:t xml:space="preserve"> разработан в соответствии с рабочей программой по частично вариативному</w:t>
      </w:r>
      <w:r>
        <w:rPr>
          <w:color w:val="000000" w:themeColor="text1"/>
          <w:sz w:val="28"/>
          <w:szCs w:val="28"/>
        </w:rPr>
        <w:t xml:space="preserve"> профессиональному модулю</w:t>
      </w:r>
      <w:r w:rsidRPr="00F13D16">
        <w:rPr>
          <w:color w:val="000000" w:themeColor="text1"/>
          <w:sz w:val="28"/>
          <w:szCs w:val="28"/>
        </w:rPr>
        <w:t xml:space="preserve"> ПМ</w:t>
      </w:r>
      <w:r>
        <w:rPr>
          <w:color w:val="000000" w:themeColor="text1"/>
          <w:sz w:val="28"/>
          <w:szCs w:val="28"/>
        </w:rPr>
        <w:t>.03</w:t>
      </w:r>
      <w:r w:rsidRPr="00F13D16">
        <w:rPr>
          <w:color w:val="000000" w:themeColor="text1"/>
          <w:sz w:val="28"/>
          <w:szCs w:val="28"/>
        </w:rPr>
        <w:t>, разработанной в 20</w:t>
      </w:r>
      <w:r w:rsidR="00540269">
        <w:rPr>
          <w:color w:val="000000" w:themeColor="text1"/>
          <w:sz w:val="28"/>
          <w:szCs w:val="28"/>
        </w:rPr>
        <w:t>24</w:t>
      </w:r>
      <w:r w:rsidRPr="00F13D16">
        <w:rPr>
          <w:color w:val="000000" w:themeColor="text1"/>
          <w:sz w:val="28"/>
          <w:szCs w:val="28"/>
        </w:rPr>
        <w:t xml:space="preserve"> году, по специальности среднего профессионального образования (далее СПО) 09.02.06 «Сетевое и системное администрирование»</w:t>
      </w:r>
    </w:p>
    <w:p w:rsidR="00EE2EBF" w:rsidRDefault="00EE2EBF">
      <w:pPr>
        <w:jc w:val="both"/>
        <w:rPr>
          <w:i/>
          <w:color w:val="000000"/>
          <w:sz w:val="28"/>
          <w:szCs w:val="28"/>
        </w:rPr>
      </w:pPr>
    </w:p>
    <w:p w:rsidR="004E0DBD" w:rsidRPr="004E0DBD" w:rsidRDefault="004E0DBD" w:rsidP="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851"/>
        <w:jc w:val="both"/>
        <w:rPr>
          <w:b/>
          <w:sz w:val="28"/>
          <w:szCs w:val="28"/>
        </w:rPr>
      </w:pPr>
      <w:r w:rsidRPr="004E0DBD">
        <w:rPr>
          <w:b/>
          <w:sz w:val="28"/>
          <w:szCs w:val="28"/>
        </w:rPr>
        <w:t>Организация-разработчик:</w:t>
      </w:r>
    </w:p>
    <w:p w:rsidR="004E0DBD" w:rsidRPr="00F13D16" w:rsidRDefault="004E0DBD" w:rsidP="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851"/>
        <w:jc w:val="both"/>
        <w:rPr>
          <w:sz w:val="28"/>
          <w:szCs w:val="28"/>
        </w:rPr>
      </w:pPr>
    </w:p>
    <w:p w:rsidR="004E0DBD" w:rsidRPr="00F13D16" w:rsidRDefault="004E0DBD" w:rsidP="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851"/>
        <w:jc w:val="both"/>
        <w:rPr>
          <w:sz w:val="28"/>
          <w:szCs w:val="28"/>
        </w:rPr>
      </w:pPr>
      <w:r w:rsidRPr="00F13D16">
        <w:rPr>
          <w:sz w:val="28"/>
          <w:szCs w:val="28"/>
        </w:rPr>
        <w:t>Государственное бюджетное профессиональное образовательное учреждение</w:t>
      </w:r>
      <w:r>
        <w:rPr>
          <w:sz w:val="28"/>
          <w:szCs w:val="28"/>
        </w:rPr>
        <w:t xml:space="preserve"> </w:t>
      </w:r>
      <w:r w:rsidRPr="00F13D16">
        <w:rPr>
          <w:sz w:val="28"/>
          <w:szCs w:val="28"/>
        </w:rPr>
        <w:t>Ростовской области «Ростовский-на-Дону колледж связи и  информатики»</w:t>
      </w:r>
    </w:p>
    <w:p w:rsidR="00EE2EBF" w:rsidRDefault="00EE2EB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EE2EBF" w:rsidRDefault="007514E1" w:rsidP="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b/>
          <w:sz w:val="28"/>
          <w:szCs w:val="28"/>
        </w:rPr>
      </w:pPr>
      <w:r w:rsidRPr="004E0DBD">
        <w:rPr>
          <w:b/>
          <w:sz w:val="28"/>
          <w:szCs w:val="28"/>
        </w:rPr>
        <w:t>Разработчик:</w:t>
      </w:r>
    </w:p>
    <w:p w:rsidR="004E0DBD" w:rsidRPr="004E0DBD" w:rsidRDefault="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sz w:val="28"/>
          <w:szCs w:val="28"/>
        </w:rPr>
      </w:pPr>
    </w:p>
    <w:p w:rsidR="00EE2EBF" w:rsidRDefault="00F703A3" w:rsidP="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color w:val="000000"/>
          <w:sz w:val="28"/>
          <w:szCs w:val="28"/>
        </w:rPr>
      </w:pPr>
      <w:r w:rsidRPr="00F703A3">
        <w:rPr>
          <w:sz w:val="28"/>
          <w:szCs w:val="28"/>
        </w:rPr>
        <w:t>Голиченко П</w:t>
      </w:r>
      <w:r>
        <w:rPr>
          <w:sz w:val="28"/>
          <w:szCs w:val="28"/>
        </w:rPr>
        <w:t>.С.</w:t>
      </w:r>
      <w:r w:rsidR="007514E1" w:rsidRPr="00F703A3">
        <w:rPr>
          <w:sz w:val="28"/>
          <w:szCs w:val="28"/>
        </w:rPr>
        <w:t xml:space="preserve"> </w:t>
      </w:r>
      <w:r w:rsidR="007514E1">
        <w:rPr>
          <w:color w:val="000000"/>
          <w:sz w:val="28"/>
          <w:szCs w:val="28"/>
        </w:rPr>
        <w:t>– преподаватель государственного бюджетного профессионального образовательного учреждения Ростовской области «Ростовский-на-Дону колледж связи и информатики»</w:t>
      </w:r>
      <w:r w:rsidR="004E0DBD">
        <w:rPr>
          <w:color w:val="000000"/>
          <w:sz w:val="28"/>
          <w:szCs w:val="28"/>
        </w:rPr>
        <w:t>;</w:t>
      </w:r>
    </w:p>
    <w:p w:rsidR="004E0DBD" w:rsidRDefault="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sz w:val="28"/>
          <w:szCs w:val="28"/>
        </w:rPr>
      </w:pPr>
    </w:p>
    <w:p w:rsidR="00EE2EBF" w:rsidRPr="004E0DBD" w:rsidRDefault="007514E1" w:rsidP="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b/>
          <w:color w:val="000000"/>
          <w:sz w:val="28"/>
          <w:szCs w:val="28"/>
        </w:rPr>
      </w:pPr>
      <w:r w:rsidRPr="004E0DBD">
        <w:rPr>
          <w:b/>
          <w:color w:val="000000"/>
          <w:sz w:val="28"/>
          <w:szCs w:val="28"/>
        </w:rPr>
        <w:t>Рецензент:</w:t>
      </w:r>
    </w:p>
    <w:p w:rsidR="004E0DBD" w:rsidRDefault="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color w:val="000000"/>
          <w:sz w:val="28"/>
          <w:szCs w:val="28"/>
        </w:rPr>
      </w:pPr>
    </w:p>
    <w:p w:rsidR="004E0DBD" w:rsidRPr="00F13D16" w:rsidRDefault="004E0DBD" w:rsidP="004E0DB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851"/>
        <w:jc w:val="both"/>
        <w:rPr>
          <w:sz w:val="28"/>
          <w:szCs w:val="28"/>
        </w:rPr>
      </w:pPr>
      <w:r>
        <w:rPr>
          <w:sz w:val="28"/>
          <w:szCs w:val="28"/>
        </w:rPr>
        <w:t xml:space="preserve">Батий В.Ю. </w:t>
      </w:r>
      <w:r w:rsidR="00E001BE">
        <w:rPr>
          <w:sz w:val="28"/>
          <w:szCs w:val="28"/>
        </w:rPr>
        <w:t>–</w:t>
      </w:r>
      <w:r>
        <w:rPr>
          <w:sz w:val="28"/>
          <w:szCs w:val="28"/>
        </w:rPr>
        <w:t xml:space="preserve"> З</w:t>
      </w:r>
      <w:r w:rsidR="00E001BE">
        <w:rPr>
          <w:sz w:val="28"/>
          <w:szCs w:val="28"/>
        </w:rPr>
        <w:t xml:space="preserve">аместитель </w:t>
      </w:r>
      <w:r w:rsidRPr="00375F5F">
        <w:rPr>
          <w:sz w:val="28"/>
          <w:szCs w:val="28"/>
        </w:rPr>
        <w:t>начальника отдел</w:t>
      </w:r>
      <w:r w:rsidR="00E001BE">
        <w:rPr>
          <w:sz w:val="28"/>
          <w:szCs w:val="28"/>
        </w:rPr>
        <w:t>а</w:t>
      </w:r>
      <w:r w:rsidRPr="00375F5F">
        <w:rPr>
          <w:sz w:val="28"/>
          <w:szCs w:val="28"/>
        </w:rPr>
        <w:t xml:space="preserve"> эксплуатации информационных систем, технических средств и каналов связи Управления реестра по Ростовской области</w:t>
      </w:r>
      <w:r>
        <w:rPr>
          <w:sz w:val="28"/>
          <w:szCs w:val="28"/>
        </w:rPr>
        <w:t>.</w:t>
      </w:r>
    </w:p>
    <w:p w:rsidR="00EE2EBF" w:rsidRDefault="00EE2EB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sz w:val="28"/>
          <w:szCs w:val="28"/>
        </w:rPr>
      </w:pPr>
    </w:p>
    <w:p w:rsidR="00EE2EBF" w:rsidRDefault="00EE2EB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EE2EBF" w:rsidRDefault="00EE2E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E2EBF" w:rsidRDefault="00EE2E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E2EBF" w:rsidRPr="00E001BE" w:rsidRDefault="00EE2EB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001BE" w:rsidRPr="00E001BE" w:rsidRDefault="00E001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001BE" w:rsidRPr="00E001BE" w:rsidRDefault="00E001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001BE" w:rsidRPr="00E001BE" w:rsidRDefault="00E001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001BE" w:rsidRPr="00E001BE" w:rsidRDefault="00E001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001BE" w:rsidRDefault="00E001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F703A3" w:rsidRPr="00E001BE" w:rsidRDefault="00F703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001BE" w:rsidRPr="00E001BE" w:rsidRDefault="00E001B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FF"/>
          <w:sz w:val="28"/>
          <w:szCs w:val="28"/>
        </w:rPr>
      </w:pPr>
    </w:p>
    <w:p w:rsidR="00EE2EBF" w:rsidRDefault="00EE2EBF">
      <w:pPr>
        <w:ind w:left="851"/>
        <w:jc w:val="both"/>
        <w:rPr>
          <w:sz w:val="28"/>
          <w:szCs w:val="28"/>
          <w:u w:val="single"/>
        </w:rPr>
      </w:pPr>
    </w:p>
    <w:p w:rsidR="00EE2EBF" w:rsidRDefault="00672E01">
      <w:pPr>
        <w:keepNext/>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000000"/>
          <w:sz w:val="28"/>
          <w:szCs w:val="28"/>
        </w:rPr>
      </w:pPr>
      <w:r>
        <w:rPr>
          <w:b/>
          <w:color w:val="000000"/>
          <w:sz w:val="28"/>
          <w:szCs w:val="28"/>
        </w:rPr>
        <w:lastRenderedPageBreak/>
        <w:t xml:space="preserve">               </w:t>
      </w:r>
      <w:r w:rsidR="007514E1">
        <w:rPr>
          <w:b/>
          <w:color w:val="000000"/>
          <w:sz w:val="28"/>
          <w:szCs w:val="28"/>
        </w:rPr>
        <w:t>СОДЕРЖАНИЕ</w:t>
      </w:r>
    </w:p>
    <w:p w:rsidR="00EE2EBF" w:rsidRDefault="00EE2EBF">
      <w:pPr>
        <w:keepNext/>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sz w:val="28"/>
          <w:szCs w:val="28"/>
        </w:rPr>
      </w:pPr>
    </w:p>
    <w:p w:rsidR="00EE2EBF" w:rsidRDefault="00EE2EBF"/>
    <w:p w:rsidR="00EE2EBF" w:rsidRPr="00672E01" w:rsidRDefault="00AB7486" w:rsidP="00672E01">
      <w:pPr>
        <w:numPr>
          <w:ilvl w:val="0"/>
          <w:numId w:val="2"/>
        </w:numPr>
        <w:pBdr>
          <w:top w:val="nil"/>
          <w:left w:val="nil"/>
          <w:bottom w:val="nil"/>
          <w:right w:val="nil"/>
          <w:between w:val="nil"/>
        </w:pBdr>
        <w:tabs>
          <w:tab w:val="left" w:pos="1134"/>
          <w:tab w:val="right" w:pos="9269"/>
        </w:tabs>
        <w:ind w:left="284" w:firstLine="567"/>
        <w:rPr>
          <w:color w:val="000000"/>
          <w:sz w:val="28"/>
          <w:szCs w:val="28"/>
        </w:rPr>
      </w:pPr>
      <w:hyperlink w:anchor="_heading=h.1fob9te">
        <w:r w:rsidR="007514E1" w:rsidRPr="00672E01">
          <w:rPr>
            <w:color w:val="000000"/>
            <w:sz w:val="28"/>
            <w:szCs w:val="28"/>
          </w:rPr>
          <w:t xml:space="preserve">Паспорт </w:t>
        </w:r>
        <w:r w:rsidR="00CC47D4" w:rsidRPr="00672E01">
          <w:rPr>
            <w:color w:val="000000"/>
            <w:sz w:val="28"/>
            <w:szCs w:val="28"/>
          </w:rPr>
          <w:t>фонда</w:t>
        </w:r>
        <w:r w:rsidR="007514E1" w:rsidRPr="00672E01">
          <w:rPr>
            <w:color w:val="000000"/>
            <w:sz w:val="28"/>
            <w:szCs w:val="28"/>
          </w:rPr>
          <w:t xml:space="preserve"> оценочных средст</w:t>
        </w:r>
      </w:hyperlink>
      <w:hyperlink w:anchor="_heading=h.1fob9te">
        <w:r w:rsidR="007514E1" w:rsidRPr="00672E01">
          <w:rPr>
            <w:sz w:val="28"/>
            <w:szCs w:val="28"/>
          </w:rPr>
          <w:t>в………………………..</w:t>
        </w:r>
      </w:hyperlink>
      <w:r w:rsidR="00CC47D4" w:rsidRPr="00672E01">
        <w:rPr>
          <w:sz w:val="28"/>
          <w:szCs w:val="28"/>
        </w:rPr>
        <w:t>............................</w:t>
      </w:r>
      <w:r w:rsidR="00672E01">
        <w:rPr>
          <w:sz w:val="28"/>
          <w:szCs w:val="28"/>
        </w:rPr>
        <w:t>.</w:t>
      </w:r>
      <w:r w:rsidR="00672E01" w:rsidRPr="00672E01">
        <w:rPr>
          <w:color w:val="000000"/>
          <w:sz w:val="28"/>
          <w:szCs w:val="28"/>
        </w:rPr>
        <w:t>3</w:t>
      </w:r>
    </w:p>
    <w:p w:rsidR="00EE2EBF" w:rsidRPr="00672E01" w:rsidRDefault="00AB7486" w:rsidP="00672E01">
      <w:pPr>
        <w:numPr>
          <w:ilvl w:val="0"/>
          <w:numId w:val="2"/>
        </w:numPr>
        <w:pBdr>
          <w:top w:val="nil"/>
          <w:left w:val="nil"/>
          <w:bottom w:val="nil"/>
          <w:right w:val="nil"/>
          <w:between w:val="nil"/>
        </w:pBdr>
        <w:tabs>
          <w:tab w:val="left" w:pos="1134"/>
          <w:tab w:val="right" w:pos="9269"/>
        </w:tabs>
        <w:ind w:left="284" w:firstLine="567"/>
        <w:rPr>
          <w:color w:val="000000"/>
          <w:sz w:val="28"/>
          <w:szCs w:val="28"/>
        </w:rPr>
      </w:pPr>
      <w:hyperlink w:anchor="_heading=h.3znysh7">
        <w:r w:rsidR="007514E1" w:rsidRPr="00672E01">
          <w:rPr>
            <w:color w:val="000000"/>
            <w:sz w:val="28"/>
            <w:szCs w:val="28"/>
          </w:rPr>
          <w:t>Результаты освоения дисциплины, подлежащие проверке………………</w:t>
        </w:r>
      </w:hyperlink>
      <w:r w:rsidR="00672E01">
        <w:rPr>
          <w:sz w:val="28"/>
          <w:szCs w:val="28"/>
        </w:rPr>
        <w:t>.</w:t>
      </w:r>
      <w:hyperlink w:anchor="_heading=h.3znysh7">
        <w:r w:rsidR="007514E1" w:rsidRPr="00672E01">
          <w:rPr>
            <w:sz w:val="28"/>
            <w:szCs w:val="28"/>
          </w:rPr>
          <w:t>…</w:t>
        </w:r>
      </w:hyperlink>
      <w:r w:rsidR="00FC1637" w:rsidRPr="00672E01">
        <w:rPr>
          <w:sz w:val="28"/>
          <w:szCs w:val="28"/>
        </w:rPr>
        <w:fldChar w:fldCharType="begin"/>
      </w:r>
      <w:r w:rsidR="007514E1" w:rsidRPr="00672E01">
        <w:rPr>
          <w:sz w:val="28"/>
          <w:szCs w:val="28"/>
        </w:rPr>
        <w:instrText xml:space="preserve"> HYPERLINK \l "_heading=h.3znysh7" </w:instrText>
      </w:r>
      <w:r w:rsidR="00FC1637" w:rsidRPr="00672E01">
        <w:rPr>
          <w:sz w:val="28"/>
          <w:szCs w:val="28"/>
        </w:rPr>
        <w:fldChar w:fldCharType="separate"/>
      </w:r>
      <w:r w:rsidR="005754A1">
        <w:rPr>
          <w:color w:val="000000"/>
          <w:sz w:val="28"/>
          <w:szCs w:val="28"/>
        </w:rPr>
        <w:t>6</w:t>
      </w:r>
    </w:p>
    <w:p w:rsidR="00EE2EBF" w:rsidRPr="005754A1" w:rsidRDefault="00FC1637" w:rsidP="00672E01">
      <w:pPr>
        <w:pBdr>
          <w:top w:val="nil"/>
          <w:left w:val="nil"/>
          <w:bottom w:val="nil"/>
          <w:right w:val="nil"/>
          <w:between w:val="nil"/>
        </w:pBdr>
        <w:tabs>
          <w:tab w:val="left" w:pos="1134"/>
          <w:tab w:val="right" w:pos="9269"/>
        </w:tabs>
        <w:ind w:left="1134" w:hanging="283"/>
        <w:rPr>
          <w:sz w:val="28"/>
          <w:szCs w:val="28"/>
        </w:rPr>
      </w:pPr>
      <w:r w:rsidRPr="00672E01">
        <w:rPr>
          <w:sz w:val="28"/>
          <w:szCs w:val="28"/>
        </w:rPr>
        <w:fldChar w:fldCharType="end"/>
      </w:r>
      <w:hyperlink w:anchor="_heading=h.2et92p0">
        <w:r w:rsidR="00672E01" w:rsidRPr="00672E01">
          <w:rPr>
            <w:color w:val="000000"/>
            <w:sz w:val="28"/>
            <w:szCs w:val="28"/>
          </w:rPr>
          <w:t xml:space="preserve">3. </w:t>
        </w:r>
        <w:r w:rsidR="007514E1" w:rsidRPr="00672E01">
          <w:rPr>
            <w:color w:val="000000"/>
            <w:sz w:val="28"/>
            <w:szCs w:val="28"/>
          </w:rPr>
          <w:t>Оценка освоения учебной дисциплины</w:t>
        </w:r>
      </w:hyperlink>
      <w:r w:rsidR="00672E01" w:rsidRPr="00672E01">
        <w:rPr>
          <w:sz w:val="28"/>
          <w:szCs w:val="28"/>
        </w:rPr>
        <w:t>…………………………</w:t>
      </w:r>
      <w:r w:rsidR="00672E01">
        <w:rPr>
          <w:sz w:val="28"/>
          <w:szCs w:val="28"/>
        </w:rPr>
        <w:t>………………………………...</w:t>
      </w:r>
      <w:r w:rsidR="00672E01" w:rsidRPr="00672E01">
        <w:rPr>
          <w:sz w:val="28"/>
          <w:szCs w:val="28"/>
        </w:rPr>
        <w:t>……</w:t>
      </w:r>
      <w:r w:rsidR="00672E01">
        <w:rPr>
          <w:sz w:val="28"/>
          <w:szCs w:val="28"/>
        </w:rPr>
        <w:t>......</w:t>
      </w:r>
      <w:r w:rsidR="00672E01" w:rsidRPr="00672E01">
        <w:rPr>
          <w:sz w:val="28"/>
          <w:szCs w:val="28"/>
        </w:rPr>
        <w:t>1</w:t>
      </w:r>
      <w:r w:rsidR="005754A1" w:rsidRPr="005754A1">
        <w:rPr>
          <w:sz w:val="28"/>
          <w:szCs w:val="28"/>
        </w:rPr>
        <w:t>0</w:t>
      </w:r>
    </w:p>
    <w:p w:rsidR="00EE2EBF" w:rsidRPr="00672E01" w:rsidRDefault="00AB7486" w:rsidP="00672E01">
      <w:pPr>
        <w:pBdr>
          <w:top w:val="nil"/>
          <w:left w:val="nil"/>
          <w:bottom w:val="nil"/>
          <w:right w:val="nil"/>
          <w:between w:val="nil"/>
        </w:pBdr>
        <w:tabs>
          <w:tab w:val="left" w:pos="1134"/>
          <w:tab w:val="right" w:pos="9269"/>
        </w:tabs>
        <w:ind w:left="1134" w:hanging="283"/>
        <w:rPr>
          <w:color w:val="000000"/>
          <w:sz w:val="28"/>
          <w:szCs w:val="28"/>
        </w:rPr>
      </w:pPr>
      <w:hyperlink w:anchor="_heading=h.tyjcwt">
        <w:r w:rsidR="00672E01" w:rsidRPr="00672E01">
          <w:rPr>
            <w:color w:val="000000"/>
            <w:sz w:val="28"/>
            <w:szCs w:val="28"/>
          </w:rPr>
          <w:t>4. </w:t>
        </w:r>
        <w:r w:rsidR="007514E1" w:rsidRPr="00672E01">
          <w:rPr>
            <w:color w:val="000000"/>
            <w:sz w:val="28"/>
            <w:szCs w:val="28"/>
          </w:rPr>
          <w:t>Контрольно-оценочные материалы для итоговой аттестации по учебной        дисциплине</w:t>
        </w:r>
      </w:hyperlink>
      <w:hyperlink w:anchor="_heading=h.tyjcwt">
        <w:r w:rsidR="007514E1" w:rsidRPr="00672E01">
          <w:rPr>
            <w:sz w:val="28"/>
            <w:szCs w:val="28"/>
          </w:rPr>
          <w:t>………………………………………………………………</w:t>
        </w:r>
        <w:r w:rsidR="00672E01">
          <w:rPr>
            <w:sz w:val="28"/>
            <w:szCs w:val="28"/>
          </w:rPr>
          <w:t>…</w:t>
        </w:r>
        <w:r w:rsidR="007514E1" w:rsidRPr="00672E01">
          <w:rPr>
            <w:sz w:val="28"/>
            <w:szCs w:val="28"/>
          </w:rPr>
          <w:t>…..</w:t>
        </w:r>
      </w:hyperlink>
      <w:r w:rsidR="007514E1" w:rsidRPr="00672E01">
        <w:rPr>
          <w:color w:val="000000"/>
          <w:sz w:val="28"/>
          <w:szCs w:val="28"/>
        </w:rPr>
        <w:t>1</w:t>
      </w:r>
      <w:r w:rsidR="00672E01" w:rsidRPr="00672E01">
        <w:rPr>
          <w:color w:val="000000"/>
          <w:sz w:val="28"/>
          <w:szCs w:val="28"/>
        </w:rPr>
        <w:t>4</w:t>
      </w:r>
    </w:p>
    <w:p w:rsidR="00EE2EBF" w:rsidRDefault="00EE2EBF" w:rsidP="00F65B50">
      <w:pPr>
        <w:rPr>
          <w:sz w:val="28"/>
          <w:szCs w:val="28"/>
        </w:rPr>
      </w:pPr>
    </w:p>
    <w:p w:rsidR="00EE2EBF" w:rsidRDefault="00EE2EBF">
      <w:pPr>
        <w:jc w:val="both"/>
        <w:rPr>
          <w:b/>
          <w:sz w:val="28"/>
          <w:szCs w:val="28"/>
        </w:rPr>
      </w:pPr>
    </w:p>
    <w:p w:rsidR="00EE2EBF" w:rsidRDefault="00EE2EBF">
      <w:pPr>
        <w:jc w:val="both"/>
        <w:rPr>
          <w:b/>
          <w:sz w:val="28"/>
          <w:szCs w:val="28"/>
        </w:rPr>
      </w:pPr>
    </w:p>
    <w:p w:rsidR="00EE2EBF" w:rsidRDefault="007514E1" w:rsidP="00F65B50">
      <w:pPr>
        <w:numPr>
          <w:ilvl w:val="0"/>
          <w:numId w:val="1"/>
        </w:numPr>
        <w:ind w:firstLine="131"/>
        <w:jc w:val="both"/>
        <w:rPr>
          <w:b/>
          <w:sz w:val="28"/>
          <w:szCs w:val="28"/>
        </w:rPr>
      </w:pPr>
      <w:r>
        <w:br w:type="page"/>
      </w:r>
      <w:r>
        <w:rPr>
          <w:b/>
          <w:sz w:val="28"/>
          <w:szCs w:val="28"/>
        </w:rPr>
        <w:lastRenderedPageBreak/>
        <w:t xml:space="preserve">Паспорт </w:t>
      </w:r>
      <w:r w:rsidR="003515C9">
        <w:rPr>
          <w:b/>
          <w:sz w:val="28"/>
          <w:szCs w:val="28"/>
        </w:rPr>
        <w:t>фонда</w:t>
      </w:r>
      <w:r>
        <w:rPr>
          <w:b/>
          <w:sz w:val="28"/>
          <w:szCs w:val="28"/>
        </w:rPr>
        <w:t xml:space="preserve"> оценочных средств </w:t>
      </w:r>
      <w:r>
        <w:rPr>
          <w:b/>
          <w:sz w:val="28"/>
          <w:szCs w:val="28"/>
        </w:rPr>
        <w:tab/>
      </w:r>
    </w:p>
    <w:p w:rsidR="00EE2EBF" w:rsidRPr="004E0DBD" w:rsidRDefault="007514E1">
      <w:pPr>
        <w:jc w:val="both"/>
        <w:rPr>
          <w:sz w:val="28"/>
          <w:szCs w:val="28"/>
        </w:rPr>
      </w:pPr>
      <w:r>
        <w:tab/>
      </w:r>
      <w:r w:rsidR="00F65B50" w:rsidRPr="00F65B50">
        <w:t xml:space="preserve">  </w:t>
      </w:r>
      <w:r>
        <w:t xml:space="preserve">В результате освоения учебной </w:t>
      </w:r>
      <w:r w:rsidR="004E0DBD">
        <w:t>практике</w:t>
      </w:r>
      <w:r>
        <w:t xml:space="preserve"> </w:t>
      </w:r>
      <w:r w:rsidR="00A7308B">
        <w:t>УП 01.03</w:t>
      </w:r>
      <w:r>
        <w:t xml:space="preserve"> «</w:t>
      </w:r>
      <w:r w:rsidR="00A7308B" w:rsidRPr="00A7308B">
        <w:t>Структурированные кабельные системы</w:t>
      </w:r>
      <w:r>
        <w:t>» обучающийся д</w:t>
      </w:r>
      <w:r w:rsidR="00A7308B">
        <w:t>олжен обладать предусмотренными</w:t>
      </w:r>
      <w:r>
        <w:t xml:space="preserve"> ФГОС по специальности </w:t>
      </w:r>
      <w:r w:rsidR="004E0DBD">
        <w:rPr>
          <w:highlight w:val="white"/>
        </w:rPr>
        <w:t>09.02.</w:t>
      </w:r>
      <w:r w:rsidR="004E0DBD" w:rsidRPr="004E0DBD">
        <w:rPr>
          <w:highlight w:val="white"/>
        </w:rPr>
        <w:t>06</w:t>
      </w:r>
      <w:r w:rsidRPr="004E0DBD">
        <w:rPr>
          <w:highlight w:val="white"/>
        </w:rPr>
        <w:t xml:space="preserve"> </w:t>
      </w:r>
      <w:r w:rsidR="004E0DBD" w:rsidRPr="004E0DBD">
        <w:rPr>
          <w:rStyle w:val="FontStyle51"/>
          <w:sz w:val="24"/>
          <w:szCs w:val="24"/>
        </w:rPr>
        <w:t>«Сетевое и системное администрирование»</w:t>
      </w:r>
      <w:r>
        <w:rPr>
          <w:color w:val="000000"/>
        </w:rPr>
        <w:t xml:space="preserve"> со следующими умениями</w:t>
      </w:r>
      <w:r w:rsidR="004E0DBD">
        <w:t>, знаниями  ОК и ПК</w:t>
      </w:r>
      <w:r>
        <w:t>:</w:t>
      </w:r>
    </w:p>
    <w:p w:rsidR="00EE2EBF" w:rsidRDefault="00EE2EBF">
      <w:pPr>
        <w:jc w:val="both"/>
      </w:pPr>
    </w:p>
    <w:p w:rsidR="00EE2EBF" w:rsidRDefault="007514E1" w:rsidP="00F65B50">
      <w:pPr>
        <w:ind w:firstLine="851"/>
        <w:rPr>
          <w:b/>
        </w:rPr>
      </w:pPr>
      <w:r>
        <w:rPr>
          <w:b/>
        </w:rPr>
        <w:t>Владеть общими компетенциями:</w:t>
      </w:r>
    </w:p>
    <w:p w:rsidR="004E0DBD" w:rsidRDefault="004E0DBD">
      <w:pPr>
        <w:ind w:hanging="2"/>
      </w:pPr>
    </w:p>
    <w:p w:rsidR="004E0DBD"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rPr>
          <w:color w:val="000000"/>
        </w:rPr>
      </w:pPr>
      <w:r w:rsidRPr="001261AC">
        <w:rPr>
          <w:color w:val="000000"/>
        </w:rPr>
        <w:t>ОК 01</w:t>
      </w:r>
      <w:r>
        <w:rPr>
          <w:color w:val="000000"/>
        </w:rPr>
        <w:t xml:space="preserve"> - </w:t>
      </w:r>
      <w:r w:rsidRPr="001261AC">
        <w:rPr>
          <w:color w:val="000000"/>
        </w:rPr>
        <w:t>Выбирать способы решения задач профессиональной деятельности применительно к различным контекстам</w:t>
      </w:r>
      <w:r>
        <w:rPr>
          <w:color w:val="000000"/>
        </w:rPr>
        <w:t>;</w:t>
      </w:r>
    </w:p>
    <w:p w:rsidR="004E0DBD"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rPr>
          <w:color w:val="000000"/>
        </w:rPr>
      </w:pPr>
      <w:r w:rsidRPr="001261AC">
        <w:rPr>
          <w:color w:val="000000"/>
        </w:rPr>
        <w:t>ОК 02</w:t>
      </w:r>
      <w:r>
        <w:rPr>
          <w:color w:val="000000"/>
        </w:rPr>
        <w:t xml:space="preserve"> - </w:t>
      </w:r>
      <w:r w:rsidRPr="001261AC">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r>
        <w:rPr>
          <w:color w:val="000000"/>
        </w:rPr>
        <w:t>;</w:t>
      </w:r>
    </w:p>
    <w:p w:rsidR="004E0DBD"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rPr>
          <w:color w:val="000000"/>
        </w:rPr>
      </w:pPr>
      <w:r>
        <w:rPr>
          <w:color w:val="000000"/>
        </w:rPr>
        <w:t xml:space="preserve">ОК </w:t>
      </w:r>
      <w:r w:rsidRPr="001261AC">
        <w:rPr>
          <w:color w:val="000000"/>
        </w:rPr>
        <w:t>03</w:t>
      </w:r>
      <w:r>
        <w:rPr>
          <w:color w:val="000000"/>
        </w:rPr>
        <w:t xml:space="preserve"> -  </w:t>
      </w:r>
      <w:r w:rsidRPr="001261AC">
        <w:rPr>
          <w:color w:val="000000"/>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Pr>
          <w:color w:val="000000"/>
        </w:rPr>
        <w:t>;</w:t>
      </w:r>
    </w:p>
    <w:p w:rsidR="004E0DBD"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rPr>
          <w:color w:val="000000"/>
        </w:rPr>
      </w:pPr>
      <w:r w:rsidRPr="001261AC">
        <w:rPr>
          <w:color w:val="000000"/>
        </w:rPr>
        <w:t>ОК 04</w:t>
      </w:r>
      <w:r>
        <w:rPr>
          <w:color w:val="000000"/>
        </w:rPr>
        <w:t xml:space="preserve"> - </w:t>
      </w:r>
      <w:r w:rsidRPr="001261AC">
        <w:rPr>
          <w:color w:val="000000"/>
        </w:rPr>
        <w:t>Эффективно взаимодействовать и работать в коллективе и команде</w:t>
      </w:r>
      <w:r>
        <w:rPr>
          <w:color w:val="000000"/>
        </w:rPr>
        <w:t>;</w:t>
      </w:r>
    </w:p>
    <w:p w:rsidR="004E0DBD"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rPr>
          <w:color w:val="000000"/>
        </w:rPr>
      </w:pPr>
      <w:r w:rsidRPr="001261AC">
        <w:rPr>
          <w:color w:val="000000"/>
        </w:rPr>
        <w:t>ОК 05</w:t>
      </w:r>
      <w:r>
        <w:rPr>
          <w:color w:val="000000"/>
        </w:rPr>
        <w:t xml:space="preserve"> - </w:t>
      </w:r>
      <w:r w:rsidRPr="001261AC">
        <w:rPr>
          <w:color w:val="000000"/>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r>
        <w:rPr>
          <w:color w:val="000000"/>
        </w:rPr>
        <w:t>;</w:t>
      </w:r>
    </w:p>
    <w:p w:rsidR="004E0DBD"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rPr>
          <w:color w:val="000000"/>
        </w:rPr>
      </w:pPr>
      <w:r w:rsidRPr="001261AC">
        <w:rPr>
          <w:color w:val="000000"/>
        </w:rPr>
        <w:t>ОК 06</w:t>
      </w:r>
      <w:r>
        <w:rPr>
          <w:color w:val="000000"/>
        </w:rPr>
        <w:t xml:space="preserve"> - </w:t>
      </w:r>
      <w:r w:rsidRPr="001261AC">
        <w:rPr>
          <w:color w:val="000000"/>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r>
        <w:rPr>
          <w:color w:val="000000"/>
        </w:rPr>
        <w:t>;</w:t>
      </w:r>
    </w:p>
    <w:p w:rsidR="004E0DBD"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rPr>
          <w:color w:val="000000"/>
        </w:rPr>
      </w:pPr>
      <w:r w:rsidRPr="001261AC">
        <w:rPr>
          <w:color w:val="000000"/>
        </w:rPr>
        <w:t>ОК 07</w:t>
      </w:r>
      <w:r>
        <w:rPr>
          <w:color w:val="000000"/>
        </w:rPr>
        <w:t xml:space="preserve"> - </w:t>
      </w:r>
      <w:r w:rsidRPr="001261AC">
        <w:rPr>
          <w:color w:val="000000"/>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r>
        <w:rPr>
          <w:color w:val="000000"/>
        </w:rPr>
        <w:t>;</w:t>
      </w:r>
    </w:p>
    <w:p w:rsidR="004E0DBD"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rPr>
          <w:color w:val="000000"/>
        </w:rPr>
      </w:pPr>
      <w:r w:rsidRPr="001261AC">
        <w:rPr>
          <w:color w:val="000000"/>
        </w:rPr>
        <w:t>ОК 08</w:t>
      </w:r>
      <w:r>
        <w:rPr>
          <w:color w:val="000000"/>
        </w:rPr>
        <w:t xml:space="preserve"> - </w:t>
      </w:r>
      <w:r w:rsidRPr="001261AC">
        <w:rPr>
          <w:color w:val="000000"/>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r>
        <w:rPr>
          <w:color w:val="000000"/>
        </w:rPr>
        <w:t>;</w:t>
      </w:r>
    </w:p>
    <w:p w:rsidR="004E0DBD" w:rsidRPr="000C2F1C" w:rsidRDefault="004E0DBD" w:rsidP="00F65B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851"/>
      </w:pPr>
      <w:r w:rsidRPr="001261AC">
        <w:rPr>
          <w:color w:val="000000"/>
        </w:rPr>
        <w:t>ОК 09</w:t>
      </w:r>
      <w:r>
        <w:rPr>
          <w:color w:val="000000"/>
        </w:rPr>
        <w:t xml:space="preserve"> - </w:t>
      </w:r>
      <w:r w:rsidRPr="001261AC">
        <w:rPr>
          <w:color w:val="000000"/>
        </w:rPr>
        <w:t>Пользоваться профессиональной документацией на государственном и иностранном языках</w:t>
      </w:r>
      <w:r>
        <w:rPr>
          <w:color w:val="000000"/>
        </w:rPr>
        <w:t>.</w:t>
      </w:r>
    </w:p>
    <w:p w:rsidR="00EE2EBF" w:rsidRDefault="00EE2EBF" w:rsidP="004E0DBD">
      <w:pPr>
        <w:tabs>
          <w:tab w:val="left" w:pos="0"/>
        </w:tabs>
        <w:ind w:hanging="2"/>
        <w:rPr>
          <w:rFonts w:ascii="Times" w:eastAsia="Times" w:hAnsi="Times" w:cs="Times"/>
        </w:rPr>
      </w:pPr>
    </w:p>
    <w:p w:rsidR="00EE2EBF" w:rsidRDefault="007514E1" w:rsidP="00F65B50">
      <w:pPr>
        <w:ind w:firstLine="851"/>
        <w:rPr>
          <w:b/>
        </w:rPr>
      </w:pPr>
      <w:r>
        <w:rPr>
          <w:b/>
        </w:rPr>
        <w:t>Владеть профессиональными компетенциями:</w:t>
      </w:r>
    </w:p>
    <w:p w:rsidR="004E0DBD" w:rsidRDefault="004E0DBD">
      <w:pPr>
        <w:ind w:hanging="2"/>
        <w:rPr>
          <w:rFonts w:ascii="Times" w:eastAsia="Times" w:hAnsi="Times" w:cs="Times"/>
        </w:rPr>
      </w:pPr>
    </w:p>
    <w:p w:rsidR="004E0DBD" w:rsidRDefault="00755139" w:rsidP="00F65B50">
      <w:pPr>
        <w:pStyle w:val="a6"/>
        <w:spacing w:after="0"/>
        <w:ind w:left="0" w:firstLine="851"/>
        <w:rPr>
          <w:rFonts w:ascii="Times New Roman" w:eastAsia="Times New Roman" w:hAnsi="Times New Roman"/>
          <w:sz w:val="24"/>
          <w:szCs w:val="24"/>
        </w:rPr>
      </w:pPr>
      <w:r>
        <w:rPr>
          <w:rFonts w:ascii="Times New Roman" w:eastAsia="Times New Roman" w:hAnsi="Times New Roman"/>
          <w:sz w:val="24"/>
          <w:szCs w:val="24"/>
        </w:rPr>
        <w:t>ПК 1</w:t>
      </w:r>
      <w:r w:rsidR="004E0DBD" w:rsidRPr="001261AC">
        <w:rPr>
          <w:rFonts w:ascii="Times New Roman" w:eastAsia="Times New Roman" w:hAnsi="Times New Roman"/>
          <w:sz w:val="24"/>
          <w:szCs w:val="24"/>
        </w:rPr>
        <w:t>.1.</w:t>
      </w:r>
      <w:r w:rsidR="004E0DBD">
        <w:rPr>
          <w:rFonts w:ascii="Times New Roman" w:eastAsia="Times New Roman" w:hAnsi="Times New Roman"/>
          <w:sz w:val="24"/>
          <w:szCs w:val="24"/>
        </w:rPr>
        <w:t xml:space="preserve"> </w:t>
      </w:r>
      <w:r w:rsidRPr="00755139">
        <w:rPr>
          <w:rFonts w:ascii="Times New Roman" w:eastAsia="Times New Roman" w:hAnsi="Times New Roman"/>
          <w:sz w:val="24"/>
          <w:szCs w:val="24"/>
        </w:rPr>
        <w:t>Документировать состояния инфокоммуникационных систем и их составляющих в процессе наладки и эксплуатации</w:t>
      </w:r>
      <w:r w:rsidR="004E0DBD">
        <w:rPr>
          <w:rFonts w:ascii="Times New Roman" w:eastAsia="Times New Roman" w:hAnsi="Times New Roman"/>
          <w:sz w:val="24"/>
          <w:szCs w:val="24"/>
        </w:rPr>
        <w:t>;</w:t>
      </w:r>
    </w:p>
    <w:p w:rsidR="004E0DBD" w:rsidRDefault="004E0DBD" w:rsidP="00F65B50">
      <w:pPr>
        <w:pStyle w:val="a6"/>
        <w:spacing w:after="0"/>
        <w:ind w:left="0" w:firstLine="851"/>
        <w:rPr>
          <w:rFonts w:ascii="Times New Roman" w:eastAsia="Times New Roman" w:hAnsi="Times New Roman"/>
          <w:color w:val="000000"/>
          <w:sz w:val="24"/>
          <w:szCs w:val="24"/>
        </w:rPr>
      </w:pPr>
      <w:r w:rsidRPr="001261AC">
        <w:rPr>
          <w:rFonts w:ascii="Times New Roman" w:eastAsia="Times New Roman" w:hAnsi="Times New Roman"/>
          <w:color w:val="000000"/>
          <w:sz w:val="24"/>
          <w:szCs w:val="24"/>
        </w:rPr>
        <w:t xml:space="preserve">ПК </w:t>
      </w:r>
      <w:r w:rsidR="00755139" w:rsidRPr="005F4FC5">
        <w:rPr>
          <w:rFonts w:ascii="Times New Roman" w:eastAsia="Times New Roman" w:hAnsi="Times New Roman"/>
          <w:color w:val="000000"/>
          <w:sz w:val="24"/>
          <w:szCs w:val="24"/>
        </w:rPr>
        <w:t>1</w:t>
      </w:r>
      <w:r w:rsidRPr="001261AC">
        <w:rPr>
          <w:rFonts w:ascii="Times New Roman" w:eastAsia="Times New Roman" w:hAnsi="Times New Roman"/>
          <w:color w:val="000000"/>
          <w:sz w:val="24"/>
          <w:szCs w:val="24"/>
        </w:rPr>
        <w:t>.2.</w:t>
      </w:r>
      <w:r>
        <w:rPr>
          <w:rFonts w:ascii="Times New Roman" w:eastAsia="Times New Roman" w:hAnsi="Times New Roman"/>
          <w:color w:val="000000"/>
          <w:sz w:val="24"/>
          <w:szCs w:val="24"/>
        </w:rPr>
        <w:t xml:space="preserve"> </w:t>
      </w:r>
      <w:r w:rsidR="00755139" w:rsidRPr="00755139">
        <w:rPr>
          <w:rFonts w:ascii="Times New Roman" w:eastAsia="Times New Roman" w:hAnsi="Times New Roman"/>
          <w:color w:val="000000"/>
          <w:sz w:val="24"/>
          <w:szCs w:val="24"/>
        </w:rPr>
        <w:t>Поддерживать работоспособность аппаратно-программных средств устройств инфокоммуникационных систем</w:t>
      </w:r>
      <w:r>
        <w:rPr>
          <w:rFonts w:ascii="Times New Roman" w:eastAsia="Times New Roman" w:hAnsi="Times New Roman"/>
          <w:color w:val="000000"/>
          <w:sz w:val="24"/>
          <w:szCs w:val="24"/>
        </w:rPr>
        <w:t>;</w:t>
      </w:r>
    </w:p>
    <w:p w:rsidR="004E0DBD" w:rsidRDefault="004E0DBD" w:rsidP="00F65B50">
      <w:pPr>
        <w:pStyle w:val="a6"/>
        <w:spacing w:after="0"/>
        <w:ind w:left="0" w:firstLine="851"/>
        <w:rPr>
          <w:rFonts w:ascii="Times New Roman" w:eastAsia="Times New Roman" w:hAnsi="Times New Roman"/>
          <w:color w:val="000000"/>
          <w:sz w:val="24"/>
          <w:szCs w:val="24"/>
        </w:rPr>
      </w:pPr>
      <w:r w:rsidRPr="001261AC">
        <w:rPr>
          <w:rFonts w:ascii="Times New Roman" w:eastAsia="Times New Roman" w:hAnsi="Times New Roman"/>
          <w:color w:val="000000"/>
          <w:sz w:val="24"/>
          <w:szCs w:val="24"/>
        </w:rPr>
        <w:t xml:space="preserve">ПК </w:t>
      </w:r>
      <w:r w:rsidR="00755139" w:rsidRPr="005F4FC5">
        <w:rPr>
          <w:rFonts w:ascii="Times New Roman" w:eastAsia="Times New Roman" w:hAnsi="Times New Roman"/>
          <w:color w:val="000000"/>
          <w:sz w:val="24"/>
          <w:szCs w:val="24"/>
        </w:rPr>
        <w:t>1</w:t>
      </w:r>
      <w:r w:rsidRPr="001261AC">
        <w:rPr>
          <w:rFonts w:ascii="Times New Roman" w:eastAsia="Times New Roman" w:hAnsi="Times New Roman"/>
          <w:color w:val="000000"/>
          <w:sz w:val="24"/>
          <w:szCs w:val="24"/>
        </w:rPr>
        <w:t>.3.</w:t>
      </w:r>
      <w:r>
        <w:rPr>
          <w:rFonts w:ascii="Times New Roman" w:eastAsia="Times New Roman" w:hAnsi="Times New Roman"/>
          <w:color w:val="000000"/>
          <w:sz w:val="24"/>
          <w:szCs w:val="24"/>
        </w:rPr>
        <w:t xml:space="preserve">  </w:t>
      </w:r>
      <w:r w:rsidR="00755139" w:rsidRPr="00755139">
        <w:rPr>
          <w:rFonts w:ascii="Times New Roman" w:eastAsia="Times New Roman" w:hAnsi="Times New Roman"/>
          <w:color w:val="000000"/>
          <w:sz w:val="24"/>
          <w:szCs w:val="24"/>
        </w:rPr>
        <w:t>Устранять неисправности в работе инфокоммуникационных систем</w:t>
      </w:r>
      <w:r>
        <w:rPr>
          <w:rFonts w:ascii="Times New Roman" w:eastAsia="Times New Roman" w:hAnsi="Times New Roman"/>
          <w:color w:val="000000"/>
          <w:sz w:val="24"/>
          <w:szCs w:val="24"/>
        </w:rPr>
        <w:t>;</w:t>
      </w:r>
    </w:p>
    <w:p w:rsidR="004E0DBD" w:rsidRDefault="004E0DBD" w:rsidP="00F65B50">
      <w:pPr>
        <w:pStyle w:val="a6"/>
        <w:spacing w:after="0"/>
        <w:ind w:left="0" w:firstLine="851"/>
        <w:rPr>
          <w:rFonts w:ascii="Times New Roman" w:eastAsia="Times New Roman" w:hAnsi="Times New Roman"/>
          <w:color w:val="000000"/>
          <w:sz w:val="24"/>
          <w:szCs w:val="24"/>
        </w:rPr>
      </w:pPr>
      <w:r w:rsidRPr="001261AC">
        <w:rPr>
          <w:rFonts w:ascii="Times New Roman" w:eastAsia="Times New Roman" w:hAnsi="Times New Roman"/>
          <w:color w:val="000000"/>
          <w:sz w:val="24"/>
          <w:szCs w:val="24"/>
        </w:rPr>
        <w:t xml:space="preserve">ПК </w:t>
      </w:r>
      <w:r w:rsidR="00755139" w:rsidRPr="005F4FC5">
        <w:rPr>
          <w:rFonts w:ascii="Times New Roman" w:eastAsia="Times New Roman" w:hAnsi="Times New Roman"/>
          <w:color w:val="000000"/>
          <w:sz w:val="24"/>
          <w:szCs w:val="24"/>
        </w:rPr>
        <w:t>1</w:t>
      </w:r>
      <w:r w:rsidRPr="001261AC">
        <w:rPr>
          <w:rFonts w:ascii="Times New Roman" w:eastAsia="Times New Roman" w:hAnsi="Times New Roman"/>
          <w:color w:val="000000"/>
          <w:sz w:val="24"/>
          <w:szCs w:val="24"/>
        </w:rPr>
        <w:t>.4.</w:t>
      </w:r>
      <w:r>
        <w:rPr>
          <w:rFonts w:ascii="Times New Roman" w:eastAsia="Times New Roman" w:hAnsi="Times New Roman"/>
          <w:color w:val="000000"/>
          <w:sz w:val="24"/>
          <w:szCs w:val="24"/>
        </w:rPr>
        <w:t xml:space="preserve"> </w:t>
      </w:r>
      <w:r w:rsidR="00755139" w:rsidRPr="00755139">
        <w:rPr>
          <w:rFonts w:ascii="Times New Roman" w:eastAsia="Times New Roman" w:hAnsi="Times New Roman"/>
          <w:color w:val="000000"/>
          <w:sz w:val="24"/>
          <w:szCs w:val="24"/>
        </w:rPr>
        <w:t>Проводить приемо-сдаточные испытания компьютерных сетей и сетевого оборудования различного уровня и оценку качества сетевой топологии в рамках своей ответственности</w:t>
      </w:r>
      <w:r>
        <w:rPr>
          <w:rFonts w:ascii="Times New Roman" w:eastAsia="Times New Roman" w:hAnsi="Times New Roman"/>
          <w:color w:val="000000"/>
          <w:sz w:val="24"/>
          <w:szCs w:val="24"/>
        </w:rPr>
        <w:t>;</w:t>
      </w:r>
    </w:p>
    <w:p w:rsidR="004E0DBD" w:rsidRPr="00755139" w:rsidRDefault="004E0DBD" w:rsidP="00F65B50">
      <w:pPr>
        <w:ind w:firstLine="851"/>
        <w:rPr>
          <w:color w:val="000000"/>
        </w:rPr>
      </w:pPr>
      <w:r w:rsidRPr="00FE07CA">
        <w:rPr>
          <w:color w:val="000000"/>
        </w:rPr>
        <w:t xml:space="preserve">ПК </w:t>
      </w:r>
      <w:r w:rsidR="00755139" w:rsidRPr="005F4FC5">
        <w:rPr>
          <w:color w:val="000000"/>
        </w:rPr>
        <w:t>1</w:t>
      </w:r>
      <w:r w:rsidRPr="00FE07CA">
        <w:rPr>
          <w:color w:val="000000"/>
        </w:rPr>
        <w:t xml:space="preserve">.5. </w:t>
      </w:r>
      <w:r w:rsidR="00755139" w:rsidRPr="00755139">
        <w:rPr>
          <w:color w:val="000000"/>
        </w:rPr>
        <w:t>Осуществлять резервное копирование и восстановление конфигурации сетевого оборудования информационно-коммуникационных систем;</w:t>
      </w:r>
    </w:p>
    <w:p w:rsidR="00755139" w:rsidRPr="00755139" w:rsidRDefault="00755139" w:rsidP="00755139">
      <w:pPr>
        <w:ind w:firstLine="851"/>
        <w:rPr>
          <w:color w:val="000000"/>
        </w:rPr>
      </w:pPr>
      <w:r w:rsidRPr="00FE07CA">
        <w:rPr>
          <w:color w:val="000000"/>
        </w:rPr>
        <w:t xml:space="preserve">ПК </w:t>
      </w:r>
      <w:r w:rsidRPr="005F4FC5">
        <w:rPr>
          <w:color w:val="000000"/>
        </w:rPr>
        <w:t>1</w:t>
      </w:r>
      <w:r w:rsidRPr="00FE07CA">
        <w:rPr>
          <w:color w:val="000000"/>
        </w:rPr>
        <w:t xml:space="preserve">.5. </w:t>
      </w:r>
      <w:r w:rsidRPr="00755139">
        <w:rPr>
          <w:color w:val="000000"/>
        </w:rPr>
        <w:t>Осуществлять инвентаризацию технических средств сетевой инфраструктуры, контроль оборудования после проведенного ремонта;</w:t>
      </w:r>
    </w:p>
    <w:p w:rsidR="00755139" w:rsidRPr="00755139" w:rsidRDefault="00755139" w:rsidP="00755139">
      <w:pPr>
        <w:ind w:firstLine="851"/>
        <w:rPr>
          <w:color w:val="000000"/>
        </w:rPr>
      </w:pPr>
      <w:r w:rsidRPr="00FE07CA">
        <w:rPr>
          <w:color w:val="000000"/>
        </w:rPr>
        <w:t xml:space="preserve">ПК </w:t>
      </w:r>
      <w:r w:rsidRPr="005F4FC5">
        <w:rPr>
          <w:color w:val="000000"/>
        </w:rPr>
        <w:t>1</w:t>
      </w:r>
      <w:r w:rsidRPr="00FE07CA">
        <w:rPr>
          <w:color w:val="000000"/>
        </w:rPr>
        <w:t xml:space="preserve">.5. </w:t>
      </w:r>
      <w:r w:rsidRPr="003D61FB">
        <w:rPr>
          <w:sz w:val="28"/>
          <w:szCs w:val="28"/>
          <w:lang w:bidi="en-US"/>
        </w:rPr>
        <w:t>Осуществлять регламентное обслуживание и замену расходных материалов периферийного, сетевого и серверного оборудования инфокоммуникационных систем</w:t>
      </w:r>
      <w:r>
        <w:rPr>
          <w:sz w:val="28"/>
          <w:szCs w:val="28"/>
          <w:lang w:bidi="en-US"/>
        </w:rPr>
        <w:t>.</w:t>
      </w:r>
    </w:p>
    <w:p w:rsidR="00755139" w:rsidRDefault="00755139" w:rsidP="00755139">
      <w:pPr>
        <w:rPr>
          <w:color w:val="000000"/>
        </w:rPr>
      </w:pPr>
    </w:p>
    <w:p w:rsidR="00755139" w:rsidRPr="00755139" w:rsidRDefault="00755139" w:rsidP="00755139">
      <w:pPr>
        <w:rPr>
          <w:color w:val="000000"/>
        </w:rPr>
        <w:sectPr w:rsidR="00755139" w:rsidRPr="00755139" w:rsidSect="004E0DBD">
          <w:footerReference w:type="default" r:id="rId11"/>
          <w:pgSz w:w="11906" w:h="16838"/>
          <w:pgMar w:top="851" w:right="709" w:bottom="284" w:left="851" w:header="709" w:footer="709" w:gutter="0"/>
          <w:pgNumType w:start="1"/>
          <w:cols w:space="720"/>
          <w:titlePg/>
        </w:sectPr>
      </w:pPr>
    </w:p>
    <w:p w:rsidR="003515C9" w:rsidRPr="003515C9" w:rsidRDefault="003515C9" w:rsidP="003515C9">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 w:hanging="2"/>
        <w:rPr>
          <w:color w:val="000000"/>
        </w:rPr>
      </w:pPr>
    </w:p>
    <w:p w:rsidR="00EE2EBF" w:rsidRDefault="007514E1" w:rsidP="00F65B50">
      <w:pPr>
        <w:keepNext/>
        <w:keepLines/>
        <w:ind w:firstLine="851"/>
        <w:rPr>
          <w:b/>
        </w:rPr>
      </w:pPr>
      <w:r>
        <w:rPr>
          <w:b/>
        </w:rPr>
        <w:t>уметь:</w:t>
      </w:r>
    </w:p>
    <w:p w:rsidR="004E0DBD" w:rsidRPr="00D96904" w:rsidRDefault="004E0DBD" w:rsidP="00D96904">
      <w:pPr>
        <w:keepNext/>
        <w:keepLines/>
        <w:ind w:firstLine="851"/>
        <w:rPr>
          <w:b/>
          <w:color w:val="FF0000"/>
        </w:rPr>
      </w:pP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выбирать технологию монтажа кабеля, необходимые инструменты и материалы для монтажа;</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восстанавливать герметичность оболочки кабеля;</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выбирать соответствующее измерительное и тестовое оборудование;</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производить испытание кабеля и оконечных кабельных устройств, анализировать полученные результаты;</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осуществлять монтаж коннекторов различного типа, патч-панелей, разъемов, розеток в структурированных кабельных системах;</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xml:space="preserve">- осуществлять выбор марки и типа кабеля, исходя из условий прокладки структурированных кабельных систем; </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подготавливать концы оптического кабеля к последующей сварке оптических волокон;</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выбирать специальный инструмент и оборудование для сращивания оптических волокон;</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производить ввод оптических кабелей в муфту и ее герметизацию;</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выполнять монтаж, первичную инсталляцию и настройку оборудования в соответствии с руководством по эксплуатации оборудования цифровых и  волоконно-оптических систем передачи; анализировать правильность инсталляции;</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конфигурировать оборудование в соответствии с условиями эксплуатации;</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xml:space="preserve">- осуществлять мониторинг оборудования цифровых и  волоконно-оптических систем передачи; </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определять состояние оборудования, восстанавливать его работоспособность;</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оформлять техническую документацию, заполнять соответствующие формы.</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выбирать измерительные приборы  и осуществлять измерение параметров цифровых каналов и трактов;</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анализировать результаты измерений;</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пользоваться проектной и технической документацией;</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xml:space="preserve">- осуществлять первичную инсталляцию программного обеспечения телекоммуникационных систем; </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выполнять  копирование системных данных на устройства ввода-вывода (УВВ); перезапуск системы управления телекоммуникационной системы;</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осуществлять мониторинг работоспособности оборудования телекоммуникационных систем с помощью ЭВМ и соответствующего программного обеспечения; анализировать результаты мониторинга;</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применять различные методы отыскания повреждения и восстановления работоспособности оборудования цифровых систем коммутации;</w:t>
      </w:r>
    </w:p>
    <w:p w:rsidR="008A6CCD" w:rsidRPr="00D96904" w:rsidRDefault="008A6CCD" w:rsidP="00E828D0">
      <w:pPr>
        <w:pStyle w:val="a6"/>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ascii="Times New Roman" w:hAnsi="Times New Roman"/>
          <w:sz w:val="24"/>
          <w:szCs w:val="24"/>
        </w:rPr>
      </w:pPr>
      <w:r w:rsidRPr="00D96904">
        <w:rPr>
          <w:rFonts w:ascii="Times New Roman" w:hAnsi="Times New Roman"/>
          <w:sz w:val="24"/>
          <w:szCs w:val="24"/>
        </w:rPr>
        <w:t>- пользоваться проектно-технической документацией и составлять ее,</w:t>
      </w:r>
    </w:p>
    <w:p w:rsidR="008A6CCD" w:rsidRPr="00B86FF3" w:rsidRDefault="008A6CCD" w:rsidP="008A6C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rPr>
      </w:pPr>
    </w:p>
    <w:p w:rsidR="00EE2EBF" w:rsidRDefault="007514E1" w:rsidP="008A6CCD">
      <w:pPr>
        <w:ind w:firstLine="851"/>
        <w:rPr>
          <w:b/>
        </w:rPr>
      </w:pPr>
      <w:r w:rsidRPr="008A6CCD">
        <w:rPr>
          <w:b/>
          <w:color w:val="000000"/>
        </w:rPr>
        <w:lastRenderedPageBreak/>
        <w:t>з</w:t>
      </w:r>
      <w:r>
        <w:rPr>
          <w:b/>
        </w:rPr>
        <w:t>нать:</w:t>
      </w:r>
    </w:p>
    <w:p w:rsidR="00100A44" w:rsidRDefault="00100A44" w:rsidP="00100A44">
      <w:pPr>
        <w:ind w:firstLine="709"/>
        <w:rPr>
          <w:b/>
          <w:color w:val="FF0000"/>
        </w:rPr>
      </w:pPr>
    </w:p>
    <w:p w:rsidR="008A6CCD" w:rsidRPr="00B86FF3" w:rsidRDefault="008A6CCD" w:rsidP="00E828D0">
      <w:pPr>
        <w:numPr>
          <w:ilvl w:val="0"/>
          <w:numId w:val="5"/>
        </w:numPr>
      </w:pPr>
      <w:r w:rsidRPr="00B86FF3">
        <w:rPr>
          <w:rFonts w:eastAsia="Calibri"/>
        </w:rPr>
        <w:t>классификацию  и конструкцию кабелей и оконечных кабельных устройств;</w:t>
      </w:r>
    </w:p>
    <w:p w:rsidR="008A6CCD" w:rsidRPr="00B86FF3" w:rsidRDefault="008A6CCD" w:rsidP="00E828D0">
      <w:pPr>
        <w:numPr>
          <w:ilvl w:val="0"/>
          <w:numId w:val="5"/>
        </w:numPr>
      </w:pPr>
      <w:r w:rsidRPr="00B86FF3">
        <w:rPr>
          <w:rFonts w:eastAsia="Calibri"/>
        </w:rPr>
        <w:t>- технологии  монтажа кабелей и оконечных кабельных устройств;</w:t>
      </w:r>
    </w:p>
    <w:p w:rsidR="008A6CCD" w:rsidRPr="00B86FF3" w:rsidRDefault="008A6CCD" w:rsidP="00E828D0">
      <w:pPr>
        <w:numPr>
          <w:ilvl w:val="0"/>
          <w:numId w:val="5"/>
        </w:numPr>
      </w:pPr>
      <w:r w:rsidRPr="00B86FF3">
        <w:rPr>
          <w:rFonts w:eastAsia="Calibri"/>
        </w:rPr>
        <w:t>- назначение материалов и инструментов, используемых при монтаже согласно применяемой технологии;</w:t>
      </w:r>
    </w:p>
    <w:p w:rsidR="008A6CCD" w:rsidRPr="00B86FF3" w:rsidRDefault="008A6CCD" w:rsidP="00E828D0">
      <w:pPr>
        <w:numPr>
          <w:ilvl w:val="0"/>
          <w:numId w:val="5"/>
        </w:numPr>
      </w:pPr>
      <w:r w:rsidRPr="00B86FF3">
        <w:rPr>
          <w:rFonts w:eastAsia="Calibri"/>
        </w:rPr>
        <w:t>- способы восстановления герметичности оболочки кабеля;</w:t>
      </w:r>
    </w:p>
    <w:p w:rsidR="008A6CCD" w:rsidRPr="00B86FF3" w:rsidRDefault="008A6CCD" w:rsidP="00E828D0">
      <w:pPr>
        <w:numPr>
          <w:ilvl w:val="0"/>
          <w:numId w:val="5"/>
        </w:numPr>
      </w:pPr>
      <w:r w:rsidRPr="00B86FF3">
        <w:rPr>
          <w:rFonts w:eastAsia="Calibri"/>
        </w:rPr>
        <w:t>- конструкцию, назначение и методику применения измерительного и тестового оборудования;</w:t>
      </w:r>
    </w:p>
    <w:p w:rsidR="008A6CCD" w:rsidRPr="00B86FF3" w:rsidRDefault="008A6CCD" w:rsidP="00E828D0">
      <w:pPr>
        <w:numPr>
          <w:ilvl w:val="0"/>
          <w:numId w:val="5"/>
        </w:numPr>
      </w:pPr>
      <w:r w:rsidRPr="00B86FF3">
        <w:rPr>
          <w:rFonts w:eastAsia="Calibri"/>
        </w:rPr>
        <w:t>- виды контрольных испытаний;</w:t>
      </w:r>
    </w:p>
    <w:p w:rsidR="008A6CCD" w:rsidRPr="00B86FF3" w:rsidRDefault="008A6CCD" w:rsidP="00E828D0">
      <w:pPr>
        <w:numPr>
          <w:ilvl w:val="0"/>
          <w:numId w:val="5"/>
        </w:numPr>
      </w:pPr>
      <w:r w:rsidRPr="00B86FF3">
        <w:rPr>
          <w:rFonts w:eastAsia="Calibri"/>
        </w:rPr>
        <w:t xml:space="preserve">- назначение, принципы построения, область применения </w:t>
      </w:r>
      <w:r w:rsidRPr="00B86FF3">
        <w:t>структурированных кабельных систем;</w:t>
      </w:r>
    </w:p>
    <w:p w:rsidR="008A6CCD" w:rsidRPr="00B86FF3" w:rsidRDefault="008A6CCD" w:rsidP="00E828D0">
      <w:pPr>
        <w:numPr>
          <w:ilvl w:val="0"/>
          <w:numId w:val="5"/>
        </w:numPr>
      </w:pPr>
      <w:r w:rsidRPr="00B86FF3">
        <w:t>- категории кабелей и разъемов согласно стандартам;</w:t>
      </w:r>
    </w:p>
    <w:p w:rsidR="008A6CCD" w:rsidRPr="00B86FF3" w:rsidRDefault="008A6CCD" w:rsidP="00E828D0">
      <w:pPr>
        <w:numPr>
          <w:ilvl w:val="0"/>
          <w:numId w:val="5"/>
        </w:numPr>
      </w:pPr>
      <w:r w:rsidRPr="00B86FF3">
        <w:t xml:space="preserve">- возможные схемы заделки </w:t>
      </w:r>
      <w:r w:rsidRPr="00B86FF3">
        <w:rPr>
          <w:lang w:val="en-US"/>
        </w:rPr>
        <w:t>EIA</w:t>
      </w:r>
      <w:r w:rsidRPr="00B86FF3">
        <w:t>/</w:t>
      </w:r>
      <w:r w:rsidRPr="00B86FF3">
        <w:rPr>
          <w:lang w:val="en-US"/>
        </w:rPr>
        <w:t>TIA</w:t>
      </w:r>
      <w:r w:rsidRPr="00B86FF3">
        <w:t xml:space="preserve"> -568А, </w:t>
      </w:r>
      <w:r w:rsidRPr="00B86FF3">
        <w:rPr>
          <w:lang w:val="en-US"/>
        </w:rPr>
        <w:t>EIA</w:t>
      </w:r>
      <w:r w:rsidRPr="00B86FF3">
        <w:t>/</w:t>
      </w:r>
      <w:r w:rsidRPr="00B86FF3">
        <w:rPr>
          <w:lang w:val="en-US"/>
        </w:rPr>
        <w:t>TIA</w:t>
      </w:r>
      <w:r w:rsidRPr="00B86FF3">
        <w:t xml:space="preserve"> -568В, </w:t>
      </w:r>
      <w:r w:rsidRPr="00B86FF3">
        <w:rPr>
          <w:lang w:val="en-US"/>
        </w:rPr>
        <w:t>Cross</w:t>
      </w:r>
      <w:r w:rsidRPr="00B86FF3">
        <w:t>-</w:t>
      </w:r>
      <w:r w:rsidRPr="00B86FF3">
        <w:rPr>
          <w:lang w:val="en-US"/>
        </w:rPr>
        <w:t>Over</w:t>
      </w:r>
      <w:r w:rsidRPr="00B86FF3">
        <w:t>;</w:t>
      </w:r>
    </w:p>
    <w:p w:rsidR="008A6CCD" w:rsidRPr="00B86FF3" w:rsidRDefault="008A6CCD" w:rsidP="00E828D0">
      <w:pPr>
        <w:numPr>
          <w:ilvl w:val="0"/>
          <w:numId w:val="5"/>
        </w:numPr>
      </w:pPr>
      <w:r w:rsidRPr="00B86FF3">
        <w:t>- назначение и состав коммутационного оборудования структурированных кабельных систем, принципы монтажа;</w:t>
      </w:r>
    </w:p>
    <w:p w:rsidR="008A6CCD" w:rsidRPr="00B86FF3" w:rsidRDefault="008A6CCD" w:rsidP="00E828D0">
      <w:pPr>
        <w:numPr>
          <w:ilvl w:val="0"/>
          <w:numId w:val="5"/>
        </w:numPr>
      </w:pPr>
      <w:r w:rsidRPr="00B86FF3">
        <w:t>- виды оптических кабелей, методику подготовки оптического кабеля к монтажу;</w:t>
      </w:r>
    </w:p>
    <w:p w:rsidR="008A6CCD" w:rsidRPr="00B86FF3" w:rsidRDefault="008A6CCD" w:rsidP="00E828D0">
      <w:pPr>
        <w:numPr>
          <w:ilvl w:val="0"/>
          <w:numId w:val="5"/>
        </w:numPr>
      </w:pPr>
      <w:r w:rsidRPr="00B86FF3">
        <w:t>- назначение и конструкцию инструмента и оборудования;</w:t>
      </w:r>
    </w:p>
    <w:p w:rsidR="008A6CCD" w:rsidRPr="00B86FF3" w:rsidRDefault="008A6CCD" w:rsidP="00E828D0">
      <w:pPr>
        <w:numPr>
          <w:ilvl w:val="0"/>
          <w:numId w:val="5"/>
        </w:numPr>
      </w:pPr>
      <w:r w:rsidRPr="00B86FF3">
        <w:t xml:space="preserve">- виды и конструкцию муфт, методику монтажа; </w:t>
      </w:r>
    </w:p>
    <w:p w:rsidR="008A6CCD" w:rsidRPr="00B86FF3" w:rsidRDefault="008A6CCD" w:rsidP="00E828D0">
      <w:pPr>
        <w:numPr>
          <w:ilvl w:val="0"/>
          <w:numId w:val="5"/>
        </w:numPr>
        <w:rPr>
          <w:rFonts w:eastAsia="Calibri"/>
        </w:rPr>
      </w:pPr>
      <w:r w:rsidRPr="00B86FF3">
        <w:rPr>
          <w:rFonts w:eastAsia="Calibri"/>
        </w:rPr>
        <w:t>- назначение, основные технические данные, состав оборудования и структурные схемы оборудования цифровых и волоконно-оптических систем передачи.</w:t>
      </w:r>
    </w:p>
    <w:p w:rsidR="008A6CCD" w:rsidRPr="00B86FF3" w:rsidRDefault="008A6CCD" w:rsidP="00E828D0">
      <w:pPr>
        <w:numPr>
          <w:ilvl w:val="0"/>
          <w:numId w:val="5"/>
        </w:numPr>
        <w:rPr>
          <w:rFonts w:eastAsia="Calibri"/>
        </w:rPr>
      </w:pPr>
      <w:r w:rsidRPr="00B86FF3">
        <w:rPr>
          <w:rFonts w:eastAsia="Calibri"/>
        </w:rPr>
        <w:t>- методику осуществления первичной инсталляции и настройки оборудования;</w:t>
      </w:r>
    </w:p>
    <w:p w:rsidR="008A6CCD" w:rsidRPr="00B86FF3" w:rsidRDefault="008A6CCD" w:rsidP="00E828D0">
      <w:pPr>
        <w:numPr>
          <w:ilvl w:val="0"/>
          <w:numId w:val="5"/>
        </w:numPr>
        <w:rPr>
          <w:rFonts w:eastAsia="Calibri"/>
        </w:rPr>
      </w:pPr>
      <w:r w:rsidRPr="00B86FF3">
        <w:rPr>
          <w:rFonts w:eastAsia="Calibri"/>
        </w:rPr>
        <w:t>- виды и назначение информационных и аварийных сигналов;</w:t>
      </w:r>
    </w:p>
    <w:p w:rsidR="008A6CCD" w:rsidRPr="00B86FF3" w:rsidRDefault="008A6CCD" w:rsidP="00E828D0">
      <w:pPr>
        <w:numPr>
          <w:ilvl w:val="0"/>
          <w:numId w:val="5"/>
        </w:numPr>
        <w:rPr>
          <w:rFonts w:eastAsia="Calibri"/>
        </w:rPr>
      </w:pPr>
      <w:r w:rsidRPr="00B86FF3">
        <w:rPr>
          <w:rFonts w:eastAsia="Calibri"/>
        </w:rPr>
        <w:t>- стандарты и протоколы информационных сигналов, виды сигнализации, назначение интерфейсов;</w:t>
      </w:r>
    </w:p>
    <w:p w:rsidR="008A6CCD" w:rsidRPr="00B86FF3" w:rsidRDefault="008A6CCD" w:rsidP="00E828D0">
      <w:pPr>
        <w:numPr>
          <w:ilvl w:val="0"/>
          <w:numId w:val="5"/>
        </w:numPr>
        <w:rPr>
          <w:rFonts w:eastAsia="Calibri"/>
        </w:rPr>
      </w:pPr>
      <w:r w:rsidRPr="00B86FF3">
        <w:rPr>
          <w:rFonts w:eastAsia="Calibri"/>
        </w:rPr>
        <w:t>- принципы технического обслуживания, программное обеспечение оборудования;</w:t>
      </w:r>
    </w:p>
    <w:p w:rsidR="008A6CCD" w:rsidRPr="00B86FF3" w:rsidRDefault="008A6CCD" w:rsidP="00E828D0">
      <w:pPr>
        <w:numPr>
          <w:ilvl w:val="0"/>
          <w:numId w:val="5"/>
        </w:numPr>
        <w:rPr>
          <w:rFonts w:eastAsia="Calibri"/>
        </w:rPr>
      </w:pPr>
      <w:r w:rsidRPr="00B86FF3">
        <w:rPr>
          <w:rFonts w:eastAsia="Calibri"/>
        </w:rPr>
        <w:t>- алгоритмы поиска и устранения неисправностей;</w:t>
      </w:r>
    </w:p>
    <w:p w:rsidR="008A6CCD" w:rsidRPr="00B86FF3" w:rsidRDefault="008A6CCD" w:rsidP="00E828D0">
      <w:pPr>
        <w:widowControl w:val="0"/>
        <w:numPr>
          <w:ilvl w:val="0"/>
          <w:numId w:val="5"/>
        </w:numPr>
        <w:rPr>
          <w:rFonts w:eastAsia="Calibri"/>
        </w:rPr>
      </w:pPr>
      <w:r w:rsidRPr="00B86FF3">
        <w:rPr>
          <w:rFonts w:eastAsia="Calibri"/>
        </w:rPr>
        <w:t>- параметры цифровых каналов и трактов, назначение и виды измерительных приборов;</w:t>
      </w:r>
    </w:p>
    <w:p w:rsidR="008A6CCD" w:rsidRPr="00B86FF3" w:rsidRDefault="008A6CCD" w:rsidP="00E828D0">
      <w:pPr>
        <w:widowControl w:val="0"/>
        <w:numPr>
          <w:ilvl w:val="0"/>
          <w:numId w:val="5"/>
        </w:numPr>
        <w:rPr>
          <w:rFonts w:eastAsia="Calibri"/>
        </w:rPr>
      </w:pPr>
      <w:r w:rsidRPr="00B86FF3">
        <w:rPr>
          <w:rFonts w:eastAsia="Calibri"/>
        </w:rPr>
        <w:t>- методику измерений, правила эксплуатации измерительных приборов;</w:t>
      </w:r>
    </w:p>
    <w:p w:rsidR="008A6CCD" w:rsidRPr="00B86FF3" w:rsidRDefault="008A6CCD" w:rsidP="00E828D0">
      <w:pPr>
        <w:widowControl w:val="0"/>
        <w:numPr>
          <w:ilvl w:val="0"/>
          <w:numId w:val="5"/>
        </w:numPr>
        <w:rPr>
          <w:rFonts w:eastAsia="Calibri"/>
        </w:rPr>
      </w:pPr>
      <w:r w:rsidRPr="00B86FF3">
        <w:rPr>
          <w:rFonts w:eastAsia="Calibri"/>
        </w:rPr>
        <w:t>- нормы на параметры цифровых каналов и трактов, нормативную документацию, алгоритмы поиска неисправностей;</w:t>
      </w:r>
    </w:p>
    <w:p w:rsidR="008A6CCD" w:rsidRPr="00B86FF3" w:rsidRDefault="008A6CCD" w:rsidP="00E828D0">
      <w:pPr>
        <w:widowControl w:val="0"/>
        <w:numPr>
          <w:ilvl w:val="0"/>
          <w:numId w:val="5"/>
        </w:numPr>
        <w:rPr>
          <w:rFonts w:eastAsia="Calibri"/>
        </w:rPr>
      </w:pPr>
      <w:r w:rsidRPr="00B86FF3">
        <w:t>- структуру современных телекоммуникационных систем, программного обеспечения цифровых систем коммутации;</w:t>
      </w:r>
    </w:p>
    <w:p w:rsidR="008A6CCD" w:rsidRPr="00B86FF3" w:rsidRDefault="008A6CCD" w:rsidP="00E828D0">
      <w:pPr>
        <w:numPr>
          <w:ilvl w:val="0"/>
          <w:numId w:val="5"/>
        </w:numPr>
      </w:pPr>
      <w:r w:rsidRPr="00B86FF3">
        <w:t>- функции отдельных узлов коммутационной системы;</w:t>
      </w:r>
    </w:p>
    <w:p w:rsidR="008A6CCD" w:rsidRPr="00B86FF3" w:rsidRDefault="008A6CCD" w:rsidP="00E828D0">
      <w:pPr>
        <w:numPr>
          <w:ilvl w:val="0"/>
          <w:numId w:val="5"/>
        </w:numPr>
      </w:pPr>
      <w:r w:rsidRPr="00B86FF3">
        <w:t>- структуру, назначение, принципы функционирования управляющих устройств телекоммуникационных систем;</w:t>
      </w:r>
    </w:p>
    <w:p w:rsidR="008A6CCD" w:rsidRPr="00B86FF3" w:rsidRDefault="008A6CCD" w:rsidP="00E828D0">
      <w:pPr>
        <w:numPr>
          <w:ilvl w:val="0"/>
          <w:numId w:val="5"/>
        </w:numPr>
      </w:pPr>
      <w:r w:rsidRPr="00B86FF3">
        <w:t>- принципы организации и контроля синхронизации узлов коммутационной системы;</w:t>
      </w:r>
    </w:p>
    <w:p w:rsidR="008A6CCD" w:rsidRPr="00B86FF3" w:rsidRDefault="008A6CCD" w:rsidP="00E828D0">
      <w:pPr>
        <w:numPr>
          <w:ilvl w:val="0"/>
          <w:numId w:val="5"/>
        </w:numPr>
      </w:pPr>
      <w:r w:rsidRPr="00B86FF3">
        <w:t>- структуру сети связи перспективного поколения;</w:t>
      </w:r>
    </w:p>
    <w:p w:rsidR="008A6CCD" w:rsidRPr="00B86FF3" w:rsidRDefault="008A6CCD" w:rsidP="00E828D0">
      <w:pPr>
        <w:numPr>
          <w:ilvl w:val="0"/>
          <w:numId w:val="5"/>
        </w:numPr>
      </w:pPr>
      <w:r w:rsidRPr="00B86FF3">
        <w:t>- правила технической эксплуатации телекоммуникационных систем;</w:t>
      </w:r>
    </w:p>
    <w:p w:rsidR="008A6CCD" w:rsidRPr="00B86FF3" w:rsidRDefault="008A6CCD" w:rsidP="00E828D0">
      <w:pPr>
        <w:numPr>
          <w:ilvl w:val="0"/>
          <w:numId w:val="5"/>
        </w:numPr>
      </w:pPr>
      <w:r w:rsidRPr="00B86FF3">
        <w:t>- аппаратное построение телекоммуникационных систем;</w:t>
      </w:r>
    </w:p>
    <w:p w:rsidR="008A6CCD" w:rsidRPr="00B86FF3" w:rsidRDefault="008A6CCD" w:rsidP="00E828D0">
      <w:pPr>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rPr>
      </w:pPr>
      <w:r w:rsidRPr="00B86FF3">
        <w:rPr>
          <w:rFonts w:eastAsia="Calibri"/>
        </w:rPr>
        <w:lastRenderedPageBreak/>
        <w:t>- виды и формы технической документации, правила заполнения.</w:t>
      </w:r>
    </w:p>
    <w:p w:rsidR="00EE2EBF" w:rsidRDefault="00EE2EBF" w:rsidP="000129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8"/>
          <w:szCs w:val="28"/>
        </w:rPr>
      </w:pPr>
    </w:p>
    <w:p w:rsidR="00EE2EBF" w:rsidRDefault="007514E1" w:rsidP="000129F4">
      <w:pPr>
        <w:ind w:firstLine="851"/>
        <w:jc w:val="both"/>
        <w:rPr>
          <w:color w:val="000000"/>
        </w:rPr>
      </w:pPr>
      <w:r w:rsidRPr="00100A44">
        <w:rPr>
          <w:b/>
        </w:rPr>
        <w:t xml:space="preserve">Формой аттестации в соответствии с рабочей программой по учебной </w:t>
      </w:r>
      <w:r w:rsidR="00100A44" w:rsidRPr="00100A44">
        <w:rPr>
          <w:b/>
        </w:rPr>
        <w:t>практике</w:t>
      </w:r>
      <w:r w:rsidRPr="00100A44">
        <w:rPr>
          <w:b/>
        </w:rPr>
        <w:t xml:space="preserve"> </w:t>
      </w:r>
      <w:r w:rsidRPr="00100A44">
        <w:rPr>
          <w:b/>
          <w:color w:val="000000"/>
        </w:rPr>
        <w:t xml:space="preserve">является - </w:t>
      </w:r>
      <w:r w:rsidR="00100A44" w:rsidRPr="00100A44">
        <w:rPr>
          <w:b/>
        </w:rPr>
        <w:t>зачет</w:t>
      </w:r>
      <w:r>
        <w:rPr>
          <w:color w:val="000000"/>
        </w:rPr>
        <w:t>.</w:t>
      </w:r>
    </w:p>
    <w:p w:rsidR="00EE2EBF" w:rsidRDefault="00EE2EBF" w:rsidP="000129F4">
      <w:pPr>
        <w:ind w:firstLine="709"/>
        <w:jc w:val="both"/>
        <w:rPr>
          <w:color w:val="FF0000"/>
        </w:rPr>
      </w:pPr>
    </w:p>
    <w:p w:rsidR="00EE2EBF" w:rsidRPr="005754A1" w:rsidRDefault="007514E1" w:rsidP="005754A1">
      <w:pPr>
        <w:numPr>
          <w:ilvl w:val="0"/>
          <w:numId w:val="1"/>
        </w:numPr>
        <w:ind w:firstLine="131"/>
        <w:jc w:val="both"/>
        <w:rPr>
          <w:b/>
          <w:sz w:val="28"/>
          <w:szCs w:val="28"/>
        </w:rPr>
      </w:pPr>
      <w:r w:rsidRPr="005754A1">
        <w:rPr>
          <w:b/>
          <w:sz w:val="28"/>
          <w:szCs w:val="28"/>
        </w:rPr>
        <w:t xml:space="preserve">Результаты освоения учебной </w:t>
      </w:r>
      <w:r w:rsidR="00100A44" w:rsidRPr="005754A1">
        <w:rPr>
          <w:b/>
          <w:sz w:val="28"/>
          <w:szCs w:val="28"/>
        </w:rPr>
        <w:t>практике</w:t>
      </w:r>
      <w:r w:rsidRPr="005754A1">
        <w:rPr>
          <w:b/>
          <w:sz w:val="28"/>
          <w:szCs w:val="28"/>
        </w:rPr>
        <w:t xml:space="preserve">, подлежащие проверке </w:t>
      </w:r>
    </w:p>
    <w:p w:rsidR="000129F4" w:rsidRPr="005754A1" w:rsidRDefault="000129F4" w:rsidP="005754A1">
      <w:pPr>
        <w:ind w:left="851"/>
        <w:jc w:val="both"/>
        <w:rPr>
          <w:b/>
          <w:sz w:val="28"/>
          <w:szCs w:val="28"/>
        </w:rPr>
      </w:pPr>
    </w:p>
    <w:p w:rsidR="00EE2EBF" w:rsidRDefault="007514E1" w:rsidP="000129F4">
      <w:pPr>
        <w:ind w:firstLine="851"/>
        <w:jc w:val="both"/>
      </w:pPr>
      <w:r>
        <w:t xml:space="preserve">2.1. В результате аттестации по учебной </w:t>
      </w:r>
      <w:r w:rsidR="00100A44">
        <w:t>практике</w:t>
      </w:r>
      <w:r>
        <w:t xml:space="preserve"> осуществляется комплексная проверка следующих </w:t>
      </w:r>
      <w:r w:rsidR="00100A44">
        <w:t>профессиональных</w:t>
      </w:r>
      <w:r w:rsidR="0089594D">
        <w:t xml:space="preserve"> и общих компетенций</w:t>
      </w:r>
      <w:r>
        <w:t>:</w:t>
      </w:r>
    </w:p>
    <w:p w:rsidR="00EE2EBF" w:rsidRDefault="007514E1">
      <w:pPr>
        <w:jc w:val="right"/>
      </w:pPr>
      <w:r>
        <w:t>Таблица 1.1</w:t>
      </w:r>
    </w:p>
    <w:p w:rsidR="00EE2EBF" w:rsidRDefault="00EE2EBF">
      <w:pPr>
        <w:jc w:val="righ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6"/>
        <w:gridCol w:w="9735"/>
      </w:tblGrid>
      <w:tr w:rsidR="00D96904" w:rsidRPr="00D96904" w:rsidTr="00D96904">
        <w:tc>
          <w:tcPr>
            <w:tcW w:w="5103" w:type="dxa"/>
          </w:tcPr>
          <w:p w:rsidR="00D96904" w:rsidRPr="00D96904" w:rsidRDefault="00D96904" w:rsidP="005754A1">
            <w:pPr>
              <w:pStyle w:val="a6"/>
              <w:spacing w:after="0" w:line="240" w:lineRule="auto"/>
              <w:ind w:left="0"/>
              <w:jc w:val="center"/>
              <w:rPr>
                <w:rFonts w:ascii="Times New Roman" w:hAnsi="Times New Roman"/>
                <w:b/>
                <w:sz w:val="24"/>
                <w:szCs w:val="24"/>
              </w:rPr>
            </w:pPr>
            <w:r w:rsidRPr="00D96904">
              <w:rPr>
                <w:rFonts w:ascii="Times New Roman" w:hAnsi="Times New Roman"/>
                <w:b/>
                <w:sz w:val="24"/>
                <w:szCs w:val="24"/>
              </w:rPr>
              <w:t>Профессиональные компетенции</w:t>
            </w:r>
          </w:p>
        </w:tc>
        <w:tc>
          <w:tcPr>
            <w:tcW w:w="9781" w:type="dxa"/>
          </w:tcPr>
          <w:p w:rsidR="00D96904" w:rsidRPr="00D96904" w:rsidRDefault="00D96904" w:rsidP="005754A1">
            <w:pPr>
              <w:pStyle w:val="a6"/>
              <w:tabs>
                <w:tab w:val="left" w:pos="261"/>
              </w:tabs>
              <w:spacing w:after="0" w:line="240" w:lineRule="auto"/>
              <w:ind w:left="0"/>
              <w:jc w:val="center"/>
              <w:rPr>
                <w:rFonts w:ascii="Times New Roman" w:hAnsi="Times New Roman"/>
                <w:b/>
                <w:sz w:val="24"/>
                <w:szCs w:val="24"/>
              </w:rPr>
            </w:pPr>
            <w:r w:rsidRPr="00D96904">
              <w:rPr>
                <w:rFonts w:ascii="Times New Roman" w:hAnsi="Times New Roman"/>
                <w:b/>
                <w:sz w:val="24"/>
                <w:szCs w:val="24"/>
              </w:rPr>
              <w:t>Показатели оценки результата</w:t>
            </w:r>
          </w:p>
        </w:tc>
      </w:tr>
      <w:tr w:rsidR="00D96904" w:rsidRPr="00D96904" w:rsidTr="00D96904">
        <w:trPr>
          <w:trHeight w:val="414"/>
        </w:trPr>
        <w:tc>
          <w:tcPr>
            <w:tcW w:w="5103" w:type="dxa"/>
          </w:tcPr>
          <w:p w:rsidR="00D96904" w:rsidRPr="00D96904" w:rsidRDefault="00D96904" w:rsidP="005754A1">
            <w:pPr>
              <w:pStyle w:val="ConsPlusNormal"/>
              <w:jc w:val="both"/>
              <w:rPr>
                <w:rFonts w:ascii="Times New Roman" w:hAnsi="Times New Roman" w:cs="Times New Roman"/>
                <w:sz w:val="24"/>
                <w:szCs w:val="24"/>
              </w:rPr>
            </w:pPr>
            <w:r w:rsidRPr="00D96904">
              <w:rPr>
                <w:rFonts w:ascii="Times New Roman" w:hAnsi="Times New Roman" w:cs="Times New Roman"/>
                <w:sz w:val="24"/>
                <w:szCs w:val="24"/>
              </w:rPr>
              <w:t>ПК 1.1 Выполнять проектирование кабельной структуры компьютерной сети.</w:t>
            </w:r>
            <w:r w:rsidRPr="00D96904">
              <w:rPr>
                <w:sz w:val="24"/>
                <w:szCs w:val="24"/>
              </w:rPr>
              <w:t xml:space="preserve"> </w:t>
            </w:r>
          </w:p>
        </w:tc>
        <w:tc>
          <w:tcPr>
            <w:tcW w:w="9781" w:type="dxa"/>
          </w:tcPr>
          <w:p w:rsidR="00D96904" w:rsidRPr="00D96904" w:rsidRDefault="00D96904" w:rsidP="00E828D0">
            <w:pPr>
              <w:numPr>
                <w:ilvl w:val="0"/>
                <w:numId w:val="12"/>
              </w:numPr>
              <w:tabs>
                <w:tab w:val="clear" w:pos="360"/>
                <w:tab w:val="num" w:pos="317"/>
              </w:tabs>
              <w:ind w:left="0" w:firstLine="0"/>
            </w:pPr>
            <w:r w:rsidRPr="00D96904">
              <w:t>выполнение всего комплекса проектных работ, связанных с созданием компьютерной сети;</w:t>
            </w:r>
          </w:p>
          <w:p w:rsidR="00D96904" w:rsidRPr="00D96904" w:rsidRDefault="00D96904" w:rsidP="00E828D0">
            <w:pPr>
              <w:numPr>
                <w:ilvl w:val="0"/>
                <w:numId w:val="8"/>
              </w:numPr>
              <w:tabs>
                <w:tab w:val="clear" w:pos="0"/>
                <w:tab w:val="num" w:pos="317"/>
              </w:tabs>
            </w:pPr>
            <w:r w:rsidRPr="00D96904">
              <w:t xml:space="preserve">грамотность использования </w:t>
            </w:r>
            <w:r w:rsidRPr="00D96904">
              <w:rPr>
                <w:lang w:val="en-US"/>
              </w:rPr>
              <w:t>IT</w:t>
            </w:r>
            <w:r w:rsidRPr="00D96904">
              <w:t>-технологий, в том числе специализированного программного обеспечения, при проектировании компьютерных сетей;</w:t>
            </w:r>
          </w:p>
          <w:p w:rsidR="00D96904" w:rsidRPr="00D96904" w:rsidRDefault="00D96904" w:rsidP="00E828D0">
            <w:pPr>
              <w:numPr>
                <w:ilvl w:val="0"/>
                <w:numId w:val="8"/>
              </w:numPr>
              <w:tabs>
                <w:tab w:val="clear" w:pos="0"/>
                <w:tab w:val="num" w:pos="317"/>
              </w:tabs>
            </w:pPr>
            <w:r w:rsidRPr="00D96904">
              <w:t>качество организации работ по проектированию компьютерных сетей;</w:t>
            </w:r>
          </w:p>
          <w:p w:rsidR="00D96904" w:rsidRPr="00D96904" w:rsidRDefault="00D96904" w:rsidP="00E828D0">
            <w:pPr>
              <w:numPr>
                <w:ilvl w:val="0"/>
                <w:numId w:val="12"/>
              </w:numPr>
              <w:tabs>
                <w:tab w:val="clear" w:pos="360"/>
                <w:tab w:val="num" w:pos="317"/>
              </w:tabs>
              <w:ind w:left="0" w:firstLine="0"/>
            </w:pPr>
            <w:r w:rsidRPr="00D96904">
              <w:t>обеспечение бесконфликтного внедрения и ввода в эксплуатацию создаваемого объекта;</w:t>
            </w:r>
          </w:p>
          <w:p w:rsidR="00D96904" w:rsidRPr="00D96904" w:rsidRDefault="00D96904" w:rsidP="00E828D0">
            <w:pPr>
              <w:pStyle w:val="ConsPlusNormal"/>
              <w:numPr>
                <w:ilvl w:val="0"/>
                <w:numId w:val="7"/>
              </w:numPr>
              <w:tabs>
                <w:tab w:val="left" w:pos="261"/>
                <w:tab w:val="num" w:pos="317"/>
              </w:tabs>
              <w:ind w:left="0" w:firstLine="0"/>
              <w:rPr>
                <w:rFonts w:ascii="Times New Roman" w:hAnsi="Times New Roman" w:cs="Times New Roman"/>
                <w:sz w:val="24"/>
                <w:szCs w:val="24"/>
              </w:rPr>
            </w:pPr>
            <w:r w:rsidRPr="00D96904">
              <w:rPr>
                <w:rFonts w:ascii="Times New Roman" w:hAnsi="Times New Roman" w:cs="Times New Roman"/>
                <w:sz w:val="24"/>
                <w:szCs w:val="24"/>
              </w:rPr>
              <w:t>обеспечение при проектировании перспективы для будущего развития компьютерной сети.</w:t>
            </w:r>
          </w:p>
        </w:tc>
      </w:tr>
      <w:tr w:rsidR="00D96904" w:rsidRPr="00D96904" w:rsidTr="00D96904">
        <w:trPr>
          <w:trHeight w:val="1973"/>
        </w:trPr>
        <w:tc>
          <w:tcPr>
            <w:tcW w:w="5103" w:type="dxa"/>
          </w:tcPr>
          <w:p w:rsidR="00D96904" w:rsidRPr="00D96904" w:rsidRDefault="00D96904" w:rsidP="005754A1">
            <w:pPr>
              <w:pStyle w:val="ConsPlusNormal"/>
              <w:jc w:val="both"/>
              <w:rPr>
                <w:rFonts w:ascii="Times New Roman" w:hAnsi="Times New Roman" w:cs="Times New Roman"/>
                <w:sz w:val="24"/>
                <w:szCs w:val="24"/>
              </w:rPr>
            </w:pPr>
            <w:r w:rsidRPr="00D96904">
              <w:rPr>
                <w:rFonts w:ascii="Times New Roman" w:hAnsi="Times New Roman" w:cs="Times New Roman"/>
                <w:sz w:val="24"/>
                <w:szCs w:val="24"/>
              </w:rPr>
              <w:t xml:space="preserve">ПК 1.2 Осуществлять выбор технологии, инструментальных средств </w:t>
            </w:r>
            <w:r w:rsidRPr="00D96904">
              <w:rPr>
                <w:rFonts w:ascii="Times New Roman" w:hAnsi="Times New Roman" w:cs="Times New Roman"/>
                <w:spacing w:val="-2"/>
                <w:sz w:val="24"/>
                <w:szCs w:val="24"/>
              </w:rPr>
              <w:t xml:space="preserve">и средств вычислительной техники при организации процесса разработки и </w:t>
            </w:r>
            <w:r w:rsidRPr="00D96904">
              <w:rPr>
                <w:rFonts w:ascii="Times New Roman" w:hAnsi="Times New Roman" w:cs="Times New Roman"/>
                <w:spacing w:val="-1"/>
                <w:sz w:val="24"/>
                <w:szCs w:val="24"/>
              </w:rPr>
              <w:t>исследования объектов профессиональной деятельности.</w:t>
            </w:r>
          </w:p>
        </w:tc>
        <w:tc>
          <w:tcPr>
            <w:tcW w:w="9781" w:type="dxa"/>
          </w:tcPr>
          <w:p w:rsidR="00D96904" w:rsidRPr="00D96904" w:rsidRDefault="00D96904" w:rsidP="00E828D0">
            <w:pPr>
              <w:numPr>
                <w:ilvl w:val="0"/>
                <w:numId w:val="13"/>
              </w:numPr>
              <w:tabs>
                <w:tab w:val="clear" w:pos="360"/>
                <w:tab w:val="num" w:pos="317"/>
              </w:tabs>
              <w:ind w:left="0" w:firstLine="0"/>
            </w:pPr>
            <w:r w:rsidRPr="00D96904">
              <w:t>целесообразность осуществления выбора технологии, инструментальных средств и средств ВТ;</w:t>
            </w:r>
          </w:p>
          <w:p w:rsidR="00D96904" w:rsidRPr="00D96904" w:rsidRDefault="00D96904" w:rsidP="00E828D0">
            <w:pPr>
              <w:numPr>
                <w:ilvl w:val="0"/>
                <w:numId w:val="13"/>
              </w:numPr>
              <w:tabs>
                <w:tab w:val="clear" w:pos="360"/>
                <w:tab w:val="num" w:pos="317"/>
              </w:tabs>
              <w:ind w:left="0" w:firstLine="0"/>
            </w:pPr>
            <w:r w:rsidRPr="00D96904">
              <w:t>грамотность планирования и проведения необходимых тестовых проверок и профилактических осмотров;</w:t>
            </w:r>
          </w:p>
          <w:p w:rsidR="00D96904" w:rsidRPr="00D96904" w:rsidRDefault="00D96904" w:rsidP="00E828D0">
            <w:pPr>
              <w:numPr>
                <w:ilvl w:val="0"/>
                <w:numId w:val="13"/>
              </w:numPr>
              <w:tabs>
                <w:tab w:val="clear" w:pos="360"/>
                <w:tab w:val="num" w:pos="317"/>
              </w:tabs>
              <w:ind w:left="0" w:firstLine="0"/>
            </w:pPr>
            <w:r w:rsidRPr="00D96904">
              <w:t>квалифицированность организации и осуществления мониторинга использования  вычислительной сети;</w:t>
            </w:r>
          </w:p>
          <w:p w:rsidR="00D96904" w:rsidRPr="00D96904" w:rsidRDefault="00D96904" w:rsidP="00E828D0">
            <w:pPr>
              <w:numPr>
                <w:ilvl w:val="0"/>
                <w:numId w:val="13"/>
              </w:numPr>
              <w:tabs>
                <w:tab w:val="clear" w:pos="360"/>
                <w:tab w:val="num" w:pos="176"/>
                <w:tab w:val="num" w:pos="317"/>
              </w:tabs>
              <w:ind w:left="0" w:firstLine="0"/>
            </w:pPr>
            <w:r w:rsidRPr="00D96904">
              <w:t>точность и скрупулёзность фиксирования и анализа сбоев в работе серверного и сетевого оборудования, своевременность принятия решения о внеочередном обслуживании программно- технических средств;</w:t>
            </w:r>
          </w:p>
          <w:p w:rsidR="00D96904" w:rsidRPr="00D96904" w:rsidRDefault="00D96904" w:rsidP="00E828D0">
            <w:pPr>
              <w:keepNext/>
              <w:numPr>
                <w:ilvl w:val="0"/>
                <w:numId w:val="13"/>
              </w:numPr>
              <w:tabs>
                <w:tab w:val="clear" w:pos="360"/>
                <w:tab w:val="num" w:pos="176"/>
                <w:tab w:val="num" w:pos="317"/>
              </w:tabs>
              <w:ind w:left="0" w:firstLine="0"/>
            </w:pPr>
            <w:r w:rsidRPr="00D96904">
              <w:t>своевременность выполнения мелкого ремонта оборудования;</w:t>
            </w:r>
          </w:p>
          <w:p w:rsidR="00D96904" w:rsidRPr="00D96904" w:rsidRDefault="00D96904" w:rsidP="005754A1">
            <w:pPr>
              <w:tabs>
                <w:tab w:val="left" w:pos="261"/>
                <w:tab w:val="num" w:pos="317"/>
              </w:tabs>
              <w:autoSpaceDE w:val="0"/>
              <w:autoSpaceDN w:val="0"/>
              <w:adjustRightInd w:val="0"/>
            </w:pPr>
            <w:r w:rsidRPr="00D96904">
              <w:t>грамотность и аккуратность ведения технической и отчетной документации.</w:t>
            </w:r>
          </w:p>
        </w:tc>
      </w:tr>
      <w:tr w:rsidR="00D96904" w:rsidRPr="00D96904" w:rsidTr="00D96904">
        <w:trPr>
          <w:trHeight w:val="557"/>
        </w:trPr>
        <w:tc>
          <w:tcPr>
            <w:tcW w:w="5103" w:type="dxa"/>
          </w:tcPr>
          <w:p w:rsidR="00D96904" w:rsidRPr="00D96904" w:rsidRDefault="00D96904" w:rsidP="005754A1">
            <w:pPr>
              <w:pStyle w:val="ConsPlusNormal"/>
              <w:jc w:val="both"/>
              <w:rPr>
                <w:rFonts w:ascii="Times New Roman" w:hAnsi="Times New Roman" w:cs="Times New Roman"/>
                <w:sz w:val="24"/>
                <w:szCs w:val="24"/>
              </w:rPr>
            </w:pPr>
            <w:r w:rsidRPr="00D96904">
              <w:rPr>
                <w:rFonts w:ascii="Times New Roman" w:hAnsi="Times New Roman" w:cs="Times New Roman"/>
                <w:sz w:val="24"/>
                <w:szCs w:val="24"/>
              </w:rPr>
              <w:t>ПК 1.3 Обеспечивать защиту информации в сети с использованием программно-аппаратных средств.</w:t>
            </w:r>
          </w:p>
        </w:tc>
        <w:tc>
          <w:tcPr>
            <w:tcW w:w="9781" w:type="dxa"/>
          </w:tcPr>
          <w:p w:rsidR="00D96904" w:rsidRPr="00D96904" w:rsidRDefault="00D96904" w:rsidP="00E828D0">
            <w:pPr>
              <w:numPr>
                <w:ilvl w:val="0"/>
                <w:numId w:val="9"/>
              </w:numPr>
              <w:tabs>
                <w:tab w:val="left" w:pos="317"/>
              </w:tabs>
              <w:ind w:left="0" w:firstLine="0"/>
            </w:pPr>
            <w:r w:rsidRPr="00D96904">
              <w:t>полнота обеспечения наличия и работоспособности программно-технических средств сбора данных для анализа показателей использования и функционирования компьютерной сети;</w:t>
            </w:r>
          </w:p>
          <w:p w:rsidR="00D96904" w:rsidRPr="00D96904" w:rsidRDefault="00D96904" w:rsidP="00E828D0">
            <w:pPr>
              <w:numPr>
                <w:ilvl w:val="0"/>
                <w:numId w:val="9"/>
              </w:numPr>
              <w:tabs>
                <w:tab w:val="left" w:pos="317"/>
              </w:tabs>
              <w:ind w:left="0" w:firstLine="0"/>
            </w:pPr>
            <w:r w:rsidRPr="00D96904">
              <w:t>грамотность и своевременность действий по администрированию сетевых ресурсов;</w:t>
            </w:r>
          </w:p>
          <w:p w:rsidR="00D96904" w:rsidRPr="00D96904" w:rsidRDefault="00D96904" w:rsidP="00E828D0">
            <w:pPr>
              <w:numPr>
                <w:ilvl w:val="0"/>
                <w:numId w:val="9"/>
              </w:numPr>
              <w:tabs>
                <w:tab w:val="left" w:pos="317"/>
              </w:tabs>
              <w:ind w:left="0" w:firstLine="0"/>
            </w:pPr>
            <w:proofErr w:type="spellStart"/>
            <w:r w:rsidRPr="00D96904">
              <w:lastRenderedPageBreak/>
              <w:t>бессбойность</w:t>
            </w:r>
            <w:proofErr w:type="spellEnd"/>
            <w:r w:rsidRPr="00D96904">
              <w:t xml:space="preserve"> поддержания сетевых ресурсов в актуальном состоянии;</w:t>
            </w:r>
          </w:p>
          <w:p w:rsidR="00D96904" w:rsidRPr="00D96904" w:rsidRDefault="00D96904" w:rsidP="00E828D0">
            <w:pPr>
              <w:numPr>
                <w:ilvl w:val="0"/>
                <w:numId w:val="9"/>
              </w:numPr>
              <w:tabs>
                <w:tab w:val="left" w:pos="317"/>
              </w:tabs>
              <w:ind w:left="0" w:firstLine="0"/>
            </w:pPr>
            <w:r w:rsidRPr="00D96904">
              <w:t>тщательность мониторинга использования сети Интернет и электронной почты;</w:t>
            </w:r>
          </w:p>
          <w:p w:rsidR="00D96904" w:rsidRPr="00D96904" w:rsidRDefault="00D96904" w:rsidP="00E828D0">
            <w:pPr>
              <w:pStyle w:val="Style49"/>
              <w:widowControl/>
              <w:numPr>
                <w:ilvl w:val="0"/>
                <w:numId w:val="9"/>
              </w:numPr>
              <w:tabs>
                <w:tab w:val="left" w:pos="261"/>
                <w:tab w:val="left" w:pos="317"/>
              </w:tabs>
              <w:ind w:left="0" w:firstLine="0"/>
            </w:pPr>
            <w:r w:rsidRPr="00D96904">
              <w:t>регулярность ввода в действие новых технологий системного администрирования.</w:t>
            </w:r>
          </w:p>
        </w:tc>
      </w:tr>
      <w:tr w:rsidR="00D96904" w:rsidRPr="00D96904" w:rsidTr="00D96904">
        <w:trPr>
          <w:trHeight w:val="2371"/>
        </w:trPr>
        <w:tc>
          <w:tcPr>
            <w:tcW w:w="5103" w:type="dxa"/>
          </w:tcPr>
          <w:p w:rsidR="00D96904" w:rsidRPr="00D96904" w:rsidRDefault="00D96904" w:rsidP="005754A1">
            <w:pPr>
              <w:pStyle w:val="ConsPlusNormal"/>
              <w:jc w:val="both"/>
              <w:rPr>
                <w:rFonts w:ascii="Times New Roman" w:hAnsi="Times New Roman" w:cs="Times New Roman"/>
                <w:sz w:val="24"/>
                <w:szCs w:val="24"/>
              </w:rPr>
            </w:pPr>
            <w:r w:rsidRPr="00D96904">
              <w:rPr>
                <w:rFonts w:ascii="Times New Roman" w:hAnsi="Times New Roman" w:cs="Times New Roman"/>
                <w:sz w:val="24"/>
                <w:szCs w:val="24"/>
              </w:rPr>
              <w:lastRenderedPageBreak/>
              <w:t xml:space="preserve">ПК 1.4 Принимать участие в приемо-сдаточных испытаниях компьютерных сетей и сетевого оборудования различного уровня и </w:t>
            </w:r>
            <w:r w:rsidRPr="00D96904">
              <w:rPr>
                <w:rFonts w:ascii="Times New Roman" w:hAnsi="Times New Roman" w:cs="Times New Roman"/>
                <w:spacing w:val="-1"/>
                <w:sz w:val="24"/>
                <w:szCs w:val="24"/>
              </w:rPr>
              <w:t>в оценке качества и экономической эффективности сетевой топологии.</w:t>
            </w:r>
          </w:p>
        </w:tc>
        <w:tc>
          <w:tcPr>
            <w:tcW w:w="9781" w:type="dxa"/>
          </w:tcPr>
          <w:p w:rsidR="00D96904" w:rsidRPr="00D96904" w:rsidRDefault="00D96904" w:rsidP="00E828D0">
            <w:pPr>
              <w:numPr>
                <w:ilvl w:val="0"/>
                <w:numId w:val="10"/>
              </w:numPr>
              <w:tabs>
                <w:tab w:val="left" w:pos="334"/>
              </w:tabs>
              <w:ind w:left="34" w:firstLine="0"/>
            </w:pPr>
            <w:r w:rsidRPr="00D96904">
              <w:t>продуктивное участие в приемо-сдаточных испытаниях компьютерных сетей и сетевого оборудования;</w:t>
            </w:r>
          </w:p>
          <w:p w:rsidR="00D96904" w:rsidRPr="00D96904" w:rsidRDefault="00D96904" w:rsidP="00E828D0">
            <w:pPr>
              <w:numPr>
                <w:ilvl w:val="0"/>
                <w:numId w:val="10"/>
              </w:numPr>
              <w:tabs>
                <w:tab w:val="left" w:pos="334"/>
              </w:tabs>
              <w:ind w:left="34" w:firstLine="0"/>
            </w:pPr>
            <w:r w:rsidRPr="00D96904">
              <w:rPr>
                <w:spacing w:val="-1"/>
              </w:rPr>
              <w:t>правильность и аргументированность оценки качества и экономической эффективности сетевой топологии;</w:t>
            </w:r>
          </w:p>
          <w:p w:rsidR="00D96904" w:rsidRPr="00D96904" w:rsidRDefault="00D96904" w:rsidP="00E828D0">
            <w:pPr>
              <w:numPr>
                <w:ilvl w:val="0"/>
                <w:numId w:val="10"/>
              </w:numPr>
              <w:tabs>
                <w:tab w:val="left" w:pos="334"/>
              </w:tabs>
              <w:ind w:left="34" w:firstLine="0"/>
              <w:rPr>
                <w:bCs/>
              </w:rPr>
            </w:pPr>
            <w:r w:rsidRPr="00D96904">
              <w:t>грамотность применения нормативно-технической документации в области информационных технологий;</w:t>
            </w:r>
          </w:p>
          <w:p w:rsidR="00D96904" w:rsidRPr="00D96904" w:rsidRDefault="00D96904" w:rsidP="00E828D0">
            <w:pPr>
              <w:pStyle w:val="a6"/>
              <w:numPr>
                <w:ilvl w:val="0"/>
                <w:numId w:val="10"/>
              </w:numPr>
              <w:tabs>
                <w:tab w:val="left" w:pos="261"/>
                <w:tab w:val="left" w:pos="334"/>
              </w:tabs>
              <w:spacing w:after="0" w:line="240" w:lineRule="auto"/>
              <w:ind w:left="34" w:firstLine="0"/>
              <w:rPr>
                <w:rFonts w:ascii="Times New Roman" w:hAnsi="Times New Roman"/>
                <w:sz w:val="24"/>
                <w:szCs w:val="24"/>
              </w:rPr>
            </w:pPr>
            <w:r w:rsidRPr="00D96904">
              <w:rPr>
                <w:rFonts w:ascii="Times New Roman" w:hAnsi="Times New Roman"/>
                <w:sz w:val="24"/>
                <w:szCs w:val="24"/>
              </w:rPr>
              <w:t>осознанность применения отечественного и зарубежного опыта использования программно-технических средств.</w:t>
            </w:r>
          </w:p>
        </w:tc>
      </w:tr>
      <w:tr w:rsidR="00D96904" w:rsidRPr="00D96904" w:rsidTr="00D96904">
        <w:trPr>
          <w:trHeight w:val="1696"/>
        </w:trPr>
        <w:tc>
          <w:tcPr>
            <w:tcW w:w="5103" w:type="dxa"/>
          </w:tcPr>
          <w:p w:rsidR="00D96904" w:rsidRPr="00D96904" w:rsidRDefault="00D96904" w:rsidP="005754A1">
            <w:pPr>
              <w:pStyle w:val="ConsPlusNormal"/>
              <w:jc w:val="both"/>
              <w:rPr>
                <w:rFonts w:ascii="Times New Roman" w:hAnsi="Times New Roman" w:cs="Times New Roman"/>
                <w:sz w:val="24"/>
                <w:szCs w:val="24"/>
              </w:rPr>
            </w:pPr>
            <w:r w:rsidRPr="00D96904">
              <w:rPr>
                <w:rFonts w:ascii="Times New Roman" w:hAnsi="Times New Roman" w:cs="Times New Roman"/>
                <w:sz w:val="24"/>
                <w:szCs w:val="24"/>
              </w:rPr>
              <w:t>ПК 1.5 Выполнять требования нормативно-технической документации, иметь опыт оформления проектной документации</w:t>
            </w:r>
            <w:r w:rsidRPr="00D96904">
              <w:rPr>
                <w:rFonts w:ascii="Times New Roman" w:hAnsi="Times New Roman" w:cs="Times New Roman"/>
                <w:spacing w:val="-1"/>
                <w:sz w:val="24"/>
                <w:szCs w:val="24"/>
              </w:rPr>
              <w:t>.</w:t>
            </w:r>
          </w:p>
          <w:p w:rsidR="00D96904" w:rsidRPr="00D96904" w:rsidRDefault="00D96904" w:rsidP="005754A1"/>
          <w:p w:rsidR="00D96904" w:rsidRPr="00D96904" w:rsidRDefault="00D96904" w:rsidP="005754A1">
            <w:r w:rsidRPr="00D96904">
              <w:t>.</w:t>
            </w:r>
          </w:p>
        </w:tc>
        <w:tc>
          <w:tcPr>
            <w:tcW w:w="9781" w:type="dxa"/>
          </w:tcPr>
          <w:p w:rsidR="00D96904" w:rsidRPr="00D96904" w:rsidRDefault="00D96904" w:rsidP="00E828D0">
            <w:pPr>
              <w:pStyle w:val="Normal1"/>
              <w:keepNext/>
              <w:widowControl/>
              <w:numPr>
                <w:ilvl w:val="0"/>
                <w:numId w:val="11"/>
              </w:numPr>
              <w:tabs>
                <w:tab w:val="left" w:pos="318"/>
              </w:tabs>
              <w:ind w:left="34" w:firstLine="0"/>
              <w:jc w:val="left"/>
              <w:rPr>
                <w:b w:val="0"/>
              </w:rPr>
            </w:pPr>
            <w:r w:rsidRPr="00D96904">
              <w:rPr>
                <w:b w:val="0"/>
              </w:rPr>
              <w:t>правильность, техническая и юридическая грамотность применения нормативно-технической документации в области информационных технологий;</w:t>
            </w:r>
          </w:p>
          <w:p w:rsidR="00D96904" w:rsidRPr="00D96904" w:rsidRDefault="00D96904" w:rsidP="00E828D0">
            <w:pPr>
              <w:pStyle w:val="Normal1"/>
              <w:keepNext/>
              <w:widowControl/>
              <w:numPr>
                <w:ilvl w:val="0"/>
                <w:numId w:val="11"/>
              </w:numPr>
              <w:tabs>
                <w:tab w:val="left" w:pos="318"/>
              </w:tabs>
              <w:ind w:left="34" w:firstLine="0"/>
              <w:jc w:val="left"/>
              <w:rPr>
                <w:b w:val="0"/>
              </w:rPr>
            </w:pPr>
            <w:r w:rsidRPr="00D96904">
              <w:rPr>
                <w:b w:val="0"/>
              </w:rPr>
              <w:t>продуктивность участия в планировании развития программно-технической базы организации;</w:t>
            </w:r>
          </w:p>
          <w:p w:rsidR="00D96904" w:rsidRPr="00D96904" w:rsidRDefault="00D96904" w:rsidP="00E828D0">
            <w:pPr>
              <w:numPr>
                <w:ilvl w:val="0"/>
                <w:numId w:val="11"/>
              </w:numPr>
              <w:tabs>
                <w:tab w:val="left" w:pos="318"/>
              </w:tabs>
              <w:ind w:left="34" w:firstLine="0"/>
            </w:pPr>
            <w:r w:rsidRPr="00D96904">
              <w:t>аргументированность обоснования предложений по реализации  стратегии организации в области информационных технологий.</w:t>
            </w:r>
          </w:p>
        </w:tc>
      </w:tr>
      <w:tr w:rsidR="00D96904" w:rsidRPr="00074E1C" w:rsidTr="00D96904">
        <w:trPr>
          <w:trHeight w:val="403"/>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jc w:val="center"/>
              <w:rPr>
                <w:rFonts w:ascii="Times New Roman" w:hAnsi="Times New Roman" w:cs="Times New Roman"/>
                <w:b/>
                <w:sz w:val="24"/>
                <w:szCs w:val="24"/>
              </w:rPr>
            </w:pPr>
            <w:r w:rsidRPr="00D96904">
              <w:rPr>
                <w:rFonts w:ascii="Times New Roman" w:hAnsi="Times New Roman" w:cs="Times New Roman"/>
                <w:b/>
                <w:sz w:val="24"/>
                <w:szCs w:val="24"/>
              </w:rPr>
              <w:t>Общие компетенции</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Normal1"/>
              <w:keepNext/>
              <w:tabs>
                <w:tab w:val="left" w:pos="318"/>
              </w:tabs>
              <w:ind w:left="34"/>
              <w:jc w:val="center"/>
            </w:pPr>
            <w:r w:rsidRPr="00D96904">
              <w:t>Показатели оценки результата</w:t>
            </w:r>
          </w:p>
        </w:tc>
      </w:tr>
      <w:tr w:rsidR="00D96904" w:rsidRPr="00074E1C" w:rsidTr="00D96904">
        <w:trPr>
          <w:trHeight w:val="1684"/>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rPr>
                <w:rFonts w:ascii="Times New Roman" w:hAnsi="Times New Roman" w:cs="Times New Roman"/>
                <w:sz w:val="24"/>
                <w:szCs w:val="24"/>
              </w:rPr>
            </w:pPr>
            <w:r w:rsidRPr="00D96904">
              <w:rPr>
                <w:rFonts w:ascii="Times New Roman" w:hAnsi="Times New Roman" w:cs="Times New Roman"/>
                <w:sz w:val="24"/>
                <w:szCs w:val="24"/>
              </w:rPr>
              <w:t>ОК 1 Выбирать способы решения задач профессиональной деятельности, применительно к различным контекстам.</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pStyle w:val="a6"/>
              <w:numPr>
                <w:ilvl w:val="0"/>
                <w:numId w:val="14"/>
              </w:numPr>
              <w:tabs>
                <w:tab w:val="left" w:pos="317"/>
              </w:tabs>
              <w:spacing w:after="0" w:line="240" w:lineRule="auto"/>
              <w:ind w:left="34" w:firstLine="0"/>
              <w:contextualSpacing w:val="0"/>
              <w:rPr>
                <w:rFonts w:ascii="Times New Roman" w:eastAsia="Times New Roman" w:hAnsi="Times New Roman"/>
                <w:color w:val="000000"/>
                <w:sz w:val="24"/>
                <w:szCs w:val="24"/>
                <w:lang w:eastAsia="ru-RU"/>
              </w:rPr>
            </w:pPr>
            <w:r w:rsidRPr="00D96904">
              <w:rPr>
                <w:rFonts w:ascii="Times New Roman" w:eastAsia="Times New Roman" w:hAnsi="Times New Roman"/>
                <w:color w:val="000000"/>
                <w:sz w:val="24"/>
                <w:szCs w:val="24"/>
                <w:lang w:eastAsia="ru-RU"/>
              </w:rPr>
              <w:t>проявление интереса к будущей профессии через:</w:t>
            </w:r>
          </w:p>
          <w:p w:rsidR="00D96904" w:rsidRPr="00D96904" w:rsidRDefault="00D96904" w:rsidP="00E828D0">
            <w:pPr>
              <w:pStyle w:val="a6"/>
              <w:numPr>
                <w:ilvl w:val="0"/>
                <w:numId w:val="14"/>
              </w:numPr>
              <w:tabs>
                <w:tab w:val="left" w:pos="317"/>
              </w:tabs>
              <w:spacing w:after="0" w:line="240" w:lineRule="auto"/>
              <w:ind w:left="34" w:firstLine="0"/>
              <w:contextualSpacing w:val="0"/>
              <w:rPr>
                <w:rFonts w:ascii="Times New Roman" w:eastAsia="Times New Roman" w:hAnsi="Times New Roman"/>
                <w:color w:val="000000"/>
                <w:sz w:val="24"/>
                <w:szCs w:val="24"/>
                <w:lang w:eastAsia="ru-RU"/>
              </w:rPr>
            </w:pPr>
            <w:r w:rsidRPr="00D96904">
              <w:rPr>
                <w:rFonts w:ascii="Times New Roman" w:eastAsia="Times New Roman" w:hAnsi="Times New Roman"/>
                <w:color w:val="000000"/>
                <w:sz w:val="24"/>
                <w:szCs w:val="24"/>
                <w:lang w:eastAsia="ru-RU"/>
              </w:rPr>
              <w:t>повышение качества обучения по профессиональному модулю;</w:t>
            </w:r>
          </w:p>
          <w:p w:rsidR="00D96904" w:rsidRPr="00D96904" w:rsidRDefault="00D96904" w:rsidP="00E828D0">
            <w:pPr>
              <w:pStyle w:val="a6"/>
              <w:numPr>
                <w:ilvl w:val="0"/>
                <w:numId w:val="14"/>
              </w:numPr>
              <w:tabs>
                <w:tab w:val="left" w:pos="317"/>
              </w:tabs>
              <w:spacing w:after="0" w:line="240" w:lineRule="auto"/>
              <w:ind w:left="34" w:firstLine="0"/>
              <w:contextualSpacing w:val="0"/>
              <w:rPr>
                <w:rFonts w:ascii="Times New Roman" w:eastAsia="Times New Roman" w:hAnsi="Times New Roman"/>
                <w:color w:val="000000"/>
                <w:sz w:val="24"/>
                <w:szCs w:val="24"/>
                <w:lang w:eastAsia="ru-RU"/>
              </w:rPr>
            </w:pPr>
            <w:r w:rsidRPr="00D96904">
              <w:rPr>
                <w:rFonts w:ascii="Times New Roman" w:eastAsia="Times New Roman" w:hAnsi="Times New Roman"/>
                <w:color w:val="000000"/>
                <w:sz w:val="24"/>
                <w:szCs w:val="24"/>
                <w:lang w:eastAsia="ru-RU"/>
              </w:rPr>
              <w:t>участие в студенческих олимпиадах, научных конференциях;</w:t>
            </w:r>
          </w:p>
          <w:p w:rsidR="00D96904" w:rsidRPr="00D96904" w:rsidRDefault="00D96904" w:rsidP="00E828D0">
            <w:pPr>
              <w:pStyle w:val="a6"/>
              <w:numPr>
                <w:ilvl w:val="0"/>
                <w:numId w:val="14"/>
              </w:numPr>
              <w:tabs>
                <w:tab w:val="left" w:pos="317"/>
              </w:tabs>
              <w:spacing w:after="0" w:line="240" w:lineRule="auto"/>
              <w:ind w:left="34" w:firstLine="0"/>
              <w:contextualSpacing w:val="0"/>
              <w:rPr>
                <w:rFonts w:ascii="Times New Roman" w:eastAsia="Times New Roman" w:hAnsi="Times New Roman"/>
                <w:color w:val="000000"/>
                <w:sz w:val="24"/>
                <w:szCs w:val="24"/>
                <w:lang w:eastAsia="ru-RU"/>
              </w:rPr>
            </w:pPr>
            <w:r w:rsidRPr="00D96904">
              <w:rPr>
                <w:rFonts w:ascii="Times New Roman" w:eastAsia="Times New Roman" w:hAnsi="Times New Roman"/>
                <w:color w:val="000000"/>
                <w:sz w:val="24"/>
                <w:szCs w:val="24"/>
                <w:lang w:eastAsia="ru-RU"/>
              </w:rPr>
              <w:t xml:space="preserve">участие в органах студенческого самоуправления; </w:t>
            </w:r>
          </w:p>
          <w:p w:rsidR="00D96904" w:rsidRPr="00D96904" w:rsidRDefault="00D96904" w:rsidP="00E828D0">
            <w:pPr>
              <w:pStyle w:val="a6"/>
              <w:numPr>
                <w:ilvl w:val="0"/>
                <w:numId w:val="14"/>
              </w:numPr>
              <w:tabs>
                <w:tab w:val="left" w:pos="317"/>
              </w:tabs>
              <w:spacing w:after="0" w:line="240" w:lineRule="auto"/>
              <w:ind w:left="34" w:firstLine="0"/>
              <w:contextualSpacing w:val="0"/>
              <w:rPr>
                <w:rFonts w:ascii="Times New Roman" w:eastAsia="Times New Roman" w:hAnsi="Times New Roman"/>
                <w:color w:val="000000"/>
                <w:sz w:val="24"/>
                <w:szCs w:val="24"/>
                <w:lang w:eastAsia="ru-RU"/>
              </w:rPr>
            </w:pPr>
            <w:r w:rsidRPr="00D96904">
              <w:rPr>
                <w:rFonts w:ascii="Times New Roman" w:eastAsia="Times New Roman" w:hAnsi="Times New Roman"/>
                <w:color w:val="000000"/>
                <w:sz w:val="24"/>
                <w:szCs w:val="24"/>
                <w:lang w:eastAsia="ru-RU"/>
              </w:rPr>
              <w:t>участие в проектной деятельности;</w:t>
            </w:r>
          </w:p>
        </w:tc>
      </w:tr>
      <w:tr w:rsidR="00D96904" w:rsidRPr="00074E1C" w:rsidTr="00D96904">
        <w:trPr>
          <w:trHeight w:val="1129"/>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rPr>
                <w:rFonts w:ascii="Times New Roman" w:hAnsi="Times New Roman" w:cs="Times New Roman"/>
                <w:sz w:val="24"/>
                <w:szCs w:val="24"/>
              </w:rPr>
            </w:pPr>
            <w:r w:rsidRPr="00D96904">
              <w:rPr>
                <w:rFonts w:ascii="Times New Roman" w:hAnsi="Times New Roman" w:cs="Times New Roman"/>
                <w:sz w:val="24"/>
                <w:szCs w:val="24"/>
              </w:rPr>
              <w:t>ОК 2 Осуществлять поиск, анализ и интерпретацию информации, необходимой для выполнения задач профессиональной деятельности.</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numPr>
                <w:ilvl w:val="0"/>
                <w:numId w:val="15"/>
              </w:numPr>
              <w:tabs>
                <w:tab w:val="left" w:pos="176"/>
                <w:tab w:val="left" w:pos="317"/>
              </w:tabs>
              <w:snapToGrid w:val="0"/>
              <w:ind w:left="34" w:right="-3" w:firstLine="0"/>
              <w:rPr>
                <w:color w:val="000000"/>
              </w:rPr>
            </w:pPr>
            <w:r w:rsidRPr="00D96904">
              <w:rPr>
                <w:color w:val="000000"/>
              </w:rPr>
              <w:t>обоснование, выбор и применение методов и способов решения профессиональных задач в области информационных систем;</w:t>
            </w:r>
          </w:p>
          <w:p w:rsidR="00D96904" w:rsidRPr="00D96904" w:rsidRDefault="00D96904" w:rsidP="00E828D0">
            <w:pPr>
              <w:numPr>
                <w:ilvl w:val="0"/>
                <w:numId w:val="15"/>
              </w:numPr>
              <w:tabs>
                <w:tab w:val="left" w:pos="176"/>
                <w:tab w:val="left" w:pos="317"/>
              </w:tabs>
              <w:ind w:left="34" w:right="-3" w:firstLine="0"/>
              <w:rPr>
                <w:color w:val="000000"/>
              </w:rPr>
            </w:pPr>
            <w:r w:rsidRPr="00D96904">
              <w:rPr>
                <w:color w:val="000000"/>
              </w:rPr>
              <w:t>оценка эффективности и качества выполнения профессиональных задач.</w:t>
            </w:r>
          </w:p>
        </w:tc>
      </w:tr>
      <w:tr w:rsidR="00D96904" w:rsidRPr="00074E1C" w:rsidTr="00D96904">
        <w:trPr>
          <w:trHeight w:val="1130"/>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rPr>
                <w:rFonts w:ascii="Times New Roman" w:hAnsi="Times New Roman" w:cs="Times New Roman"/>
                <w:sz w:val="24"/>
                <w:szCs w:val="24"/>
              </w:rPr>
            </w:pPr>
            <w:r w:rsidRPr="00D96904">
              <w:rPr>
                <w:rFonts w:ascii="Times New Roman" w:hAnsi="Times New Roman" w:cs="Times New Roman"/>
                <w:sz w:val="24"/>
                <w:szCs w:val="24"/>
              </w:rPr>
              <w:t>ОК 3 Планировать и реализовывать собственное профессиональное и личностное развитие.</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numPr>
                <w:ilvl w:val="0"/>
                <w:numId w:val="16"/>
              </w:numPr>
              <w:tabs>
                <w:tab w:val="left" w:pos="317"/>
              </w:tabs>
              <w:autoSpaceDE w:val="0"/>
              <w:snapToGrid w:val="0"/>
              <w:ind w:left="34" w:firstLine="0"/>
              <w:rPr>
                <w:color w:val="000000"/>
              </w:rPr>
            </w:pPr>
            <w:r w:rsidRPr="00D96904">
              <w:rPr>
                <w:color w:val="000000"/>
              </w:rPr>
              <w:t xml:space="preserve">способность решения стандартных и нестандартных профессиональных задач в области   информационных систем, </w:t>
            </w:r>
            <w:proofErr w:type="spellStart"/>
            <w:r w:rsidRPr="00D96904">
              <w:rPr>
                <w:color w:val="000000"/>
              </w:rPr>
              <w:t>способностьнести</w:t>
            </w:r>
            <w:proofErr w:type="spellEnd"/>
            <w:r w:rsidRPr="00D96904">
              <w:rPr>
                <w:color w:val="000000"/>
              </w:rPr>
              <w:t xml:space="preserve"> за них ответственность;</w:t>
            </w:r>
          </w:p>
          <w:p w:rsidR="00D96904" w:rsidRPr="00D96904" w:rsidRDefault="00D96904" w:rsidP="00E828D0">
            <w:pPr>
              <w:numPr>
                <w:ilvl w:val="0"/>
                <w:numId w:val="16"/>
              </w:numPr>
              <w:tabs>
                <w:tab w:val="left" w:pos="317"/>
              </w:tabs>
              <w:autoSpaceDE w:val="0"/>
              <w:snapToGrid w:val="0"/>
              <w:ind w:left="34" w:firstLine="0"/>
              <w:rPr>
                <w:color w:val="000000"/>
              </w:rPr>
            </w:pPr>
            <w:r w:rsidRPr="00D96904">
              <w:rPr>
                <w:color w:val="000000"/>
              </w:rPr>
              <w:t>нахождение оптимальных решений в  условиях многокритериальности процессов разработки и обслуживания информационных систем</w:t>
            </w:r>
          </w:p>
        </w:tc>
      </w:tr>
      <w:tr w:rsidR="00D96904" w:rsidRPr="00074E1C" w:rsidTr="00D96904">
        <w:trPr>
          <w:trHeight w:val="988"/>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rPr>
                <w:rFonts w:ascii="Times New Roman" w:hAnsi="Times New Roman" w:cs="Times New Roman"/>
                <w:sz w:val="24"/>
                <w:szCs w:val="24"/>
              </w:rPr>
            </w:pPr>
            <w:r w:rsidRPr="00D96904">
              <w:rPr>
                <w:rFonts w:ascii="Times New Roman" w:hAnsi="Times New Roman" w:cs="Times New Roman"/>
                <w:sz w:val="24"/>
                <w:szCs w:val="24"/>
              </w:rPr>
              <w:lastRenderedPageBreak/>
              <w:t>ОК 4 Работать в коллективе и команде, эффективно взаимодействовать с коллегами, руководством, клиентами.</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numPr>
                <w:ilvl w:val="0"/>
                <w:numId w:val="17"/>
              </w:numPr>
              <w:tabs>
                <w:tab w:val="left" w:pos="317"/>
              </w:tabs>
              <w:ind w:left="34" w:firstLine="0"/>
              <w:rPr>
                <w:color w:val="000000"/>
              </w:rPr>
            </w:pPr>
            <w:r w:rsidRPr="00D96904">
              <w:rPr>
                <w:color w:val="000000"/>
              </w:rPr>
              <w:t>получение необходимой информации через ЭУМК по дисциплинам;</w:t>
            </w:r>
          </w:p>
          <w:p w:rsidR="00D96904" w:rsidRPr="00D96904" w:rsidRDefault="00D96904" w:rsidP="00E828D0">
            <w:pPr>
              <w:numPr>
                <w:ilvl w:val="0"/>
                <w:numId w:val="17"/>
              </w:numPr>
              <w:tabs>
                <w:tab w:val="left" w:pos="317"/>
              </w:tabs>
              <w:ind w:left="34" w:firstLine="0"/>
              <w:rPr>
                <w:color w:val="000000"/>
              </w:rPr>
            </w:pPr>
            <w:r w:rsidRPr="00D96904">
              <w:rPr>
                <w:color w:val="000000"/>
              </w:rPr>
              <w:t>поиск необходимой информации с использованием различных источников, включая электронные.</w:t>
            </w:r>
          </w:p>
        </w:tc>
      </w:tr>
      <w:tr w:rsidR="00D96904" w:rsidRPr="00074E1C" w:rsidTr="00D96904">
        <w:trPr>
          <w:trHeight w:val="1257"/>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rPr>
                <w:rFonts w:ascii="Times New Roman" w:hAnsi="Times New Roman" w:cs="Times New Roman"/>
                <w:sz w:val="24"/>
                <w:szCs w:val="24"/>
              </w:rPr>
            </w:pPr>
            <w:r w:rsidRPr="00D96904">
              <w:rPr>
                <w:rFonts w:ascii="Times New Roman" w:hAnsi="Times New Roman" w:cs="Times New Roman"/>
                <w:sz w:val="24"/>
                <w:szCs w:val="24"/>
              </w:rPr>
              <w:t>ОК 5 Осуществлять устную и письменную коммуникацию на государственном языке с учетом особенностей социального и культурного контекста.</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numPr>
                <w:ilvl w:val="0"/>
                <w:numId w:val="18"/>
              </w:numPr>
              <w:tabs>
                <w:tab w:val="left" w:pos="200"/>
                <w:tab w:val="left" w:pos="317"/>
              </w:tabs>
              <w:snapToGrid w:val="0"/>
              <w:ind w:left="34" w:firstLine="0"/>
              <w:jc w:val="both"/>
              <w:rPr>
                <w:color w:val="000000"/>
              </w:rPr>
            </w:pPr>
            <w:r w:rsidRPr="00D96904">
              <w:rPr>
                <w:color w:val="000000"/>
              </w:rPr>
              <w:t>оформление результатов самостоятельной работы и проектной деятельности с использованием ИКТ.</w:t>
            </w:r>
          </w:p>
        </w:tc>
      </w:tr>
      <w:tr w:rsidR="00D96904" w:rsidRPr="00074E1C" w:rsidTr="00D96904">
        <w:trPr>
          <w:trHeight w:val="2545"/>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rPr>
                <w:rFonts w:ascii="Times New Roman" w:hAnsi="Times New Roman" w:cs="Times New Roman"/>
                <w:sz w:val="24"/>
                <w:szCs w:val="24"/>
              </w:rPr>
            </w:pPr>
            <w:r w:rsidRPr="00D96904">
              <w:rPr>
                <w:rFonts w:ascii="Times New Roman" w:hAnsi="Times New Roman" w:cs="Times New Roman"/>
                <w:sz w:val="24"/>
                <w:szCs w:val="24"/>
              </w:rPr>
              <w:t>ОК 6 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numPr>
                <w:ilvl w:val="0"/>
                <w:numId w:val="19"/>
              </w:numPr>
              <w:tabs>
                <w:tab w:val="left" w:pos="317"/>
              </w:tabs>
              <w:ind w:left="34" w:firstLine="0"/>
              <w:jc w:val="both"/>
              <w:rPr>
                <w:color w:val="000000"/>
              </w:rPr>
            </w:pPr>
            <w:r w:rsidRPr="00D96904">
              <w:rPr>
                <w:color w:val="000000"/>
              </w:rPr>
              <w:t xml:space="preserve">разработка проектов в командах; </w:t>
            </w:r>
          </w:p>
          <w:p w:rsidR="00D96904" w:rsidRPr="00D96904" w:rsidRDefault="00D96904" w:rsidP="00E828D0">
            <w:pPr>
              <w:numPr>
                <w:ilvl w:val="0"/>
                <w:numId w:val="19"/>
              </w:numPr>
              <w:tabs>
                <w:tab w:val="left" w:pos="317"/>
              </w:tabs>
              <w:ind w:left="34" w:firstLine="0"/>
              <w:rPr>
                <w:color w:val="000000"/>
              </w:rPr>
            </w:pPr>
            <w:r w:rsidRPr="00D96904">
              <w:rPr>
                <w:color w:val="000000"/>
              </w:rPr>
              <w:t>участие во внеаудиторной деятельности по специальности</w:t>
            </w:r>
          </w:p>
          <w:p w:rsidR="00D96904" w:rsidRPr="00D96904" w:rsidRDefault="00D96904" w:rsidP="00E828D0">
            <w:pPr>
              <w:numPr>
                <w:ilvl w:val="0"/>
                <w:numId w:val="19"/>
              </w:numPr>
              <w:tabs>
                <w:tab w:val="left" w:pos="317"/>
              </w:tabs>
              <w:snapToGrid w:val="0"/>
              <w:ind w:left="34" w:firstLine="0"/>
              <w:rPr>
                <w:color w:val="000000"/>
              </w:rPr>
            </w:pPr>
            <w:r w:rsidRPr="00D96904">
              <w:rPr>
                <w:color w:val="000000"/>
              </w:rPr>
              <w:t>взаимодействие с обучающимися, преподавателями и руководителями практик в ходе обучения и практики;</w:t>
            </w:r>
          </w:p>
          <w:p w:rsidR="00D96904" w:rsidRPr="00D96904" w:rsidRDefault="00D96904" w:rsidP="00E828D0">
            <w:pPr>
              <w:numPr>
                <w:ilvl w:val="0"/>
                <w:numId w:val="19"/>
              </w:numPr>
              <w:tabs>
                <w:tab w:val="left" w:pos="317"/>
              </w:tabs>
              <w:ind w:left="34" w:firstLine="0"/>
              <w:rPr>
                <w:color w:val="000000"/>
              </w:rPr>
            </w:pPr>
            <w:r w:rsidRPr="00D96904">
              <w:rPr>
                <w:color w:val="000000"/>
              </w:rPr>
              <w:t>умение работать в группе;</w:t>
            </w:r>
          </w:p>
          <w:p w:rsidR="00D96904" w:rsidRPr="00D96904" w:rsidRDefault="00D96904" w:rsidP="00E828D0">
            <w:pPr>
              <w:numPr>
                <w:ilvl w:val="0"/>
                <w:numId w:val="19"/>
              </w:numPr>
              <w:tabs>
                <w:tab w:val="left" w:pos="317"/>
              </w:tabs>
              <w:ind w:left="34" w:firstLine="0"/>
              <w:rPr>
                <w:color w:val="000000"/>
              </w:rPr>
            </w:pPr>
            <w:r w:rsidRPr="00D96904">
              <w:rPr>
                <w:color w:val="000000"/>
              </w:rPr>
              <w:t xml:space="preserve">наличие лидерских качеств; </w:t>
            </w:r>
          </w:p>
          <w:p w:rsidR="00D96904" w:rsidRPr="00D96904" w:rsidRDefault="00D96904" w:rsidP="00E828D0">
            <w:pPr>
              <w:numPr>
                <w:ilvl w:val="0"/>
                <w:numId w:val="19"/>
              </w:numPr>
              <w:tabs>
                <w:tab w:val="left" w:pos="317"/>
              </w:tabs>
              <w:ind w:left="34" w:firstLine="0"/>
              <w:rPr>
                <w:color w:val="000000"/>
              </w:rPr>
            </w:pPr>
            <w:r w:rsidRPr="00D96904">
              <w:rPr>
                <w:color w:val="000000"/>
              </w:rPr>
              <w:t>участие в студенческом самоуправлении;</w:t>
            </w:r>
          </w:p>
          <w:p w:rsidR="00D96904" w:rsidRPr="00D96904" w:rsidRDefault="00D96904" w:rsidP="00E828D0">
            <w:pPr>
              <w:numPr>
                <w:ilvl w:val="0"/>
                <w:numId w:val="19"/>
              </w:numPr>
              <w:tabs>
                <w:tab w:val="left" w:pos="317"/>
              </w:tabs>
              <w:ind w:left="34" w:firstLine="0"/>
              <w:jc w:val="both"/>
              <w:rPr>
                <w:color w:val="000000"/>
              </w:rPr>
            </w:pPr>
            <w:r w:rsidRPr="00D96904">
              <w:rPr>
                <w:color w:val="000000"/>
              </w:rPr>
              <w:t>участие в спортивно - и культурно-массовых мероприятиях.</w:t>
            </w:r>
          </w:p>
        </w:tc>
      </w:tr>
      <w:tr w:rsidR="00D96904" w:rsidRPr="00074E1C" w:rsidTr="00D96904">
        <w:trPr>
          <w:trHeight w:val="1836"/>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rPr>
                <w:rFonts w:ascii="Times New Roman" w:hAnsi="Times New Roman" w:cs="Times New Roman"/>
                <w:sz w:val="24"/>
                <w:szCs w:val="24"/>
              </w:rPr>
            </w:pPr>
            <w:r w:rsidRPr="00D96904">
              <w:rPr>
                <w:rFonts w:ascii="Times New Roman" w:hAnsi="Times New Roman" w:cs="Times New Roman"/>
                <w:sz w:val="24"/>
                <w:szCs w:val="24"/>
              </w:rPr>
              <w:t>ОК 7 Содействовать сохранению окружающей среды, ресурсосбережению, эффективно действовать в чрезвычайных ситуациях.</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numPr>
                <w:ilvl w:val="0"/>
                <w:numId w:val="20"/>
              </w:numPr>
              <w:tabs>
                <w:tab w:val="left" w:pos="317"/>
              </w:tabs>
              <w:snapToGrid w:val="0"/>
              <w:ind w:left="34" w:firstLine="0"/>
              <w:jc w:val="both"/>
              <w:rPr>
                <w:color w:val="000000"/>
              </w:rPr>
            </w:pPr>
            <w:r w:rsidRPr="00D96904">
              <w:rPr>
                <w:color w:val="000000"/>
              </w:rPr>
              <w:t>проявление ответственности за работу подчиненных, результат выполнения заданий.</w:t>
            </w:r>
          </w:p>
          <w:p w:rsidR="00D96904" w:rsidRPr="00D96904" w:rsidRDefault="00D96904" w:rsidP="00E828D0">
            <w:pPr>
              <w:numPr>
                <w:ilvl w:val="0"/>
                <w:numId w:val="20"/>
              </w:numPr>
              <w:tabs>
                <w:tab w:val="left" w:pos="317"/>
              </w:tabs>
              <w:ind w:left="34" w:firstLine="0"/>
              <w:jc w:val="both"/>
              <w:rPr>
                <w:color w:val="000000"/>
              </w:rPr>
            </w:pPr>
            <w:r w:rsidRPr="00D96904">
              <w:rPr>
                <w:color w:val="000000"/>
              </w:rPr>
              <w:t>проявление лидерских качеств;</w:t>
            </w:r>
          </w:p>
          <w:p w:rsidR="00D96904" w:rsidRPr="00D96904" w:rsidRDefault="00D96904" w:rsidP="00E828D0">
            <w:pPr>
              <w:numPr>
                <w:ilvl w:val="0"/>
                <w:numId w:val="20"/>
              </w:numPr>
              <w:tabs>
                <w:tab w:val="left" w:pos="317"/>
              </w:tabs>
              <w:ind w:left="34" w:firstLine="0"/>
              <w:jc w:val="both"/>
              <w:rPr>
                <w:color w:val="000000"/>
              </w:rPr>
            </w:pPr>
            <w:r w:rsidRPr="00D96904">
              <w:rPr>
                <w:color w:val="000000"/>
              </w:rPr>
              <w:t>производить контроль качества выполненной работы и нести ответственность в рамках профессиональной компетентности;</w:t>
            </w:r>
          </w:p>
          <w:p w:rsidR="00D96904" w:rsidRPr="00D96904" w:rsidRDefault="00D96904" w:rsidP="00E828D0">
            <w:pPr>
              <w:numPr>
                <w:ilvl w:val="0"/>
                <w:numId w:val="20"/>
              </w:numPr>
              <w:tabs>
                <w:tab w:val="left" w:pos="317"/>
              </w:tabs>
              <w:snapToGrid w:val="0"/>
              <w:ind w:left="34" w:firstLine="0"/>
              <w:jc w:val="both"/>
              <w:rPr>
                <w:color w:val="000000"/>
              </w:rPr>
            </w:pPr>
            <w:r w:rsidRPr="00D96904">
              <w:rPr>
                <w:color w:val="000000"/>
              </w:rPr>
              <w:t>проявление ответственности за работу подчиненных, результат выполнения заданий;</w:t>
            </w:r>
          </w:p>
          <w:p w:rsidR="00D96904" w:rsidRPr="00D96904" w:rsidRDefault="00D96904" w:rsidP="00E828D0">
            <w:pPr>
              <w:numPr>
                <w:ilvl w:val="0"/>
                <w:numId w:val="20"/>
              </w:numPr>
              <w:tabs>
                <w:tab w:val="left" w:pos="317"/>
              </w:tabs>
              <w:ind w:left="34" w:firstLine="0"/>
              <w:jc w:val="both"/>
              <w:rPr>
                <w:color w:val="000000"/>
              </w:rPr>
            </w:pPr>
            <w:r w:rsidRPr="00D96904">
              <w:rPr>
                <w:color w:val="000000"/>
              </w:rPr>
              <w:t>самоанализ и коррекция результатов собственной работы.</w:t>
            </w:r>
          </w:p>
        </w:tc>
      </w:tr>
      <w:tr w:rsidR="00D96904" w:rsidRPr="00074E1C" w:rsidTr="00D96904">
        <w:trPr>
          <w:trHeight w:val="2545"/>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rPr>
                <w:rFonts w:ascii="Times New Roman" w:hAnsi="Times New Roman" w:cs="Times New Roman"/>
                <w:sz w:val="24"/>
                <w:szCs w:val="24"/>
              </w:rPr>
            </w:pPr>
            <w:r w:rsidRPr="00D96904">
              <w:rPr>
                <w:rFonts w:ascii="Times New Roman" w:hAnsi="Times New Roman" w:cs="Times New Roman"/>
                <w:sz w:val="24"/>
                <w:szCs w:val="24"/>
              </w:rPr>
              <w:t>ОК 8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numPr>
                <w:ilvl w:val="0"/>
                <w:numId w:val="21"/>
              </w:numPr>
              <w:tabs>
                <w:tab w:val="left" w:pos="116"/>
                <w:tab w:val="left" w:pos="317"/>
              </w:tabs>
              <w:snapToGrid w:val="0"/>
              <w:ind w:left="34" w:firstLine="0"/>
              <w:jc w:val="both"/>
              <w:rPr>
                <w:color w:val="000000"/>
              </w:rPr>
            </w:pPr>
            <w:r w:rsidRPr="00D96904">
              <w:rPr>
                <w:color w:val="000000"/>
              </w:rPr>
              <w:t>самостоятельный, профессионально-ориентированный выбор тематики творческих и проектных работ (курсовых, рефератов, докладов.);</w:t>
            </w:r>
          </w:p>
          <w:p w:rsidR="00D96904" w:rsidRPr="00D96904" w:rsidRDefault="00D96904" w:rsidP="00E828D0">
            <w:pPr>
              <w:numPr>
                <w:ilvl w:val="0"/>
                <w:numId w:val="21"/>
              </w:numPr>
              <w:tabs>
                <w:tab w:val="left" w:pos="116"/>
                <w:tab w:val="left" w:pos="317"/>
              </w:tabs>
              <w:ind w:left="34" w:firstLine="0"/>
              <w:jc w:val="both"/>
              <w:rPr>
                <w:color w:val="000000"/>
              </w:rPr>
            </w:pPr>
            <w:r w:rsidRPr="00D96904">
              <w:rPr>
                <w:color w:val="000000"/>
              </w:rPr>
              <w:t>обучение на курсах дополнительной профессиональной подготовки;</w:t>
            </w:r>
          </w:p>
          <w:p w:rsidR="00D96904" w:rsidRPr="00D96904" w:rsidRDefault="00D96904" w:rsidP="00E828D0">
            <w:pPr>
              <w:numPr>
                <w:ilvl w:val="0"/>
                <w:numId w:val="21"/>
              </w:numPr>
              <w:tabs>
                <w:tab w:val="left" w:pos="116"/>
                <w:tab w:val="left" w:pos="317"/>
              </w:tabs>
              <w:snapToGrid w:val="0"/>
              <w:ind w:left="34" w:firstLine="0"/>
              <w:rPr>
                <w:color w:val="000000"/>
              </w:rPr>
            </w:pPr>
            <w:r w:rsidRPr="00D96904">
              <w:rPr>
                <w:color w:val="000000"/>
              </w:rPr>
              <w:t>организация самостоятельных занятий  при изучении профессионального модуля;</w:t>
            </w:r>
          </w:p>
          <w:p w:rsidR="00D96904" w:rsidRPr="00D96904" w:rsidRDefault="00D96904" w:rsidP="00E828D0">
            <w:pPr>
              <w:numPr>
                <w:ilvl w:val="0"/>
                <w:numId w:val="21"/>
              </w:numPr>
              <w:tabs>
                <w:tab w:val="left" w:pos="116"/>
                <w:tab w:val="left" w:pos="317"/>
              </w:tabs>
              <w:snapToGrid w:val="0"/>
              <w:ind w:left="34" w:firstLine="0"/>
              <w:rPr>
                <w:color w:val="000000"/>
              </w:rPr>
            </w:pPr>
            <w:r w:rsidRPr="00D96904">
              <w:rPr>
                <w:color w:val="000000"/>
              </w:rPr>
              <w:t>составление резюме;</w:t>
            </w:r>
          </w:p>
        </w:tc>
      </w:tr>
      <w:tr w:rsidR="00D96904" w:rsidRPr="00074E1C" w:rsidTr="00B64F4E">
        <w:trPr>
          <w:trHeight w:val="1271"/>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jc w:val="both"/>
              <w:rPr>
                <w:rFonts w:ascii="Times New Roman" w:hAnsi="Times New Roman" w:cs="Times New Roman"/>
                <w:sz w:val="24"/>
                <w:szCs w:val="24"/>
              </w:rPr>
            </w:pPr>
            <w:r>
              <w:rPr>
                <w:rStyle w:val="FontStyle31"/>
              </w:rPr>
              <w:lastRenderedPageBreak/>
              <w:t>ОК 09</w:t>
            </w:r>
            <w:r w:rsidRPr="00D96904">
              <w:rPr>
                <w:rFonts w:ascii="Times New Roman" w:hAnsi="Times New Roman" w:cs="Times New Roman"/>
                <w:sz w:val="24"/>
                <w:szCs w:val="24"/>
              </w:rPr>
              <w:t xml:space="preserve"> Использовать информационные технологии в профессиональной деятельности.</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E828D0">
            <w:pPr>
              <w:numPr>
                <w:ilvl w:val="0"/>
                <w:numId w:val="22"/>
              </w:numPr>
              <w:tabs>
                <w:tab w:val="left" w:pos="317"/>
              </w:tabs>
              <w:ind w:left="34" w:firstLine="0"/>
              <w:rPr>
                <w:color w:val="000000"/>
              </w:rPr>
            </w:pPr>
            <w:r w:rsidRPr="00D96904">
              <w:rPr>
                <w:color w:val="000000"/>
              </w:rPr>
              <w:t>выполнение  практических и лабораторных работ; дипломных проектов; рефератов с учетом инноваций в области профессиональной деятельности;</w:t>
            </w:r>
          </w:p>
          <w:p w:rsidR="00D96904" w:rsidRPr="00D96904" w:rsidRDefault="00D96904" w:rsidP="00E828D0">
            <w:pPr>
              <w:numPr>
                <w:ilvl w:val="0"/>
                <w:numId w:val="22"/>
              </w:numPr>
              <w:tabs>
                <w:tab w:val="left" w:pos="317"/>
              </w:tabs>
              <w:snapToGrid w:val="0"/>
              <w:ind w:left="34" w:firstLine="0"/>
              <w:rPr>
                <w:color w:val="000000"/>
              </w:rPr>
            </w:pPr>
            <w:r w:rsidRPr="00D96904">
              <w:rPr>
                <w:color w:val="000000"/>
              </w:rPr>
              <w:t>анализ инноваций в области разработки технологических процессов;</w:t>
            </w:r>
          </w:p>
          <w:p w:rsidR="00D96904" w:rsidRPr="00D96904" w:rsidRDefault="00D96904" w:rsidP="00E828D0">
            <w:pPr>
              <w:numPr>
                <w:ilvl w:val="0"/>
                <w:numId w:val="22"/>
              </w:numPr>
              <w:tabs>
                <w:tab w:val="left" w:pos="317"/>
              </w:tabs>
              <w:ind w:left="34" w:firstLine="0"/>
              <w:rPr>
                <w:color w:val="000000"/>
              </w:rPr>
            </w:pPr>
            <w:r w:rsidRPr="00D96904">
              <w:rPr>
                <w:color w:val="000000"/>
              </w:rPr>
              <w:t xml:space="preserve">использование «элементов реальности» в работах обучающихся </w:t>
            </w:r>
          </w:p>
        </w:tc>
      </w:tr>
      <w:tr w:rsidR="00D96904" w:rsidRPr="00FC2F20" w:rsidTr="00B64F4E">
        <w:trPr>
          <w:trHeight w:val="1700"/>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jc w:val="both"/>
              <w:rPr>
                <w:rFonts w:ascii="Times New Roman" w:hAnsi="Times New Roman" w:cs="Times New Roman"/>
                <w:sz w:val="24"/>
                <w:szCs w:val="24"/>
              </w:rPr>
            </w:pPr>
            <w:r w:rsidRPr="00D96904">
              <w:rPr>
                <w:rFonts w:ascii="Times New Roman" w:hAnsi="Times New Roman" w:cs="Times New Roman"/>
                <w:sz w:val="24"/>
                <w:szCs w:val="24"/>
              </w:rPr>
              <w:t>ОК10 Пользоваться профессиональной документацией на государственном и иностранном языке.</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Normal1"/>
              <w:keepNext/>
              <w:ind w:left="34"/>
              <w:jc w:val="left"/>
              <w:rPr>
                <w:b w:val="0"/>
              </w:rPr>
            </w:pPr>
            <w:r w:rsidRPr="00D96904">
              <w:rPr>
                <w:b w:val="0"/>
              </w:rPr>
              <w:t>- оперативность поиска и результативность использования информации, необходимой для эффективного решения профессиональных задач, профессионального и личностного развития на государственном и иностранном языках;</w:t>
            </w:r>
          </w:p>
          <w:p w:rsidR="00D96904" w:rsidRPr="00D96904" w:rsidRDefault="00D96904" w:rsidP="00D96904">
            <w:pPr>
              <w:pStyle w:val="Normal1"/>
              <w:keepNext/>
              <w:ind w:left="34"/>
              <w:jc w:val="left"/>
              <w:rPr>
                <w:b w:val="0"/>
              </w:rPr>
            </w:pPr>
            <w:r w:rsidRPr="00D96904">
              <w:rPr>
                <w:b w:val="0"/>
              </w:rPr>
              <w:t>-демонстрация умений понимать тексты на базовые и профессиональные темы; составлять документацию, относящуюся к процессам профессиональной деятельности на государственном и иностранном языках.</w:t>
            </w:r>
          </w:p>
        </w:tc>
      </w:tr>
      <w:tr w:rsidR="00D96904" w:rsidRPr="00FC2F20" w:rsidTr="00B64F4E">
        <w:trPr>
          <w:trHeight w:val="974"/>
        </w:trPr>
        <w:tc>
          <w:tcPr>
            <w:tcW w:w="5103"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ConsPlusNormal"/>
              <w:jc w:val="both"/>
              <w:rPr>
                <w:rFonts w:ascii="Times New Roman" w:hAnsi="Times New Roman" w:cs="Times New Roman"/>
                <w:sz w:val="24"/>
                <w:szCs w:val="24"/>
              </w:rPr>
            </w:pPr>
            <w:r w:rsidRPr="00D96904">
              <w:rPr>
                <w:rFonts w:ascii="Times New Roman" w:hAnsi="Times New Roman" w:cs="Times New Roman"/>
                <w:sz w:val="24"/>
                <w:szCs w:val="24"/>
              </w:rPr>
              <w:t>ОК11 Использовать знания по финансовой грамотности, планировать предпринимательскую деятельность в профессиональной сфере.</w:t>
            </w:r>
          </w:p>
        </w:tc>
        <w:tc>
          <w:tcPr>
            <w:tcW w:w="9781" w:type="dxa"/>
            <w:tcBorders>
              <w:top w:val="single" w:sz="4" w:space="0" w:color="auto"/>
              <w:left w:val="single" w:sz="4" w:space="0" w:color="auto"/>
              <w:bottom w:val="single" w:sz="4" w:space="0" w:color="auto"/>
              <w:right w:val="single" w:sz="4" w:space="0" w:color="auto"/>
            </w:tcBorders>
            <w:shd w:val="clear" w:color="auto" w:fill="auto"/>
          </w:tcPr>
          <w:p w:rsidR="00D96904" w:rsidRPr="00D96904" w:rsidRDefault="00D96904" w:rsidP="00D96904">
            <w:pPr>
              <w:pStyle w:val="Normal1"/>
              <w:keepNext/>
              <w:ind w:left="34"/>
              <w:jc w:val="left"/>
              <w:rPr>
                <w:b w:val="0"/>
              </w:rPr>
            </w:pPr>
            <w:r w:rsidRPr="00D96904">
              <w:rPr>
                <w:b w:val="0"/>
              </w:rPr>
              <w:t>- демонстрация умения презентовать идеи открытия собственного дела в профессиональной деятельности, составлять бизнес-план с учетом выбранной идеи, выявлять достоинства и недостатки коммерческой идеи.</w:t>
            </w:r>
          </w:p>
        </w:tc>
      </w:tr>
    </w:tbl>
    <w:p w:rsidR="000129F4" w:rsidRDefault="000129F4" w:rsidP="003515C9">
      <w:pPr>
        <w:rPr>
          <w:b/>
          <w:sz w:val="28"/>
          <w:szCs w:val="28"/>
        </w:rPr>
      </w:pPr>
    </w:p>
    <w:p w:rsidR="000129F4" w:rsidRDefault="000129F4"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5754A1" w:rsidRDefault="005754A1" w:rsidP="003515C9">
      <w:pPr>
        <w:rPr>
          <w:b/>
          <w:sz w:val="28"/>
          <w:szCs w:val="28"/>
        </w:rPr>
      </w:pPr>
    </w:p>
    <w:p w:rsidR="00EE2EBF" w:rsidRDefault="007514E1">
      <w:pPr>
        <w:jc w:val="center"/>
        <w:rPr>
          <w:b/>
          <w:sz w:val="28"/>
          <w:szCs w:val="28"/>
        </w:rPr>
      </w:pPr>
      <w:r>
        <w:rPr>
          <w:b/>
          <w:sz w:val="28"/>
          <w:szCs w:val="28"/>
        </w:rPr>
        <w:lastRenderedPageBreak/>
        <w:t>3. Оценка освоения учебной дисциплины:</w:t>
      </w:r>
    </w:p>
    <w:p w:rsidR="00EE2EBF" w:rsidRDefault="007514E1">
      <w:pPr>
        <w:ind w:firstLine="709"/>
        <w:jc w:val="center"/>
        <w:rPr>
          <w:b/>
          <w:color w:val="000000"/>
          <w:sz w:val="28"/>
          <w:szCs w:val="28"/>
        </w:rPr>
      </w:pPr>
      <w:r>
        <w:rPr>
          <w:b/>
          <w:color w:val="000000"/>
          <w:sz w:val="28"/>
          <w:szCs w:val="28"/>
        </w:rPr>
        <w:t>3.1. Формы и методы оценивания</w:t>
      </w:r>
    </w:p>
    <w:p w:rsidR="000129F4" w:rsidRDefault="000129F4">
      <w:pPr>
        <w:ind w:firstLine="709"/>
        <w:jc w:val="center"/>
        <w:rPr>
          <w:b/>
          <w:color w:val="000000"/>
          <w:sz w:val="28"/>
          <w:szCs w:val="28"/>
        </w:rPr>
      </w:pPr>
    </w:p>
    <w:p w:rsidR="00EE2EBF" w:rsidRDefault="007514E1" w:rsidP="00CF7D50">
      <w:pPr>
        <w:ind w:firstLine="851"/>
        <w:jc w:val="both"/>
        <w:rPr>
          <w:color w:val="000000"/>
        </w:rPr>
      </w:pPr>
      <w:r>
        <w:rPr>
          <w:color w:val="000000"/>
        </w:rPr>
        <w:t xml:space="preserve">Предметом оценки служат умения и знания, предусмотренные ФГОС по </w:t>
      </w:r>
      <w:r w:rsidR="000129F4">
        <w:rPr>
          <w:color w:val="000000"/>
        </w:rPr>
        <w:t>учебн</w:t>
      </w:r>
      <w:r w:rsidR="005754A1">
        <w:rPr>
          <w:color w:val="000000"/>
        </w:rPr>
        <w:t>ой практике</w:t>
      </w:r>
      <w:r>
        <w:rPr>
          <w:color w:val="000000"/>
        </w:rPr>
        <w:t xml:space="preserve"> </w:t>
      </w:r>
      <w:r w:rsidR="005754A1">
        <w:rPr>
          <w:color w:val="000000"/>
        </w:rPr>
        <w:t>УП 01.03</w:t>
      </w:r>
      <w:r w:rsidR="000129F4">
        <w:rPr>
          <w:color w:val="000000"/>
        </w:rPr>
        <w:t xml:space="preserve"> </w:t>
      </w:r>
      <w:r>
        <w:rPr>
          <w:color w:val="000000"/>
        </w:rPr>
        <w:t>«</w:t>
      </w:r>
      <w:r w:rsidR="005754A1" w:rsidRPr="005754A1">
        <w:rPr>
          <w:color w:val="000000"/>
        </w:rPr>
        <w:t>Структурированные кабельные системы</w:t>
      </w:r>
      <w:r>
        <w:rPr>
          <w:color w:val="000000"/>
        </w:rPr>
        <w:t>»</w:t>
      </w:r>
      <w:r w:rsidRPr="000129F4">
        <w:t>.</w:t>
      </w:r>
    </w:p>
    <w:p w:rsidR="00EE2EBF" w:rsidRDefault="007514E1">
      <w:pPr>
        <w:jc w:val="both"/>
        <w:rPr>
          <w:color w:val="000000"/>
        </w:rPr>
      </w:pPr>
      <w:r>
        <w:rPr>
          <w:color w:val="000000"/>
        </w:rPr>
        <w:t>Технология оценки знаний и умений по дисциплине соответствует действующему Положению о текущем контроле и промежуточной аттестации студентов ГБПОУ РО «РКСИ».</w:t>
      </w:r>
    </w:p>
    <w:p w:rsidR="00EE2EBF" w:rsidRDefault="00EE2EBF">
      <w:pPr>
        <w:jc w:val="center"/>
        <w:rPr>
          <w:sz w:val="28"/>
          <w:szCs w:val="28"/>
        </w:rPr>
      </w:pPr>
    </w:p>
    <w:p w:rsidR="00EE2EBF" w:rsidRDefault="007514E1">
      <w:pPr>
        <w:jc w:val="center"/>
        <w:rPr>
          <w:sz w:val="28"/>
          <w:szCs w:val="28"/>
        </w:rPr>
      </w:pPr>
      <w:r>
        <w:rPr>
          <w:sz w:val="28"/>
          <w:szCs w:val="28"/>
        </w:rPr>
        <w:t xml:space="preserve">Контроль и оценка освоения учебной </w:t>
      </w:r>
      <w:r w:rsidR="000129F4">
        <w:rPr>
          <w:sz w:val="28"/>
          <w:szCs w:val="28"/>
        </w:rPr>
        <w:t>практике</w:t>
      </w:r>
      <w:r>
        <w:rPr>
          <w:sz w:val="28"/>
          <w:szCs w:val="28"/>
        </w:rPr>
        <w:t xml:space="preserve"> по темам </w:t>
      </w:r>
    </w:p>
    <w:p w:rsidR="00EE2EBF" w:rsidRDefault="007514E1">
      <w:pPr>
        <w:jc w:val="right"/>
        <w:rPr>
          <w:sz w:val="28"/>
          <w:szCs w:val="28"/>
        </w:rPr>
      </w:pPr>
      <w:r>
        <w:rPr>
          <w:sz w:val="28"/>
          <w:szCs w:val="28"/>
        </w:rPr>
        <w:t>Таблица 2.2</w:t>
      </w:r>
    </w:p>
    <w:p w:rsidR="00EE2EBF" w:rsidRDefault="00EE2EBF">
      <w:pPr>
        <w:jc w:val="right"/>
        <w:rPr>
          <w:sz w:val="28"/>
          <w:szCs w:val="28"/>
        </w:rPr>
      </w:pPr>
    </w:p>
    <w:tbl>
      <w:tblPr>
        <w:tblStyle w:val="afffffffb"/>
        <w:tblW w:w="1501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55"/>
        <w:gridCol w:w="1980"/>
        <w:gridCol w:w="1770"/>
        <w:gridCol w:w="1965"/>
        <w:gridCol w:w="2100"/>
        <w:gridCol w:w="2025"/>
        <w:gridCol w:w="1920"/>
      </w:tblGrid>
      <w:tr w:rsidR="00EE2EBF" w:rsidTr="00CF7D50">
        <w:trPr>
          <w:cantSplit/>
          <w:tblHeader/>
        </w:trPr>
        <w:tc>
          <w:tcPr>
            <w:tcW w:w="3255" w:type="dxa"/>
            <w:vMerge w:val="restart"/>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Элемент учебной дисциплины</w:t>
            </w:r>
          </w:p>
        </w:tc>
        <w:tc>
          <w:tcPr>
            <w:tcW w:w="11760" w:type="dxa"/>
            <w:gridSpan w:val="6"/>
            <w:shd w:val="clear" w:color="auto" w:fill="auto"/>
            <w:vAlign w:val="center"/>
          </w:tcPr>
          <w:p w:rsidR="00EE2EBF" w:rsidRDefault="007514E1" w:rsidP="00CF7D50">
            <w:pPr>
              <w:jc w:val="center"/>
              <w:rPr>
                <w:color w:val="000000"/>
              </w:rPr>
            </w:pPr>
            <w:r>
              <w:rPr>
                <w:b/>
              </w:rPr>
              <w:t xml:space="preserve">Формы и методы контроля </w:t>
            </w:r>
            <w:r w:rsidR="000129F4">
              <w:rPr>
                <w:color w:val="000000"/>
              </w:rPr>
              <w:t>(собеседование, практическая проверка)</w:t>
            </w:r>
          </w:p>
          <w:p w:rsidR="00EE2EBF" w:rsidRPr="00F703A3" w:rsidRDefault="00EE2EBF" w:rsidP="00CF7D50">
            <w:pPr>
              <w:pBdr>
                <w:top w:val="nil"/>
                <w:left w:val="nil"/>
                <w:bottom w:val="nil"/>
                <w:right w:val="nil"/>
                <w:between w:val="nil"/>
              </w:pBdr>
              <w:rPr>
                <w:b/>
                <w:color w:val="000000"/>
                <w:sz w:val="22"/>
                <w:szCs w:val="22"/>
              </w:rPr>
            </w:pPr>
          </w:p>
        </w:tc>
      </w:tr>
      <w:tr w:rsidR="00EE2EBF" w:rsidTr="00CF7D50">
        <w:trPr>
          <w:cantSplit/>
          <w:trHeight w:val="631"/>
          <w:tblHeader/>
        </w:trPr>
        <w:tc>
          <w:tcPr>
            <w:tcW w:w="3255" w:type="dxa"/>
            <w:vMerge/>
          </w:tcPr>
          <w:p w:rsidR="00EE2EBF" w:rsidRDefault="00EE2EBF">
            <w:pPr>
              <w:widowControl w:val="0"/>
              <w:pBdr>
                <w:top w:val="nil"/>
                <w:left w:val="nil"/>
                <w:bottom w:val="nil"/>
                <w:right w:val="nil"/>
                <w:between w:val="nil"/>
              </w:pBdr>
              <w:spacing w:line="276" w:lineRule="auto"/>
              <w:rPr>
                <w:b/>
                <w:color w:val="000000"/>
                <w:sz w:val="22"/>
                <w:szCs w:val="22"/>
              </w:rPr>
            </w:pPr>
          </w:p>
        </w:tc>
        <w:tc>
          <w:tcPr>
            <w:tcW w:w="3750" w:type="dxa"/>
            <w:gridSpan w:val="2"/>
            <w:shd w:val="clear" w:color="auto" w:fill="auto"/>
            <w:vAlign w:val="center"/>
          </w:tcPr>
          <w:p w:rsidR="00EE2EBF" w:rsidRDefault="007514E1" w:rsidP="00CF7D50">
            <w:pPr>
              <w:pBdr>
                <w:top w:val="nil"/>
                <w:left w:val="nil"/>
                <w:bottom w:val="nil"/>
                <w:right w:val="nil"/>
                <w:between w:val="nil"/>
              </w:pBdr>
              <w:ind w:left="-1429" w:firstLine="1429"/>
              <w:jc w:val="center"/>
              <w:rPr>
                <w:b/>
                <w:color w:val="000000"/>
                <w:sz w:val="22"/>
                <w:szCs w:val="22"/>
              </w:rPr>
            </w:pPr>
            <w:r>
              <w:rPr>
                <w:b/>
                <w:color w:val="000000"/>
                <w:sz w:val="22"/>
                <w:szCs w:val="22"/>
              </w:rPr>
              <w:t>Текущий контроль</w:t>
            </w:r>
          </w:p>
        </w:tc>
        <w:tc>
          <w:tcPr>
            <w:tcW w:w="4065" w:type="dxa"/>
            <w:gridSpan w:val="2"/>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Рубежный контроль</w:t>
            </w:r>
          </w:p>
        </w:tc>
        <w:tc>
          <w:tcPr>
            <w:tcW w:w="3945" w:type="dxa"/>
            <w:gridSpan w:val="2"/>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Промежуточная аттестация</w:t>
            </w:r>
          </w:p>
        </w:tc>
      </w:tr>
      <w:tr w:rsidR="00EE2EBF" w:rsidTr="00CF7D50">
        <w:trPr>
          <w:cantSplit/>
          <w:trHeight w:val="631"/>
          <w:tblHeader/>
        </w:trPr>
        <w:tc>
          <w:tcPr>
            <w:tcW w:w="3255" w:type="dxa"/>
            <w:vMerge/>
          </w:tcPr>
          <w:p w:rsidR="00EE2EBF" w:rsidRDefault="00EE2EBF">
            <w:pPr>
              <w:widowControl w:val="0"/>
              <w:pBdr>
                <w:top w:val="nil"/>
                <w:left w:val="nil"/>
                <w:bottom w:val="nil"/>
                <w:right w:val="nil"/>
                <w:between w:val="nil"/>
              </w:pBdr>
              <w:spacing w:line="276" w:lineRule="auto"/>
              <w:rPr>
                <w:b/>
                <w:color w:val="000000"/>
                <w:sz w:val="22"/>
                <w:szCs w:val="22"/>
              </w:rPr>
            </w:pPr>
          </w:p>
        </w:tc>
        <w:tc>
          <w:tcPr>
            <w:tcW w:w="1980" w:type="dxa"/>
            <w:shd w:val="clear" w:color="auto" w:fill="auto"/>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Форма контроля</w:t>
            </w:r>
          </w:p>
        </w:tc>
        <w:tc>
          <w:tcPr>
            <w:tcW w:w="1770" w:type="dxa"/>
            <w:shd w:val="clear" w:color="auto" w:fill="auto"/>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Проверяемые  У, З</w:t>
            </w:r>
          </w:p>
        </w:tc>
        <w:tc>
          <w:tcPr>
            <w:tcW w:w="1965" w:type="dxa"/>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Форма контроля</w:t>
            </w:r>
          </w:p>
        </w:tc>
        <w:tc>
          <w:tcPr>
            <w:tcW w:w="2100" w:type="dxa"/>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Проверяемые</w:t>
            </w:r>
          </w:p>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У, З</w:t>
            </w:r>
          </w:p>
        </w:tc>
        <w:tc>
          <w:tcPr>
            <w:tcW w:w="2025" w:type="dxa"/>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Форма контроля</w:t>
            </w:r>
          </w:p>
        </w:tc>
        <w:tc>
          <w:tcPr>
            <w:tcW w:w="1920" w:type="dxa"/>
            <w:vAlign w:val="center"/>
          </w:tcPr>
          <w:p w:rsidR="00EE2EBF" w:rsidRDefault="007514E1" w:rsidP="00CF7D50">
            <w:pPr>
              <w:pBdr>
                <w:top w:val="nil"/>
                <w:left w:val="nil"/>
                <w:bottom w:val="nil"/>
                <w:right w:val="nil"/>
                <w:between w:val="nil"/>
              </w:pBdr>
              <w:jc w:val="center"/>
              <w:rPr>
                <w:b/>
                <w:color w:val="000000"/>
                <w:sz w:val="22"/>
                <w:szCs w:val="22"/>
              </w:rPr>
            </w:pPr>
            <w:r>
              <w:rPr>
                <w:b/>
                <w:color w:val="000000"/>
                <w:sz w:val="22"/>
                <w:szCs w:val="22"/>
              </w:rPr>
              <w:t>Проверяемые   У, З</w:t>
            </w:r>
          </w:p>
        </w:tc>
      </w:tr>
      <w:tr w:rsidR="00EE2EBF" w:rsidTr="004F6FDB">
        <w:trPr>
          <w:cantSplit/>
          <w:trHeight w:val="240"/>
          <w:tblHeader/>
        </w:trPr>
        <w:tc>
          <w:tcPr>
            <w:tcW w:w="15015" w:type="dxa"/>
            <w:gridSpan w:val="7"/>
            <w:shd w:val="clear" w:color="auto" w:fill="C6D9F1" w:themeFill="text2" w:themeFillTint="33"/>
          </w:tcPr>
          <w:p w:rsidR="00EE2EBF" w:rsidRDefault="00EE2E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000000"/>
                <w:sz w:val="22"/>
                <w:szCs w:val="22"/>
              </w:rPr>
            </w:pPr>
          </w:p>
        </w:tc>
      </w:tr>
      <w:tr w:rsidR="00EE2EBF" w:rsidTr="00CF7D50">
        <w:trPr>
          <w:cantSplit/>
          <w:tblHeader/>
        </w:trPr>
        <w:tc>
          <w:tcPr>
            <w:tcW w:w="3255" w:type="dxa"/>
            <w:vAlign w:val="center"/>
          </w:tcPr>
          <w:p w:rsidR="00EE2EBF" w:rsidRDefault="000129F4" w:rsidP="004F6FDB">
            <w:pPr>
              <w:rPr>
                <w:b/>
                <w:sz w:val="22"/>
                <w:szCs w:val="22"/>
              </w:rPr>
            </w:pPr>
            <w:r w:rsidRPr="000C2F1C">
              <w:rPr>
                <w:color w:val="000000"/>
              </w:rPr>
              <w:t>Тема  1.</w:t>
            </w:r>
            <w:r w:rsidR="009B38FA">
              <w:t xml:space="preserve"> </w:t>
            </w:r>
            <w:r w:rsidR="009B38FA" w:rsidRPr="009B38FA">
              <w:rPr>
                <w:color w:val="000000"/>
              </w:rPr>
              <w:t>Строительство и техн</w:t>
            </w:r>
            <w:r w:rsidR="009B38FA">
              <w:rPr>
                <w:color w:val="000000"/>
              </w:rPr>
              <w:t>ическая эксплуатация медных СКС</w:t>
            </w:r>
            <w:r w:rsidRPr="000C2F1C">
              <w:rPr>
                <w:color w:val="000000"/>
              </w:rPr>
              <w:t>.</w:t>
            </w:r>
          </w:p>
        </w:tc>
        <w:tc>
          <w:tcPr>
            <w:tcW w:w="1980" w:type="dxa"/>
            <w:vAlign w:val="center"/>
          </w:tcPr>
          <w:p w:rsidR="004F6FDB" w:rsidRDefault="004F6FDB" w:rsidP="004F6FDB">
            <w:r>
              <w:t>- практическая проверка;</w:t>
            </w:r>
          </w:p>
          <w:p w:rsidR="00EE2EBF" w:rsidRDefault="004F6FDB" w:rsidP="004F6FDB">
            <w:r>
              <w:t>- собеседование</w:t>
            </w:r>
          </w:p>
        </w:tc>
        <w:tc>
          <w:tcPr>
            <w:tcW w:w="1770" w:type="dxa"/>
            <w:vAlign w:val="center"/>
          </w:tcPr>
          <w:p w:rsidR="00EE2EBF" w:rsidRDefault="007514E1" w:rsidP="00CF7D50">
            <w:pPr>
              <w:rPr>
                <w:i/>
                <w:sz w:val="22"/>
                <w:szCs w:val="22"/>
              </w:rPr>
            </w:pPr>
            <w:r>
              <w:rPr>
                <w:i/>
                <w:sz w:val="22"/>
                <w:szCs w:val="22"/>
              </w:rPr>
              <w:t>У-1,2</w:t>
            </w:r>
            <w:r w:rsidR="004F6FDB">
              <w:rPr>
                <w:i/>
                <w:sz w:val="22"/>
                <w:szCs w:val="22"/>
              </w:rPr>
              <w:t>,19,20,21,22</w:t>
            </w:r>
          </w:p>
          <w:p w:rsidR="00EE2EBF" w:rsidRPr="009B38FA" w:rsidRDefault="007514E1" w:rsidP="009B38FA">
            <w:pPr>
              <w:rPr>
                <w:b/>
                <w:sz w:val="22"/>
                <w:szCs w:val="22"/>
                <w:lang w:val="en-US"/>
              </w:rPr>
            </w:pPr>
            <w:r>
              <w:rPr>
                <w:i/>
                <w:sz w:val="22"/>
                <w:szCs w:val="22"/>
              </w:rPr>
              <w:t>З-</w:t>
            </w:r>
            <w:r w:rsidR="009B38FA">
              <w:rPr>
                <w:i/>
                <w:sz w:val="22"/>
                <w:szCs w:val="22"/>
              </w:rPr>
              <w:t>25,30,16</w:t>
            </w:r>
            <w:r w:rsidR="009B38FA">
              <w:rPr>
                <w:i/>
                <w:sz w:val="22"/>
                <w:szCs w:val="22"/>
                <w:lang w:val="en-US"/>
              </w:rPr>
              <w:t>,5,8,10,14</w:t>
            </w:r>
          </w:p>
        </w:tc>
        <w:tc>
          <w:tcPr>
            <w:tcW w:w="1965" w:type="dxa"/>
            <w:vAlign w:val="center"/>
          </w:tcPr>
          <w:p w:rsidR="00EE2EBF" w:rsidRDefault="004F6FDB" w:rsidP="00CF7D50">
            <w:pPr>
              <w:jc w:val="center"/>
              <w:rPr>
                <w:i/>
              </w:rPr>
            </w:pPr>
            <w:r>
              <w:t>Практическая проверка</w:t>
            </w:r>
          </w:p>
        </w:tc>
        <w:tc>
          <w:tcPr>
            <w:tcW w:w="2100" w:type="dxa"/>
          </w:tcPr>
          <w:p w:rsidR="004F6FDB" w:rsidRDefault="004F6FDB" w:rsidP="004F6FDB">
            <w:pPr>
              <w:rPr>
                <w:i/>
                <w:sz w:val="22"/>
                <w:szCs w:val="22"/>
              </w:rPr>
            </w:pPr>
            <w:r>
              <w:rPr>
                <w:i/>
                <w:sz w:val="22"/>
                <w:szCs w:val="22"/>
              </w:rPr>
              <w:t>У-1,2,19,20,21,22</w:t>
            </w:r>
          </w:p>
          <w:p w:rsidR="00EE2EBF" w:rsidRDefault="004F6FDB" w:rsidP="004F6FDB">
            <w:pPr>
              <w:rPr>
                <w:b/>
                <w:i/>
                <w:sz w:val="22"/>
                <w:szCs w:val="22"/>
              </w:rPr>
            </w:pPr>
            <w:r>
              <w:rPr>
                <w:i/>
                <w:sz w:val="22"/>
                <w:szCs w:val="22"/>
              </w:rPr>
              <w:t>З-</w:t>
            </w:r>
            <w:r w:rsidR="009B38FA">
              <w:rPr>
                <w:i/>
                <w:sz w:val="22"/>
                <w:szCs w:val="22"/>
              </w:rPr>
              <w:t>25,30,16</w:t>
            </w:r>
            <w:r w:rsidR="009B38FA">
              <w:rPr>
                <w:i/>
                <w:sz w:val="22"/>
                <w:szCs w:val="22"/>
                <w:lang w:val="en-US"/>
              </w:rPr>
              <w:t>,5,8,10,14</w:t>
            </w:r>
          </w:p>
        </w:tc>
        <w:tc>
          <w:tcPr>
            <w:tcW w:w="2025" w:type="dxa"/>
            <w:vAlign w:val="center"/>
          </w:tcPr>
          <w:p w:rsidR="00EE2EBF" w:rsidRDefault="004F6FDB" w:rsidP="003515C9">
            <w:pPr>
              <w:jc w:val="center"/>
            </w:pPr>
            <w:r>
              <w:t>Зачет</w:t>
            </w:r>
          </w:p>
        </w:tc>
        <w:tc>
          <w:tcPr>
            <w:tcW w:w="1920" w:type="dxa"/>
          </w:tcPr>
          <w:p w:rsidR="00E0373A" w:rsidRDefault="00E0373A" w:rsidP="00E0373A">
            <w:pPr>
              <w:rPr>
                <w:i/>
                <w:sz w:val="22"/>
                <w:szCs w:val="22"/>
              </w:rPr>
            </w:pPr>
            <w:r>
              <w:rPr>
                <w:i/>
                <w:sz w:val="22"/>
                <w:szCs w:val="22"/>
              </w:rPr>
              <w:t>У-1,2,19,20,21,22</w:t>
            </w:r>
          </w:p>
          <w:p w:rsidR="00EE2EBF" w:rsidRDefault="00E0373A" w:rsidP="00E0373A">
            <w:pPr>
              <w:ind w:left="72"/>
              <w:rPr>
                <w:b/>
                <w:i/>
                <w:sz w:val="22"/>
                <w:szCs w:val="22"/>
              </w:rPr>
            </w:pPr>
            <w:r>
              <w:rPr>
                <w:i/>
                <w:sz w:val="22"/>
                <w:szCs w:val="22"/>
              </w:rPr>
              <w:t>З-</w:t>
            </w:r>
            <w:r w:rsidR="009B38FA">
              <w:rPr>
                <w:i/>
                <w:sz w:val="22"/>
                <w:szCs w:val="22"/>
              </w:rPr>
              <w:t>25,30,16</w:t>
            </w:r>
            <w:r w:rsidR="009B38FA">
              <w:rPr>
                <w:i/>
                <w:sz w:val="22"/>
                <w:szCs w:val="22"/>
                <w:lang w:val="en-US"/>
              </w:rPr>
              <w:t>,5,8,10,14</w:t>
            </w:r>
          </w:p>
        </w:tc>
      </w:tr>
      <w:tr w:rsidR="00EE2EBF" w:rsidTr="00CF7D50">
        <w:trPr>
          <w:cantSplit/>
          <w:trHeight w:val="1057"/>
          <w:tblHeader/>
        </w:trPr>
        <w:tc>
          <w:tcPr>
            <w:tcW w:w="3255" w:type="dxa"/>
            <w:vAlign w:val="center"/>
          </w:tcPr>
          <w:p w:rsidR="00EE2EBF" w:rsidRDefault="009B38FA" w:rsidP="004F6FDB">
            <w:pPr>
              <w:keepNext/>
              <w:ind w:hanging="2"/>
              <w:rPr>
                <w:sz w:val="22"/>
                <w:szCs w:val="22"/>
              </w:rPr>
            </w:pPr>
            <w:r>
              <w:rPr>
                <w:color w:val="000000"/>
              </w:rPr>
              <w:t xml:space="preserve">Тема </w:t>
            </w:r>
            <w:r w:rsidR="000129F4" w:rsidRPr="000C2F1C">
              <w:rPr>
                <w:color w:val="000000"/>
              </w:rPr>
              <w:t>2</w:t>
            </w:r>
            <w:r>
              <w:t xml:space="preserve"> </w:t>
            </w:r>
            <w:r w:rsidRPr="009B38FA">
              <w:rPr>
                <w:color w:val="000000"/>
              </w:rPr>
              <w:t>Строительство и техническая эксплуатация волоконно-оптических СКС</w:t>
            </w:r>
            <w:r w:rsidR="000129F4" w:rsidRPr="000C2F1C">
              <w:rPr>
                <w:color w:val="000000"/>
              </w:rPr>
              <w:t>.</w:t>
            </w:r>
          </w:p>
        </w:tc>
        <w:tc>
          <w:tcPr>
            <w:tcW w:w="1980" w:type="dxa"/>
            <w:vAlign w:val="center"/>
          </w:tcPr>
          <w:p w:rsidR="004F6FDB" w:rsidRDefault="004F6FDB" w:rsidP="004F6FDB">
            <w:r>
              <w:t>- практическая проверка;</w:t>
            </w:r>
          </w:p>
          <w:p w:rsidR="00EE2EBF" w:rsidRDefault="004F6FDB" w:rsidP="004F6FDB">
            <w:pPr>
              <w:rPr>
                <w:i/>
                <w:color w:val="000000"/>
              </w:rPr>
            </w:pPr>
            <w:r>
              <w:t>- собеседование</w:t>
            </w:r>
          </w:p>
        </w:tc>
        <w:tc>
          <w:tcPr>
            <w:tcW w:w="1770" w:type="dxa"/>
            <w:vAlign w:val="center"/>
          </w:tcPr>
          <w:p w:rsidR="00EE2EBF" w:rsidRDefault="007514E1" w:rsidP="00CF7D50">
            <w:pPr>
              <w:pBdr>
                <w:top w:val="nil"/>
                <w:left w:val="nil"/>
                <w:bottom w:val="nil"/>
                <w:right w:val="nil"/>
                <w:between w:val="nil"/>
              </w:pBdr>
              <w:rPr>
                <w:i/>
                <w:color w:val="000000"/>
                <w:sz w:val="22"/>
                <w:szCs w:val="22"/>
              </w:rPr>
            </w:pPr>
            <w:r>
              <w:rPr>
                <w:i/>
                <w:color w:val="000000"/>
                <w:sz w:val="22"/>
                <w:szCs w:val="22"/>
              </w:rPr>
              <w:t>У-1,2</w:t>
            </w:r>
            <w:r w:rsidR="004F6FDB">
              <w:rPr>
                <w:i/>
                <w:color w:val="000000"/>
                <w:sz w:val="22"/>
                <w:szCs w:val="22"/>
              </w:rPr>
              <w:t>,3,9</w:t>
            </w:r>
          </w:p>
          <w:p w:rsidR="00EE2EBF" w:rsidRDefault="007514E1" w:rsidP="00CF7D50">
            <w:pPr>
              <w:pBdr>
                <w:top w:val="nil"/>
                <w:left w:val="nil"/>
                <w:bottom w:val="nil"/>
                <w:right w:val="nil"/>
                <w:between w:val="nil"/>
              </w:pBdr>
              <w:rPr>
                <w:i/>
                <w:color w:val="000000"/>
                <w:sz w:val="22"/>
                <w:szCs w:val="22"/>
              </w:rPr>
            </w:pPr>
            <w:r>
              <w:rPr>
                <w:i/>
                <w:color w:val="000000"/>
                <w:sz w:val="22"/>
                <w:szCs w:val="22"/>
              </w:rPr>
              <w:t>З-1,2</w:t>
            </w:r>
            <w:r w:rsidR="009B38FA">
              <w:rPr>
                <w:i/>
                <w:color w:val="000000"/>
                <w:sz w:val="22"/>
                <w:szCs w:val="22"/>
              </w:rPr>
              <w:t>,8,7,19,28,30</w:t>
            </w:r>
          </w:p>
        </w:tc>
        <w:tc>
          <w:tcPr>
            <w:tcW w:w="1965" w:type="dxa"/>
            <w:vAlign w:val="center"/>
          </w:tcPr>
          <w:p w:rsidR="00EE2EBF" w:rsidRDefault="004F6FDB" w:rsidP="00CF7D50">
            <w:pPr>
              <w:pBdr>
                <w:top w:val="nil"/>
                <w:left w:val="nil"/>
                <w:bottom w:val="nil"/>
                <w:right w:val="nil"/>
                <w:between w:val="nil"/>
              </w:pBdr>
              <w:jc w:val="center"/>
              <w:rPr>
                <w:i/>
                <w:color w:val="000000"/>
                <w:sz w:val="22"/>
                <w:szCs w:val="22"/>
              </w:rPr>
            </w:pPr>
            <w:r>
              <w:t>Практическая проверка</w:t>
            </w:r>
          </w:p>
        </w:tc>
        <w:tc>
          <w:tcPr>
            <w:tcW w:w="2100" w:type="dxa"/>
          </w:tcPr>
          <w:p w:rsidR="004F6FDB" w:rsidRDefault="004F6FDB" w:rsidP="004F6FDB">
            <w:pPr>
              <w:pBdr>
                <w:top w:val="nil"/>
                <w:left w:val="nil"/>
                <w:bottom w:val="nil"/>
                <w:right w:val="nil"/>
                <w:between w:val="nil"/>
              </w:pBdr>
              <w:rPr>
                <w:i/>
                <w:color w:val="000000"/>
                <w:sz w:val="22"/>
                <w:szCs w:val="22"/>
              </w:rPr>
            </w:pPr>
            <w:r>
              <w:rPr>
                <w:i/>
                <w:color w:val="000000"/>
                <w:sz w:val="22"/>
                <w:szCs w:val="22"/>
              </w:rPr>
              <w:t>У-1,2,3,9</w:t>
            </w:r>
          </w:p>
          <w:p w:rsidR="00EE2EBF" w:rsidRDefault="009B38FA" w:rsidP="004F6FDB">
            <w:pPr>
              <w:rPr>
                <w:i/>
                <w:sz w:val="22"/>
                <w:szCs w:val="22"/>
              </w:rPr>
            </w:pPr>
            <w:r>
              <w:rPr>
                <w:i/>
                <w:color w:val="000000"/>
                <w:sz w:val="22"/>
                <w:szCs w:val="22"/>
              </w:rPr>
              <w:t>З-1,2,8,7,19,28,30</w:t>
            </w:r>
          </w:p>
        </w:tc>
        <w:tc>
          <w:tcPr>
            <w:tcW w:w="2025" w:type="dxa"/>
            <w:vAlign w:val="center"/>
          </w:tcPr>
          <w:p w:rsidR="00EE2EBF" w:rsidRDefault="004F6FDB" w:rsidP="003515C9">
            <w:pPr>
              <w:pBdr>
                <w:top w:val="nil"/>
                <w:left w:val="nil"/>
                <w:bottom w:val="nil"/>
                <w:right w:val="nil"/>
                <w:between w:val="nil"/>
              </w:pBdr>
              <w:jc w:val="center"/>
              <w:rPr>
                <w:sz w:val="22"/>
                <w:szCs w:val="22"/>
              </w:rPr>
            </w:pPr>
            <w:r>
              <w:t>Зачет</w:t>
            </w:r>
          </w:p>
        </w:tc>
        <w:tc>
          <w:tcPr>
            <w:tcW w:w="1920" w:type="dxa"/>
          </w:tcPr>
          <w:p w:rsidR="00E0373A" w:rsidRDefault="00E0373A" w:rsidP="00E0373A">
            <w:pPr>
              <w:pBdr>
                <w:top w:val="nil"/>
                <w:left w:val="nil"/>
                <w:bottom w:val="nil"/>
                <w:right w:val="nil"/>
                <w:between w:val="nil"/>
              </w:pBdr>
              <w:rPr>
                <w:i/>
                <w:color w:val="000000"/>
                <w:sz w:val="22"/>
                <w:szCs w:val="22"/>
              </w:rPr>
            </w:pPr>
            <w:r>
              <w:rPr>
                <w:i/>
                <w:color w:val="000000"/>
                <w:sz w:val="22"/>
                <w:szCs w:val="22"/>
              </w:rPr>
              <w:t>У-1,2,3,9</w:t>
            </w:r>
          </w:p>
          <w:p w:rsidR="00EE2EBF" w:rsidRPr="009B38FA" w:rsidRDefault="009B38FA" w:rsidP="009B38FA">
            <w:pPr>
              <w:rPr>
                <w:sz w:val="22"/>
                <w:szCs w:val="22"/>
                <w:lang w:val="en-US"/>
              </w:rPr>
            </w:pPr>
            <w:r>
              <w:rPr>
                <w:i/>
                <w:color w:val="000000"/>
                <w:sz w:val="22"/>
                <w:szCs w:val="22"/>
              </w:rPr>
              <w:t>З-1,2,8,7,19,28,</w:t>
            </w:r>
            <w:r>
              <w:rPr>
                <w:i/>
                <w:color w:val="000000"/>
                <w:sz w:val="22"/>
                <w:szCs w:val="22"/>
                <w:lang w:val="en-US"/>
              </w:rPr>
              <w:t>30</w:t>
            </w:r>
          </w:p>
        </w:tc>
      </w:tr>
    </w:tbl>
    <w:p w:rsidR="00EE2EBF" w:rsidRPr="00CF7D50" w:rsidRDefault="00EE2EBF">
      <w:pPr>
        <w:rPr>
          <w:sz w:val="28"/>
          <w:szCs w:val="28"/>
          <w:lang w:val="en-US"/>
        </w:rPr>
        <w:sectPr w:rsidR="00EE2EBF" w:rsidRPr="00CF7D50" w:rsidSect="00F65B50">
          <w:footerReference w:type="even" r:id="rId12"/>
          <w:footerReference w:type="default" r:id="rId13"/>
          <w:pgSz w:w="16838" w:h="11906" w:orient="landscape"/>
          <w:pgMar w:top="568" w:right="820" w:bottom="902" w:left="1079" w:header="709" w:footer="709" w:gutter="0"/>
          <w:cols w:space="720"/>
        </w:sectPr>
      </w:pPr>
    </w:p>
    <w:p w:rsidR="00EE2EBF" w:rsidRPr="00CF7D50" w:rsidRDefault="00EE2EBF">
      <w:pPr>
        <w:jc w:val="both"/>
        <w:rPr>
          <w:b/>
          <w:sz w:val="28"/>
          <w:szCs w:val="28"/>
          <w:lang w:val="en-US"/>
        </w:rPr>
      </w:pPr>
    </w:p>
    <w:p w:rsidR="00E0373A" w:rsidRPr="00E0373A" w:rsidRDefault="00E0373A" w:rsidP="00CF7D50">
      <w:pPr>
        <w:ind w:firstLine="851"/>
        <w:jc w:val="center"/>
        <w:rPr>
          <w:b/>
        </w:rPr>
      </w:pPr>
      <w:r w:rsidRPr="00E0373A">
        <w:rPr>
          <w:b/>
        </w:rPr>
        <w:t>4.Контроль приобретения практического опыта. Оценка по учебной практике</w:t>
      </w:r>
    </w:p>
    <w:p w:rsidR="00E0373A" w:rsidRPr="00E0373A" w:rsidRDefault="00E0373A" w:rsidP="00E0373A">
      <w:pPr>
        <w:ind w:firstLine="284"/>
        <w:jc w:val="both"/>
        <w:rPr>
          <w:b/>
        </w:rPr>
      </w:pPr>
    </w:p>
    <w:p w:rsidR="00E0373A" w:rsidRDefault="00E0373A" w:rsidP="00CF7D50">
      <w:pPr>
        <w:ind w:firstLine="851"/>
        <w:jc w:val="both"/>
        <w:rPr>
          <w:b/>
        </w:rPr>
      </w:pPr>
      <w:r w:rsidRPr="00E0373A">
        <w:rPr>
          <w:b/>
        </w:rPr>
        <w:t>4.1. Общие положения</w:t>
      </w:r>
    </w:p>
    <w:p w:rsidR="007F7546" w:rsidRPr="00E0373A" w:rsidRDefault="007F7546" w:rsidP="00E0373A">
      <w:pPr>
        <w:ind w:firstLine="284"/>
        <w:jc w:val="both"/>
        <w:rPr>
          <w:b/>
        </w:rPr>
      </w:pPr>
    </w:p>
    <w:p w:rsidR="007F7546" w:rsidRDefault="00E0373A" w:rsidP="00CF7D50">
      <w:pPr>
        <w:ind w:firstLine="851"/>
        <w:jc w:val="both"/>
      </w:pPr>
      <w:r w:rsidRPr="00E0373A">
        <w:t xml:space="preserve">Целью оценки по учебной практике является оценка: </w:t>
      </w:r>
    </w:p>
    <w:p w:rsidR="007F7546" w:rsidRDefault="00E0373A" w:rsidP="00CF7D50">
      <w:pPr>
        <w:ind w:firstLine="851"/>
        <w:jc w:val="both"/>
      </w:pPr>
      <w:r w:rsidRPr="00E0373A">
        <w:t xml:space="preserve">1) профессиональных и общих компетенций; </w:t>
      </w:r>
    </w:p>
    <w:p w:rsidR="00E0373A" w:rsidRDefault="00CF7D50" w:rsidP="00CF7D50">
      <w:pPr>
        <w:ind w:firstLine="851"/>
        <w:jc w:val="both"/>
      </w:pPr>
      <w:r>
        <w:t xml:space="preserve">2) </w:t>
      </w:r>
      <w:r w:rsidR="00E0373A" w:rsidRPr="00E0373A">
        <w:t>практического опыта и умений.</w:t>
      </w:r>
    </w:p>
    <w:p w:rsidR="007F7546" w:rsidRPr="00E0373A" w:rsidRDefault="007F7546" w:rsidP="00E0373A">
      <w:pPr>
        <w:ind w:firstLine="284"/>
        <w:jc w:val="both"/>
      </w:pPr>
    </w:p>
    <w:p w:rsidR="007F7546" w:rsidRDefault="00E0373A" w:rsidP="00CF7D50">
      <w:pPr>
        <w:ind w:firstLine="851"/>
        <w:jc w:val="both"/>
      </w:pPr>
      <w:r w:rsidRPr="00E0373A">
        <w:t xml:space="preserve">Оценка по учебной практике выставляется на основании данных аттестационного листа (характеристики профессиональной деятельности обучающегося/студента на практике) с указанием видов работ, выполненных обучающимся во время практики, их объема, качества выполнения в соответствии с технологией и (или) требованиями организации, в которой проходила практика. </w:t>
      </w:r>
    </w:p>
    <w:p w:rsidR="00E0373A" w:rsidRPr="007F7546" w:rsidRDefault="00E0373A" w:rsidP="007F7546">
      <w:pPr>
        <w:ind w:firstLine="284"/>
        <w:jc w:val="both"/>
      </w:pPr>
      <w:r w:rsidRPr="00E0373A">
        <w:rPr>
          <w:b/>
        </w:rPr>
        <w:tab/>
      </w:r>
    </w:p>
    <w:p w:rsidR="00E0373A" w:rsidRDefault="007F7546" w:rsidP="00CF7D50">
      <w:pPr>
        <w:ind w:firstLine="851"/>
        <w:jc w:val="both"/>
        <w:rPr>
          <w:b/>
        </w:rPr>
      </w:pPr>
      <w:r>
        <w:rPr>
          <w:b/>
        </w:rPr>
        <w:t xml:space="preserve">4.2. Вид </w:t>
      </w:r>
      <w:r w:rsidR="00E0373A" w:rsidRPr="00E0373A">
        <w:rPr>
          <w:b/>
        </w:rPr>
        <w:t>работ практики и проверяемые результаты обучения по частично вариативному</w:t>
      </w:r>
      <w:r>
        <w:rPr>
          <w:b/>
        </w:rPr>
        <w:t xml:space="preserve"> </w:t>
      </w:r>
      <w:r w:rsidR="00E0373A" w:rsidRPr="00E0373A">
        <w:rPr>
          <w:b/>
        </w:rPr>
        <w:t>профессиональному модулю</w:t>
      </w:r>
      <w:r>
        <w:rPr>
          <w:b/>
        </w:rPr>
        <w:t xml:space="preserve"> ПМ.03 «Эксплуатация объектов сетевой инфраструктуры».</w:t>
      </w:r>
    </w:p>
    <w:p w:rsidR="007F7546" w:rsidRPr="00E0373A" w:rsidRDefault="007F7546" w:rsidP="00E0373A">
      <w:pPr>
        <w:ind w:firstLine="284"/>
        <w:jc w:val="both"/>
        <w:rPr>
          <w:b/>
        </w:rPr>
      </w:pPr>
    </w:p>
    <w:p w:rsidR="00EE2EBF" w:rsidRPr="00CF7D50" w:rsidRDefault="007F7546" w:rsidP="00CF7D50">
      <w:pPr>
        <w:jc w:val="right"/>
        <w:rPr>
          <w:lang w:val="en-US"/>
        </w:rPr>
      </w:pPr>
      <w:r w:rsidRPr="007F7546">
        <w:t>Таблица 3.3</w:t>
      </w:r>
    </w:p>
    <w:tbl>
      <w:tblPr>
        <w:tblpPr w:leftFromText="180" w:rightFromText="180" w:vertAnchor="text" w:horzAnchor="margin" w:tblpX="108" w:tblpY="133"/>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621"/>
        <w:gridCol w:w="7796"/>
      </w:tblGrid>
      <w:tr w:rsidR="007F7546" w:rsidRPr="00F13D16" w:rsidTr="00CF7D50">
        <w:tc>
          <w:tcPr>
            <w:tcW w:w="7621" w:type="dxa"/>
            <w:vAlign w:val="center"/>
          </w:tcPr>
          <w:p w:rsidR="007F7546" w:rsidRPr="00F13D16" w:rsidRDefault="007F7546" w:rsidP="007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8"/>
                <w:szCs w:val="28"/>
              </w:rPr>
            </w:pPr>
            <w:r w:rsidRPr="00F13D16">
              <w:rPr>
                <w:b/>
                <w:bCs/>
                <w:sz w:val="28"/>
                <w:szCs w:val="28"/>
              </w:rPr>
              <w:t>Иметь практический опыт</w:t>
            </w:r>
          </w:p>
          <w:p w:rsidR="007F7546" w:rsidRPr="00F13D16" w:rsidRDefault="007F7546" w:rsidP="007F7546">
            <w:pPr>
              <w:pStyle w:val="a6"/>
              <w:spacing w:after="0" w:line="240" w:lineRule="auto"/>
              <w:ind w:left="0"/>
              <w:jc w:val="center"/>
              <w:rPr>
                <w:rFonts w:ascii="Times New Roman" w:hAnsi="Times New Roman"/>
                <w:sz w:val="28"/>
                <w:szCs w:val="28"/>
              </w:rPr>
            </w:pPr>
          </w:p>
        </w:tc>
        <w:tc>
          <w:tcPr>
            <w:tcW w:w="7796" w:type="dxa"/>
            <w:vAlign w:val="center"/>
          </w:tcPr>
          <w:p w:rsidR="007F7546" w:rsidRPr="00F13D16" w:rsidRDefault="007F7546" w:rsidP="00CF7D50">
            <w:pPr>
              <w:jc w:val="center"/>
              <w:rPr>
                <w:b/>
                <w:bCs/>
                <w:sz w:val="28"/>
                <w:szCs w:val="28"/>
              </w:rPr>
            </w:pPr>
            <w:r w:rsidRPr="00F13D16">
              <w:rPr>
                <w:b/>
                <w:bCs/>
                <w:sz w:val="28"/>
                <w:szCs w:val="28"/>
              </w:rPr>
              <w:t>Виды и объем работ на учебной практике, требования к их выполнению и/ или условия выполнения</w:t>
            </w:r>
          </w:p>
          <w:p w:rsidR="007F7546" w:rsidRPr="00F13D16" w:rsidRDefault="007F7546" w:rsidP="00CF7D50">
            <w:pPr>
              <w:jc w:val="center"/>
              <w:rPr>
                <w:b/>
                <w:bCs/>
                <w:sz w:val="28"/>
                <w:szCs w:val="28"/>
              </w:rPr>
            </w:pPr>
          </w:p>
        </w:tc>
      </w:tr>
      <w:tr w:rsidR="007F7546" w:rsidRPr="00F13D16" w:rsidTr="007F7546">
        <w:tc>
          <w:tcPr>
            <w:tcW w:w="7621" w:type="dxa"/>
          </w:tcPr>
          <w:p w:rsidR="007F7546" w:rsidRPr="00F13D16" w:rsidRDefault="007F7546" w:rsidP="007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sz w:val="28"/>
                <w:szCs w:val="28"/>
              </w:rPr>
            </w:pPr>
            <w:r w:rsidRPr="00F13D16">
              <w:rPr>
                <w:b/>
                <w:bCs/>
                <w:sz w:val="28"/>
                <w:szCs w:val="28"/>
              </w:rPr>
              <w:t>1</w:t>
            </w:r>
          </w:p>
        </w:tc>
        <w:tc>
          <w:tcPr>
            <w:tcW w:w="7796" w:type="dxa"/>
          </w:tcPr>
          <w:p w:rsidR="007F7546" w:rsidRPr="00F13D16" w:rsidRDefault="007F7546" w:rsidP="007F7546">
            <w:pPr>
              <w:jc w:val="center"/>
              <w:rPr>
                <w:b/>
                <w:bCs/>
                <w:sz w:val="28"/>
                <w:szCs w:val="28"/>
              </w:rPr>
            </w:pPr>
            <w:r w:rsidRPr="00F13D16">
              <w:rPr>
                <w:b/>
                <w:bCs/>
                <w:sz w:val="28"/>
                <w:szCs w:val="28"/>
              </w:rPr>
              <w:t>2</w:t>
            </w:r>
          </w:p>
        </w:tc>
      </w:tr>
      <w:tr w:rsidR="007F7546" w:rsidRPr="00F13D16" w:rsidTr="00886CF1">
        <w:tc>
          <w:tcPr>
            <w:tcW w:w="15417" w:type="dxa"/>
            <w:gridSpan w:val="2"/>
            <w:shd w:val="clear" w:color="auto" w:fill="auto"/>
            <w:vAlign w:val="center"/>
          </w:tcPr>
          <w:p w:rsidR="007F7546" w:rsidRDefault="00886CF1" w:rsidP="007F7546">
            <w:pPr>
              <w:pStyle w:val="a6"/>
              <w:spacing w:after="0" w:line="240" w:lineRule="auto"/>
              <w:ind w:left="0"/>
              <w:jc w:val="center"/>
              <w:rPr>
                <w:rFonts w:ascii="Times New Roman" w:hAnsi="Times New Roman"/>
                <w:sz w:val="28"/>
                <w:szCs w:val="28"/>
              </w:rPr>
            </w:pPr>
            <w:r>
              <w:rPr>
                <w:rFonts w:ascii="Times New Roman" w:hAnsi="Times New Roman"/>
                <w:sz w:val="28"/>
                <w:szCs w:val="28"/>
              </w:rPr>
              <w:t>УП 01.03</w:t>
            </w:r>
            <w:r w:rsidR="007F7546">
              <w:rPr>
                <w:rFonts w:ascii="Times New Roman" w:hAnsi="Times New Roman"/>
                <w:sz w:val="28"/>
                <w:szCs w:val="28"/>
              </w:rPr>
              <w:t xml:space="preserve"> Учебная практика </w:t>
            </w:r>
          </w:p>
          <w:p w:rsidR="007F7546" w:rsidRPr="00F13D16" w:rsidRDefault="007F7546" w:rsidP="007F7546">
            <w:pPr>
              <w:pStyle w:val="a6"/>
              <w:spacing w:after="0" w:line="240" w:lineRule="auto"/>
              <w:ind w:left="0"/>
              <w:jc w:val="center"/>
              <w:rPr>
                <w:rFonts w:ascii="Times New Roman" w:hAnsi="Times New Roman"/>
                <w:sz w:val="28"/>
                <w:szCs w:val="28"/>
              </w:rPr>
            </w:pPr>
            <w:r>
              <w:rPr>
                <w:rFonts w:ascii="Times New Roman" w:hAnsi="Times New Roman"/>
                <w:sz w:val="28"/>
                <w:szCs w:val="28"/>
              </w:rPr>
              <w:t>«</w:t>
            </w:r>
            <w:r w:rsidR="00886CF1">
              <w:t xml:space="preserve"> </w:t>
            </w:r>
            <w:r w:rsidR="00886CF1" w:rsidRPr="00886CF1">
              <w:rPr>
                <w:rFonts w:ascii="Times New Roman" w:hAnsi="Times New Roman"/>
                <w:sz w:val="28"/>
                <w:szCs w:val="28"/>
              </w:rPr>
              <w:t xml:space="preserve">Структурированные кабельные системы </w:t>
            </w:r>
            <w:r>
              <w:rPr>
                <w:rFonts w:ascii="Times New Roman" w:hAnsi="Times New Roman"/>
                <w:sz w:val="28"/>
                <w:szCs w:val="28"/>
              </w:rPr>
              <w:t>»</w:t>
            </w:r>
          </w:p>
        </w:tc>
      </w:tr>
      <w:tr w:rsidR="007F7546" w:rsidRPr="00F13D16" w:rsidTr="007F7546">
        <w:tc>
          <w:tcPr>
            <w:tcW w:w="7621" w:type="dxa"/>
          </w:tcPr>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выбирать технологию монтажа кабеля, необходимые инструменты и материалы для монтажа;</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 восстанавливать герметичность оболочки кабеля;</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 выбирать соответствующее измерительное и тестовое оборудование;</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 производить испытание кабеля и оконечных кабельных устройств, анализировать полученные результаты;</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 осуществлять монтаж коннекторов различного типа, патч-панелей, разъемов, розеток в структурированных </w:t>
            </w:r>
            <w:r w:rsidRPr="00886CF1">
              <w:rPr>
                <w:rFonts w:ascii="Times New Roman" w:hAnsi="Times New Roman" w:cs="Times New Roman"/>
                <w:bCs/>
                <w:sz w:val="28"/>
                <w:szCs w:val="28"/>
              </w:rPr>
              <w:lastRenderedPageBreak/>
              <w:t>кабельных системах;</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 осуществлять выбор марки и типа кабеля, исходя из условий прокладки структурированных кабельных систем; </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 подготавливать концы оптического кабеля к последующей сварке оптических волокон;</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 выбирать специальный инструмент и оборудование для сращивания оптических волокон;</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 производить ввод оптических кабелей в муфту и ее герметизацию;</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выполнять монтаж, первичную инсталляцию и настройку оборудования в соответствии с руководством по эксплуатации оборудования цифровых и  волоконно-оптических систем передачи; анализировать правильность инсталляции;</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конфигурировать оборудование в соответствии с условиями эксплуатации;</w:t>
            </w:r>
          </w:p>
          <w:p w:rsidR="00886CF1"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 xml:space="preserve">- осуществлять мониторинг оборудования цифровых и  волоконно-оптических систем передачи; </w:t>
            </w:r>
          </w:p>
          <w:p w:rsidR="007F7546" w:rsidRPr="00F13D16" w:rsidRDefault="007F7546" w:rsidP="00E828D0">
            <w:pPr>
              <w:numPr>
                <w:ilvl w:val="0"/>
                <w:numId w:val="4"/>
              </w:numPr>
              <w:tabs>
                <w:tab w:val="left" w:pos="0"/>
                <w:tab w:val="left" w:pos="426"/>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p>
        </w:tc>
        <w:tc>
          <w:tcPr>
            <w:tcW w:w="7796" w:type="dxa"/>
          </w:tcPr>
          <w:p w:rsidR="007F7546"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lastRenderedPageBreak/>
              <w:t xml:space="preserve">изготовление </w:t>
            </w:r>
            <w:proofErr w:type="spellStart"/>
            <w:r w:rsidRPr="00886CF1">
              <w:rPr>
                <w:rFonts w:ascii="Times New Roman" w:hAnsi="Times New Roman" w:cs="Times New Roman"/>
                <w:bCs/>
                <w:sz w:val="28"/>
                <w:szCs w:val="28"/>
              </w:rPr>
              <w:t>патч</w:t>
            </w:r>
            <w:proofErr w:type="spellEnd"/>
            <w:r w:rsidRPr="00886CF1">
              <w:rPr>
                <w:rFonts w:ascii="Times New Roman" w:hAnsi="Times New Roman" w:cs="Times New Roman"/>
                <w:bCs/>
                <w:sz w:val="28"/>
                <w:szCs w:val="28"/>
              </w:rPr>
              <w:t>-кордов;</w:t>
            </w:r>
          </w:p>
          <w:p w:rsidR="007F7546"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монтаж сетевых розеток;</w:t>
            </w:r>
          </w:p>
          <w:p w:rsidR="007F7546"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монтаж коммутационных панелей</w:t>
            </w:r>
            <w:r w:rsidRPr="00F13D16">
              <w:rPr>
                <w:rFonts w:ascii="Times New Roman" w:hAnsi="Times New Roman" w:cs="Times New Roman"/>
                <w:bCs/>
                <w:sz w:val="28"/>
                <w:szCs w:val="28"/>
              </w:rPr>
              <w:t>;</w:t>
            </w:r>
          </w:p>
          <w:p w:rsidR="007F7546"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испытание медной кабельной системы</w:t>
            </w:r>
            <w:r w:rsidRPr="00F13D16">
              <w:rPr>
                <w:rFonts w:ascii="Times New Roman" w:hAnsi="Times New Roman" w:cs="Times New Roman"/>
                <w:bCs/>
                <w:sz w:val="28"/>
                <w:szCs w:val="28"/>
              </w:rPr>
              <w:t>;</w:t>
            </w:r>
          </w:p>
          <w:p w:rsidR="007F7546"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Pr>
                <w:rFonts w:ascii="Times New Roman" w:hAnsi="Times New Roman" w:cs="Times New Roman"/>
                <w:bCs/>
                <w:sz w:val="28"/>
                <w:szCs w:val="28"/>
              </w:rPr>
              <w:t>сращивание оптических волокон</w:t>
            </w:r>
            <w:r w:rsidRPr="00F13D16">
              <w:rPr>
                <w:rFonts w:ascii="Times New Roman" w:hAnsi="Times New Roman" w:cs="Times New Roman"/>
                <w:bCs/>
                <w:sz w:val="28"/>
                <w:szCs w:val="28"/>
              </w:rPr>
              <w:t>;</w:t>
            </w:r>
          </w:p>
          <w:p w:rsidR="007F7546"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монтаж волоконно-оптических розеток</w:t>
            </w:r>
            <w:r w:rsidRPr="00F13D16">
              <w:rPr>
                <w:rFonts w:ascii="Times New Roman" w:hAnsi="Times New Roman" w:cs="Times New Roman"/>
                <w:bCs/>
                <w:sz w:val="28"/>
                <w:szCs w:val="28"/>
              </w:rPr>
              <w:t>;</w:t>
            </w:r>
          </w:p>
          <w:p w:rsidR="007F7546" w:rsidRPr="00886CF1" w:rsidRDefault="00886CF1" w:rsidP="00E828D0">
            <w:pPr>
              <w:pStyle w:val="ConsPlusNormal"/>
              <w:numPr>
                <w:ilvl w:val="0"/>
                <w:numId w:val="3"/>
              </w:numPr>
              <w:tabs>
                <w:tab w:val="left" w:pos="362"/>
              </w:tabs>
              <w:ind w:left="34" w:firstLine="0"/>
              <w:rPr>
                <w:rFonts w:ascii="Times New Roman" w:hAnsi="Times New Roman" w:cs="Times New Roman"/>
                <w:bCs/>
                <w:sz w:val="28"/>
                <w:szCs w:val="28"/>
              </w:rPr>
            </w:pPr>
            <w:r w:rsidRPr="00886CF1">
              <w:rPr>
                <w:rFonts w:ascii="Times New Roman" w:hAnsi="Times New Roman" w:cs="Times New Roman"/>
                <w:bCs/>
                <w:sz w:val="28"/>
                <w:szCs w:val="28"/>
              </w:rPr>
              <w:t>монтаж коммутационного оборудования</w:t>
            </w:r>
            <w:r w:rsidRPr="00F13D16">
              <w:rPr>
                <w:rFonts w:ascii="Times New Roman" w:hAnsi="Times New Roman" w:cs="Times New Roman"/>
                <w:bCs/>
                <w:sz w:val="28"/>
                <w:szCs w:val="28"/>
              </w:rPr>
              <w:t>;</w:t>
            </w:r>
          </w:p>
          <w:p w:rsidR="007F7546" w:rsidRPr="00F13D16" w:rsidRDefault="00886CF1" w:rsidP="00E828D0">
            <w:pPr>
              <w:pStyle w:val="ConsPlusNormal"/>
              <w:numPr>
                <w:ilvl w:val="0"/>
                <w:numId w:val="3"/>
              </w:numPr>
              <w:tabs>
                <w:tab w:val="left" w:pos="362"/>
              </w:tabs>
              <w:ind w:left="34" w:firstLine="0"/>
              <w:rPr>
                <w:rFonts w:ascii="Times New Roman" w:hAnsi="Times New Roman" w:cs="Times New Roman"/>
                <w:sz w:val="28"/>
                <w:szCs w:val="28"/>
              </w:rPr>
            </w:pPr>
            <w:r w:rsidRPr="00886CF1">
              <w:rPr>
                <w:rFonts w:ascii="Times New Roman" w:hAnsi="Times New Roman" w:cs="Times New Roman"/>
                <w:bCs/>
                <w:sz w:val="28"/>
                <w:szCs w:val="28"/>
              </w:rPr>
              <w:t xml:space="preserve">тестирование волоконно-оптической </w:t>
            </w:r>
            <w:proofErr w:type="spellStart"/>
            <w:r w:rsidRPr="00886CF1">
              <w:rPr>
                <w:rFonts w:ascii="Times New Roman" w:hAnsi="Times New Roman" w:cs="Times New Roman"/>
                <w:bCs/>
                <w:sz w:val="28"/>
                <w:szCs w:val="28"/>
              </w:rPr>
              <w:t>скс</w:t>
            </w:r>
            <w:proofErr w:type="spellEnd"/>
            <w:r w:rsidRPr="00F13D16">
              <w:rPr>
                <w:rFonts w:ascii="Times New Roman" w:hAnsi="Times New Roman" w:cs="Times New Roman"/>
                <w:bCs/>
                <w:sz w:val="28"/>
                <w:szCs w:val="28"/>
              </w:rPr>
              <w:t>;</w:t>
            </w:r>
          </w:p>
        </w:tc>
      </w:tr>
    </w:tbl>
    <w:p w:rsidR="00EE2EBF" w:rsidRDefault="00EE2E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85" w:hanging="285"/>
      </w:pPr>
    </w:p>
    <w:p w:rsidR="00EE2EBF" w:rsidRDefault="00EE2E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7F7546" w:rsidRPr="00CF7D50" w:rsidRDefault="007F75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en-US"/>
        </w:rPr>
        <w:sectPr w:rsidR="007F7546" w:rsidRPr="00CF7D50" w:rsidSect="007F7546">
          <w:pgSz w:w="16838" w:h="11906" w:orient="landscape"/>
          <w:pgMar w:top="567" w:right="567" w:bottom="851" w:left="902" w:header="709" w:footer="709" w:gutter="0"/>
          <w:cols w:space="720"/>
        </w:sectPr>
      </w:pPr>
    </w:p>
    <w:p w:rsidR="00EE2EBF" w:rsidRPr="008C2293" w:rsidRDefault="00EE2EBF" w:rsidP="008C2293">
      <w:pPr>
        <w:widowControl w:val="0"/>
        <w:tabs>
          <w:tab w:val="left" w:pos="1134"/>
        </w:tabs>
        <w:jc w:val="center"/>
        <w:rPr>
          <w:lang w:val="en-US"/>
        </w:rPr>
      </w:pPr>
    </w:p>
    <w:p w:rsidR="008C2293" w:rsidRPr="008C2293" w:rsidRDefault="008C2293" w:rsidP="008C2293">
      <w:pPr>
        <w:jc w:val="center"/>
        <w:rPr>
          <w:b/>
          <w:bCs/>
          <w:iCs/>
        </w:rPr>
      </w:pPr>
      <w:r w:rsidRPr="008C2293">
        <w:rPr>
          <w:b/>
          <w:bCs/>
          <w:iCs/>
        </w:rPr>
        <w:t>ПРАКТИЧЕСКОЕ ЗАНЯТИЕ№ 1</w:t>
      </w:r>
    </w:p>
    <w:p w:rsidR="008C2293" w:rsidRPr="008C2293" w:rsidRDefault="008C2293" w:rsidP="008C2293">
      <w:pPr>
        <w:jc w:val="center"/>
        <w:rPr>
          <w:b/>
        </w:rPr>
      </w:pPr>
      <w:r w:rsidRPr="008C2293">
        <w:rPr>
          <w:b/>
        </w:rPr>
        <w:t>«Проектирование медной СКС»</w:t>
      </w:r>
    </w:p>
    <w:p w:rsidR="008C2293" w:rsidRPr="008C2293" w:rsidRDefault="008C2293" w:rsidP="008C2293">
      <w:pPr>
        <w:ind w:firstLine="851"/>
        <w:rPr>
          <w:b/>
        </w:rPr>
      </w:pPr>
    </w:p>
    <w:p w:rsidR="008C2293" w:rsidRPr="008C2293" w:rsidRDefault="008C2293" w:rsidP="008C2293">
      <w:pPr>
        <w:ind w:firstLine="851"/>
        <w:rPr>
          <w:b/>
        </w:rPr>
      </w:pPr>
      <w:r w:rsidRPr="008C2293">
        <w:rPr>
          <w:b/>
        </w:rPr>
        <w:t>ЦЕЛЬ РАБОТЫ:</w:t>
      </w:r>
    </w:p>
    <w:p w:rsidR="008C2293" w:rsidRPr="008C2293" w:rsidRDefault="008C2293" w:rsidP="008C2293">
      <w:pPr>
        <w:ind w:firstLine="851"/>
        <w:rPr>
          <w:b/>
        </w:rPr>
      </w:pPr>
      <w:r w:rsidRPr="008C2293">
        <w:rPr>
          <w:b/>
        </w:rPr>
        <w:t>1.1 Образовательная:</w:t>
      </w:r>
    </w:p>
    <w:p w:rsidR="008C2293" w:rsidRPr="008C2293" w:rsidRDefault="008C2293" w:rsidP="008C2293">
      <w:pPr>
        <w:ind w:firstLine="851"/>
        <w:rPr>
          <w:b/>
        </w:rPr>
      </w:pPr>
      <w:r w:rsidRPr="008C2293">
        <w:rPr>
          <w:b/>
        </w:rPr>
        <w:t>изучить базовые принципы организации структурированной кабельной системы как единого объекта для предоставления доступа к любым видам услуг и сервисов;</w:t>
      </w:r>
    </w:p>
    <w:p w:rsidR="008C2293" w:rsidRPr="008C2293" w:rsidRDefault="008C2293" w:rsidP="008C2293">
      <w:pPr>
        <w:ind w:firstLine="851"/>
        <w:rPr>
          <w:b/>
        </w:rPr>
      </w:pPr>
      <w:r w:rsidRPr="008C2293">
        <w:rPr>
          <w:b/>
        </w:rPr>
        <w:t xml:space="preserve">изучить структуру подсистем СКС и их назначение;  </w:t>
      </w:r>
    </w:p>
    <w:p w:rsidR="008C2293" w:rsidRPr="008C2293" w:rsidRDefault="008C2293" w:rsidP="008C2293">
      <w:pPr>
        <w:ind w:firstLine="851"/>
        <w:rPr>
          <w:b/>
        </w:rPr>
      </w:pPr>
      <w:r w:rsidRPr="008C2293">
        <w:rPr>
          <w:b/>
        </w:rPr>
        <w:t>1.2. Практическая:</w:t>
      </w:r>
    </w:p>
    <w:p w:rsidR="008C2293" w:rsidRPr="008C2293" w:rsidRDefault="008C2293" w:rsidP="008C2293">
      <w:pPr>
        <w:tabs>
          <w:tab w:val="num" w:pos="-2805"/>
        </w:tabs>
        <w:ind w:firstLine="851"/>
        <w:rPr>
          <w:b/>
        </w:rPr>
      </w:pPr>
      <w:r w:rsidRPr="008C2293">
        <w:rPr>
          <w:b/>
        </w:rPr>
        <w:t>получить навыки проектирования СКС;</w:t>
      </w:r>
    </w:p>
    <w:p w:rsidR="008C2293" w:rsidRPr="008C2293" w:rsidRDefault="008C2293" w:rsidP="008C2293">
      <w:pPr>
        <w:tabs>
          <w:tab w:val="num" w:pos="-2805"/>
        </w:tabs>
        <w:ind w:firstLine="851"/>
        <w:rPr>
          <w:b/>
        </w:rPr>
      </w:pPr>
      <w:r w:rsidRPr="008C2293">
        <w:rPr>
          <w:b/>
        </w:rPr>
        <w:t>научится анализировать основные параметры подсистем СКС;</w:t>
      </w:r>
    </w:p>
    <w:p w:rsidR="008C2293" w:rsidRPr="008C2293" w:rsidRDefault="008C2293" w:rsidP="008C2293">
      <w:pPr>
        <w:ind w:firstLine="851"/>
        <w:rPr>
          <w:b/>
        </w:rPr>
      </w:pPr>
      <w:r w:rsidRPr="008C2293">
        <w:rPr>
          <w:b/>
        </w:rPr>
        <w:t>приобрести практические навыки работы с программным обеспечением.</w:t>
      </w:r>
    </w:p>
    <w:p w:rsidR="008C2293" w:rsidRPr="008C2293" w:rsidRDefault="008C2293" w:rsidP="008C2293">
      <w:pPr>
        <w:ind w:firstLine="851"/>
        <w:rPr>
          <w:b/>
        </w:rPr>
      </w:pPr>
      <w:r w:rsidRPr="008C2293">
        <w:rPr>
          <w:b/>
        </w:rPr>
        <w:t xml:space="preserve">2. ЛИТЕРАТУРА: </w:t>
      </w:r>
    </w:p>
    <w:p w:rsidR="008C2293" w:rsidRPr="008C2293" w:rsidRDefault="008C2293" w:rsidP="008C2293">
      <w:pPr>
        <w:ind w:firstLine="851"/>
        <w:rPr>
          <w:b/>
        </w:rPr>
      </w:pPr>
      <w:r w:rsidRPr="008C2293">
        <w:rPr>
          <w:b/>
        </w:rPr>
        <w:t xml:space="preserve">     2.1 Семенов А.Б. «Структурированные кабельные системы»;</w:t>
      </w:r>
    </w:p>
    <w:p w:rsidR="008C2293" w:rsidRPr="008C2293" w:rsidRDefault="008C2293" w:rsidP="008C2293"/>
    <w:p w:rsidR="008C2293" w:rsidRPr="008C2293" w:rsidRDefault="008C2293" w:rsidP="008C2293">
      <w:pPr>
        <w:ind w:firstLine="851"/>
        <w:rPr>
          <w:b/>
        </w:rPr>
      </w:pPr>
      <w:r w:rsidRPr="008C2293">
        <w:rPr>
          <w:b/>
        </w:rPr>
        <w:t>3. СОСТАВ ОБОРУДОВАНИЯ:</w:t>
      </w:r>
    </w:p>
    <w:p w:rsidR="008C2293" w:rsidRPr="008C2293" w:rsidRDefault="008C2293" w:rsidP="008C2293">
      <w:pPr>
        <w:ind w:firstLine="851"/>
      </w:pPr>
      <w:r w:rsidRPr="008C2293">
        <w:t xml:space="preserve">      3.1 Персональный компьютер с ОС </w:t>
      </w:r>
      <w:r w:rsidRPr="008C2293">
        <w:rPr>
          <w:lang w:val="en-US"/>
        </w:rPr>
        <w:t>Windows</w:t>
      </w:r>
      <w:r w:rsidRPr="008C2293">
        <w:t>;</w:t>
      </w:r>
    </w:p>
    <w:p w:rsidR="008C2293" w:rsidRPr="008C2293" w:rsidRDefault="008C2293" w:rsidP="008C2293">
      <w:pPr>
        <w:ind w:firstLine="851"/>
      </w:pPr>
      <w:r w:rsidRPr="008C2293">
        <w:t xml:space="preserve">      3.2 Программное обеспечение </w:t>
      </w:r>
      <w:proofErr w:type="spellStart"/>
      <w:r w:rsidRPr="008C2293">
        <w:rPr>
          <w:lang w:val="en-US"/>
        </w:rPr>
        <w:t>MSVisio</w:t>
      </w:r>
      <w:proofErr w:type="spellEnd"/>
      <w:r w:rsidRPr="008C2293">
        <w:t>;</w:t>
      </w:r>
    </w:p>
    <w:p w:rsidR="008C2293" w:rsidRPr="008C2293" w:rsidRDefault="008C2293" w:rsidP="008C2293">
      <w:pPr>
        <w:ind w:firstLine="851"/>
      </w:pPr>
    </w:p>
    <w:p w:rsidR="008C2293" w:rsidRPr="008C2293" w:rsidRDefault="008C2293" w:rsidP="008C2293">
      <w:pPr>
        <w:ind w:firstLine="851"/>
        <w:rPr>
          <w:b/>
        </w:rPr>
      </w:pPr>
      <w:r w:rsidRPr="008C2293">
        <w:rPr>
          <w:b/>
        </w:rPr>
        <w:t>4. ЗАДАНИЕ:</w:t>
      </w:r>
    </w:p>
    <w:p w:rsidR="008C2293" w:rsidRPr="008C2293" w:rsidRDefault="008C2293" w:rsidP="008C2293">
      <w:pPr>
        <w:ind w:firstLine="851"/>
      </w:pPr>
      <w:r w:rsidRPr="008C2293">
        <w:t xml:space="preserve">      4.1 Установить программное обеспечение </w:t>
      </w:r>
      <w:proofErr w:type="spellStart"/>
      <w:r w:rsidRPr="008C2293">
        <w:rPr>
          <w:lang w:val="en-US"/>
        </w:rPr>
        <w:t>MSVisio</w:t>
      </w:r>
      <w:proofErr w:type="spellEnd"/>
      <w:r w:rsidRPr="008C2293">
        <w:t xml:space="preserve"> на персональный компьютер;</w:t>
      </w:r>
    </w:p>
    <w:p w:rsidR="008C2293" w:rsidRPr="008C2293" w:rsidRDefault="008C2293" w:rsidP="008C2293">
      <w:pPr>
        <w:ind w:firstLine="851"/>
      </w:pPr>
      <w:r w:rsidRPr="008C2293">
        <w:t xml:space="preserve">      4.2 Составить план этажа, который показывает размещение оборудования и расположение рабочих мест (ПК, коммутатор, телефон);</w:t>
      </w:r>
    </w:p>
    <w:p w:rsidR="008C2293" w:rsidRPr="008C2293" w:rsidRDefault="008C2293" w:rsidP="008C2293">
      <w:pPr>
        <w:ind w:firstLine="851"/>
      </w:pPr>
      <w:r w:rsidRPr="008C2293">
        <w:t xml:space="preserve">      4.3 Составить графический документ, который показывает расположение и взаимосвязь составных частей СКС (розетки, кабель-каналы, </w:t>
      </w:r>
      <w:proofErr w:type="spellStart"/>
      <w:r w:rsidRPr="008C2293">
        <w:t>пач</w:t>
      </w:r>
      <w:proofErr w:type="spellEnd"/>
      <w:r w:rsidRPr="008C2293">
        <w:t>-панели, кроссы);</w:t>
      </w:r>
    </w:p>
    <w:p w:rsidR="008C2293" w:rsidRPr="008C2293" w:rsidRDefault="008C2293" w:rsidP="008C2293">
      <w:pPr>
        <w:ind w:firstLine="851"/>
      </w:pPr>
      <w:r w:rsidRPr="008C2293">
        <w:t xml:space="preserve">      4.4 Заполнить бланк отчета.</w:t>
      </w:r>
    </w:p>
    <w:p w:rsidR="008C2293" w:rsidRPr="008C2293" w:rsidRDefault="008C2293" w:rsidP="008C2293">
      <w:pPr>
        <w:ind w:firstLine="851"/>
      </w:pPr>
    </w:p>
    <w:p w:rsidR="008C2293" w:rsidRPr="008C2293" w:rsidRDefault="008C2293" w:rsidP="008C2293">
      <w:pPr>
        <w:ind w:firstLine="851"/>
      </w:pPr>
      <w:r w:rsidRPr="008C2293">
        <w:t>5. ПОРЯДОК ВЫПОЛНЕНИЯ РАБОТЫ:</w:t>
      </w:r>
    </w:p>
    <w:p w:rsidR="008C2293" w:rsidRPr="008C2293" w:rsidRDefault="008C2293" w:rsidP="008C2293">
      <w:pPr>
        <w:ind w:firstLine="851"/>
      </w:pPr>
      <w:r w:rsidRPr="008C2293">
        <w:t xml:space="preserve">5.1 Установить программное обеспечение </w:t>
      </w:r>
      <w:proofErr w:type="spellStart"/>
      <w:r w:rsidRPr="008C2293">
        <w:rPr>
          <w:lang w:val="en-US"/>
        </w:rPr>
        <w:t>MSVisio</w:t>
      </w:r>
      <w:proofErr w:type="spellEnd"/>
      <w:r w:rsidRPr="008C2293">
        <w:t xml:space="preserve"> на ПК.</w:t>
      </w:r>
    </w:p>
    <w:p w:rsidR="008C2293" w:rsidRPr="008C2293" w:rsidRDefault="008C2293" w:rsidP="008C2293">
      <w:pPr>
        <w:ind w:firstLine="851"/>
      </w:pPr>
      <w:r w:rsidRPr="008C2293">
        <w:t xml:space="preserve">Порядок установки программного обеспечения </w:t>
      </w:r>
      <w:proofErr w:type="spellStart"/>
      <w:r w:rsidRPr="008C2293">
        <w:rPr>
          <w:lang w:val="en-US"/>
        </w:rPr>
        <w:t>MSVisio</w:t>
      </w:r>
      <w:proofErr w:type="spellEnd"/>
      <w:r w:rsidRPr="008C2293">
        <w:t xml:space="preserve"> выполняется согласно стандартной документации в пакете программ </w:t>
      </w:r>
      <w:proofErr w:type="spellStart"/>
      <w:r w:rsidRPr="008C2293">
        <w:rPr>
          <w:lang w:val="en-US"/>
        </w:rPr>
        <w:t>Microsoftoffice</w:t>
      </w:r>
      <w:proofErr w:type="spellEnd"/>
      <w:r w:rsidRPr="008C2293">
        <w:t xml:space="preserve">. После установки программного обеспечения </w:t>
      </w:r>
      <w:proofErr w:type="spellStart"/>
      <w:r w:rsidRPr="008C2293">
        <w:rPr>
          <w:lang w:val="en-US"/>
        </w:rPr>
        <w:t>MSVisio</w:t>
      </w:r>
      <w:proofErr w:type="spellEnd"/>
      <w:r w:rsidRPr="008C2293">
        <w:t xml:space="preserve"> в меню программ появится ярлык, с помощью которого и осуществим запуск - рисунок 1.</w:t>
      </w:r>
    </w:p>
    <w:p w:rsidR="008C2293" w:rsidRPr="008C2293" w:rsidRDefault="008C2293" w:rsidP="008C2293">
      <w:pPr>
        <w:ind w:firstLine="851"/>
      </w:pPr>
      <w:r w:rsidRPr="008C2293">
        <w:t xml:space="preserve">5.2.Согласно таблице размещения оборудования на рабочих местах 1-го этажа здания РКСИ, необходимо составить план 1 этажа РКСИ, который показывает размещение оборудования и расположение рабочих мест (ПК, коммутатор, телефон). При проектировании воспользуемся документом в формате </w:t>
      </w:r>
      <w:proofErr w:type="spellStart"/>
      <w:r w:rsidRPr="008C2293">
        <w:rPr>
          <w:lang w:val="en-US"/>
        </w:rPr>
        <w:t>MSVisio</w:t>
      </w:r>
      <w:proofErr w:type="spellEnd"/>
      <w:r w:rsidRPr="008C2293">
        <w:t xml:space="preserve"> Проект 1-го этажа.</w:t>
      </w:r>
      <w:proofErr w:type="spellStart"/>
      <w:r w:rsidRPr="008C2293">
        <w:rPr>
          <w:lang w:val="en-US"/>
        </w:rPr>
        <w:t>vsd</w:t>
      </w:r>
      <w:proofErr w:type="spellEnd"/>
      <w:r w:rsidRPr="008C2293">
        <w:t xml:space="preserve">с планом первого этажа здания </w:t>
      </w:r>
      <w:proofErr w:type="spellStart"/>
      <w:r w:rsidRPr="008C2293">
        <w:t>РКСИрисунок</w:t>
      </w:r>
      <w:proofErr w:type="spellEnd"/>
      <w:r w:rsidRPr="008C2293">
        <w:t xml:space="preserve"> 2.</w:t>
      </w:r>
    </w:p>
    <w:p w:rsidR="008C2293" w:rsidRPr="008C2293" w:rsidRDefault="008C2293" w:rsidP="008C2293">
      <w:pPr>
        <w:ind w:firstLine="851"/>
      </w:pPr>
      <w:r w:rsidRPr="008C2293">
        <w:t xml:space="preserve">5.3. Также согласно таблице 1, необходимо составить графический документ, который показывает расположение и взаимосвязь составных частей СКС (розетки, кабель-каналы, </w:t>
      </w:r>
      <w:proofErr w:type="spellStart"/>
      <w:r w:rsidRPr="008C2293">
        <w:t>пач</w:t>
      </w:r>
      <w:proofErr w:type="spellEnd"/>
      <w:r w:rsidRPr="008C2293">
        <w:t xml:space="preserve">-панели, кроссы). При проектировании воспользуемся документом в формате </w:t>
      </w:r>
      <w:proofErr w:type="spellStart"/>
      <w:r w:rsidRPr="008C2293">
        <w:rPr>
          <w:lang w:val="en-US"/>
        </w:rPr>
        <w:t>MSVisio</w:t>
      </w:r>
      <w:proofErr w:type="spellEnd"/>
      <w:r w:rsidRPr="008C2293">
        <w:t xml:space="preserve"> Проект 1-го этажа.</w:t>
      </w:r>
      <w:proofErr w:type="spellStart"/>
      <w:r w:rsidRPr="008C2293">
        <w:rPr>
          <w:lang w:val="en-US"/>
        </w:rPr>
        <w:t>vsd</w:t>
      </w:r>
      <w:proofErr w:type="spellEnd"/>
      <w:r w:rsidRPr="008C2293">
        <w:t xml:space="preserve"> с планом первого этажа здания РКСИ рисунок 2.При составлении графического документа будем руководствоваться условными обозначениями рисунок 3.</w:t>
      </w:r>
    </w:p>
    <w:p w:rsidR="008C2293" w:rsidRPr="008C2293" w:rsidRDefault="008C2293" w:rsidP="008C2293">
      <w:pPr>
        <w:ind w:right="114" w:firstLine="561"/>
      </w:pPr>
    </w:p>
    <w:p w:rsidR="008C2293" w:rsidRPr="008C2293" w:rsidRDefault="008C2293" w:rsidP="008C2293">
      <w:pPr>
        <w:ind w:right="114" w:firstLine="561"/>
      </w:pPr>
    </w:p>
    <w:p w:rsidR="008C2293" w:rsidRPr="008C2293" w:rsidRDefault="008C2293" w:rsidP="008C2293">
      <w:pPr>
        <w:ind w:right="114" w:firstLine="561"/>
      </w:pPr>
    </w:p>
    <w:p w:rsidR="008C2293" w:rsidRPr="008C2293" w:rsidRDefault="008C2293" w:rsidP="008C2293">
      <w:pPr>
        <w:ind w:right="114" w:firstLine="561"/>
      </w:pPr>
    </w:p>
    <w:p w:rsidR="008C2293" w:rsidRPr="008C2293" w:rsidRDefault="008C2293" w:rsidP="008C2293">
      <w:pPr>
        <w:ind w:right="114" w:firstLine="561"/>
      </w:pPr>
      <w:r w:rsidRPr="008C2293">
        <w:rPr>
          <w:noProof/>
        </w:rPr>
        <w:lastRenderedPageBreak/>
        <w:drawing>
          <wp:inline distT="0" distB="0" distL="0" distR="0" wp14:anchorId="03069566" wp14:editId="2E9E2ACB">
            <wp:extent cx="5848350" cy="3310253"/>
            <wp:effectExtent l="0" t="0" r="0" b="508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78851" cy="3327517"/>
                    </a:xfrm>
                    <a:prstGeom prst="rect">
                      <a:avLst/>
                    </a:prstGeom>
                  </pic:spPr>
                </pic:pic>
              </a:graphicData>
            </a:graphic>
          </wp:inline>
        </w:drawing>
      </w:r>
    </w:p>
    <w:p w:rsidR="008C2293" w:rsidRPr="008C2293" w:rsidRDefault="008C2293" w:rsidP="008C2293">
      <w:pPr>
        <w:ind w:right="114" w:firstLine="561"/>
        <w:jc w:val="center"/>
      </w:pPr>
      <w:r w:rsidRPr="008C2293">
        <w:t xml:space="preserve">Рисунок 1 – Графический редактор проектов </w:t>
      </w:r>
      <w:proofErr w:type="spellStart"/>
      <w:r w:rsidRPr="008C2293">
        <w:rPr>
          <w:lang w:val="en-US"/>
        </w:rPr>
        <w:t>MSVisio</w:t>
      </w:r>
      <w:proofErr w:type="spellEnd"/>
    </w:p>
    <w:p w:rsidR="008C2293" w:rsidRPr="008C2293" w:rsidRDefault="008C2293" w:rsidP="008C2293">
      <w:pPr>
        <w:ind w:right="114" w:firstLine="561"/>
      </w:pPr>
    </w:p>
    <w:p w:rsidR="008C2293" w:rsidRPr="008C2293" w:rsidRDefault="008C2293" w:rsidP="008C2293">
      <w:pPr>
        <w:ind w:right="114" w:firstLine="561"/>
      </w:pPr>
    </w:p>
    <w:p w:rsidR="008C2293" w:rsidRPr="008C2293" w:rsidRDefault="008C2293" w:rsidP="008C2293">
      <w:pPr>
        <w:ind w:right="114" w:firstLine="561"/>
      </w:pPr>
      <w:r w:rsidRPr="008C2293">
        <w:t xml:space="preserve">Таблица 1 - размещения оборудования на рабочих местах 1-го этажа </w:t>
      </w:r>
    </w:p>
    <w:p w:rsidR="008C2293" w:rsidRPr="008C2293" w:rsidRDefault="008C2293" w:rsidP="008C2293">
      <w:pPr>
        <w:ind w:right="114" w:firstLine="561"/>
      </w:pPr>
    </w:p>
    <w:tbl>
      <w:tblPr>
        <w:tblStyle w:val="af1"/>
        <w:tblW w:w="0" w:type="auto"/>
        <w:tblInd w:w="279" w:type="dxa"/>
        <w:tblLook w:val="04A0" w:firstRow="1" w:lastRow="0" w:firstColumn="1" w:lastColumn="0" w:noHBand="0" w:noVBand="1"/>
      </w:tblPr>
      <w:tblGrid>
        <w:gridCol w:w="988"/>
        <w:gridCol w:w="2693"/>
        <w:gridCol w:w="1624"/>
        <w:gridCol w:w="1211"/>
        <w:gridCol w:w="1896"/>
      </w:tblGrid>
      <w:tr w:rsidR="008C2293" w:rsidRPr="008C2293" w:rsidTr="005754A1">
        <w:tc>
          <w:tcPr>
            <w:tcW w:w="988" w:type="dxa"/>
          </w:tcPr>
          <w:p w:rsidR="008C2293" w:rsidRPr="008C2293" w:rsidRDefault="008C2293" w:rsidP="005754A1">
            <w:r w:rsidRPr="008C2293">
              <w:t>№ ауд.</w:t>
            </w:r>
          </w:p>
        </w:tc>
        <w:tc>
          <w:tcPr>
            <w:tcW w:w="2693" w:type="dxa"/>
          </w:tcPr>
          <w:p w:rsidR="008C2293" w:rsidRPr="008C2293" w:rsidRDefault="008C2293" w:rsidP="005754A1">
            <w:pPr>
              <w:jc w:val="center"/>
            </w:pPr>
            <w:r w:rsidRPr="008C2293">
              <w:t>Назначение аудитории</w:t>
            </w:r>
          </w:p>
        </w:tc>
        <w:tc>
          <w:tcPr>
            <w:tcW w:w="1624" w:type="dxa"/>
          </w:tcPr>
          <w:p w:rsidR="008C2293" w:rsidRPr="008C2293" w:rsidRDefault="008C2293" w:rsidP="005754A1">
            <w:r w:rsidRPr="008C2293">
              <w:t>Кол-во ПК</w:t>
            </w:r>
          </w:p>
        </w:tc>
        <w:tc>
          <w:tcPr>
            <w:tcW w:w="1211" w:type="dxa"/>
          </w:tcPr>
          <w:p w:rsidR="008C2293" w:rsidRPr="008C2293" w:rsidRDefault="008C2293" w:rsidP="005754A1">
            <w:r w:rsidRPr="008C2293">
              <w:t>Телефон</w:t>
            </w:r>
          </w:p>
        </w:tc>
        <w:tc>
          <w:tcPr>
            <w:tcW w:w="1896" w:type="dxa"/>
          </w:tcPr>
          <w:p w:rsidR="008C2293" w:rsidRPr="008C2293" w:rsidRDefault="008C2293" w:rsidP="005754A1">
            <w:r w:rsidRPr="008C2293">
              <w:t>Среда передачи</w:t>
            </w:r>
          </w:p>
        </w:tc>
      </w:tr>
      <w:tr w:rsidR="008C2293" w:rsidRPr="008C2293" w:rsidTr="005754A1">
        <w:tc>
          <w:tcPr>
            <w:tcW w:w="988" w:type="dxa"/>
          </w:tcPr>
          <w:p w:rsidR="008C2293" w:rsidRPr="008C2293" w:rsidRDefault="008C2293" w:rsidP="005754A1">
            <w:r w:rsidRPr="008C2293">
              <w:t>104</w:t>
            </w:r>
          </w:p>
        </w:tc>
        <w:tc>
          <w:tcPr>
            <w:tcW w:w="2693" w:type="dxa"/>
          </w:tcPr>
          <w:p w:rsidR="008C2293" w:rsidRPr="008C2293" w:rsidRDefault="008C2293" w:rsidP="005754A1">
            <w:r w:rsidRPr="008C2293">
              <w:t>Компьютерный класс</w:t>
            </w:r>
          </w:p>
        </w:tc>
        <w:tc>
          <w:tcPr>
            <w:tcW w:w="1624" w:type="dxa"/>
          </w:tcPr>
          <w:p w:rsidR="008C2293" w:rsidRPr="008C2293" w:rsidRDefault="008C2293" w:rsidP="005754A1">
            <w:pPr>
              <w:jc w:val="center"/>
            </w:pPr>
            <w:r w:rsidRPr="008C2293">
              <w:t>14</w:t>
            </w:r>
          </w:p>
        </w:tc>
        <w:tc>
          <w:tcPr>
            <w:tcW w:w="1211" w:type="dxa"/>
          </w:tcPr>
          <w:p w:rsidR="008C2293" w:rsidRPr="008C2293" w:rsidRDefault="008C2293" w:rsidP="005754A1">
            <w:pPr>
              <w:jc w:val="center"/>
            </w:pP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105</w:t>
            </w:r>
          </w:p>
        </w:tc>
        <w:tc>
          <w:tcPr>
            <w:tcW w:w="2693" w:type="dxa"/>
          </w:tcPr>
          <w:p w:rsidR="008C2293" w:rsidRPr="008C2293" w:rsidRDefault="008C2293" w:rsidP="005754A1">
            <w:r w:rsidRPr="008C2293">
              <w:t>Бухгалтерия</w:t>
            </w:r>
          </w:p>
        </w:tc>
        <w:tc>
          <w:tcPr>
            <w:tcW w:w="1624" w:type="dxa"/>
          </w:tcPr>
          <w:p w:rsidR="008C2293" w:rsidRPr="008C2293" w:rsidRDefault="008C2293" w:rsidP="005754A1">
            <w:pPr>
              <w:jc w:val="center"/>
            </w:pPr>
            <w:r w:rsidRPr="008C2293">
              <w:t>5</w:t>
            </w:r>
          </w:p>
        </w:tc>
        <w:tc>
          <w:tcPr>
            <w:tcW w:w="1211" w:type="dxa"/>
          </w:tcPr>
          <w:p w:rsidR="008C2293" w:rsidRPr="008C2293" w:rsidRDefault="008C2293" w:rsidP="005754A1">
            <w:pPr>
              <w:jc w:val="center"/>
            </w:pPr>
            <w:r w:rsidRPr="008C2293">
              <w:t>1+1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108</w:t>
            </w:r>
          </w:p>
        </w:tc>
        <w:tc>
          <w:tcPr>
            <w:tcW w:w="2693" w:type="dxa"/>
          </w:tcPr>
          <w:p w:rsidR="008C2293" w:rsidRPr="008C2293" w:rsidRDefault="008C2293" w:rsidP="005754A1">
            <w:r w:rsidRPr="008C2293">
              <w:t>Гл. Бухгалтер</w:t>
            </w:r>
          </w:p>
        </w:tc>
        <w:tc>
          <w:tcPr>
            <w:tcW w:w="1624" w:type="dxa"/>
          </w:tcPr>
          <w:p w:rsidR="008C2293" w:rsidRPr="008C2293" w:rsidRDefault="008C2293" w:rsidP="005754A1">
            <w:pPr>
              <w:jc w:val="center"/>
            </w:pPr>
            <w:r w:rsidRPr="008C2293">
              <w:t>2</w:t>
            </w:r>
          </w:p>
        </w:tc>
        <w:tc>
          <w:tcPr>
            <w:tcW w:w="1211" w:type="dxa"/>
          </w:tcPr>
          <w:p w:rsidR="008C2293" w:rsidRPr="008C2293" w:rsidRDefault="008C2293" w:rsidP="005754A1">
            <w:pPr>
              <w:jc w:val="center"/>
            </w:pPr>
            <w:r w:rsidRPr="008C2293">
              <w:t>1 +1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 xml:space="preserve">107 </w:t>
            </w:r>
          </w:p>
        </w:tc>
        <w:tc>
          <w:tcPr>
            <w:tcW w:w="2693" w:type="dxa"/>
          </w:tcPr>
          <w:p w:rsidR="008C2293" w:rsidRPr="008C2293" w:rsidRDefault="008C2293" w:rsidP="005754A1">
            <w:r w:rsidRPr="008C2293">
              <w:t>АХЧ</w:t>
            </w:r>
          </w:p>
        </w:tc>
        <w:tc>
          <w:tcPr>
            <w:tcW w:w="1624" w:type="dxa"/>
          </w:tcPr>
          <w:p w:rsidR="008C2293" w:rsidRPr="008C2293" w:rsidRDefault="008C2293" w:rsidP="005754A1">
            <w:pPr>
              <w:jc w:val="center"/>
            </w:pPr>
            <w:r w:rsidRPr="008C2293">
              <w:t>1</w:t>
            </w:r>
          </w:p>
        </w:tc>
        <w:tc>
          <w:tcPr>
            <w:tcW w:w="1211" w:type="dxa"/>
          </w:tcPr>
          <w:p w:rsidR="008C2293" w:rsidRPr="008C2293" w:rsidRDefault="008C2293" w:rsidP="005754A1">
            <w:pPr>
              <w:jc w:val="center"/>
            </w:pPr>
            <w:r w:rsidRPr="008C2293">
              <w:t>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109</w:t>
            </w:r>
          </w:p>
        </w:tc>
        <w:tc>
          <w:tcPr>
            <w:tcW w:w="2693" w:type="dxa"/>
          </w:tcPr>
          <w:p w:rsidR="008C2293" w:rsidRPr="008C2293" w:rsidRDefault="008C2293" w:rsidP="005754A1">
            <w:r w:rsidRPr="008C2293">
              <w:t>Компьютерный класс</w:t>
            </w:r>
          </w:p>
        </w:tc>
        <w:tc>
          <w:tcPr>
            <w:tcW w:w="1624" w:type="dxa"/>
          </w:tcPr>
          <w:p w:rsidR="008C2293" w:rsidRPr="008C2293" w:rsidRDefault="008C2293" w:rsidP="005754A1">
            <w:pPr>
              <w:jc w:val="center"/>
            </w:pPr>
            <w:r w:rsidRPr="008C2293">
              <w:t>16</w:t>
            </w:r>
          </w:p>
        </w:tc>
        <w:tc>
          <w:tcPr>
            <w:tcW w:w="1211" w:type="dxa"/>
          </w:tcPr>
          <w:p w:rsidR="008C2293" w:rsidRPr="008C2293" w:rsidRDefault="008C2293" w:rsidP="005754A1">
            <w:pPr>
              <w:jc w:val="center"/>
            </w:pP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110а</w:t>
            </w:r>
          </w:p>
        </w:tc>
        <w:tc>
          <w:tcPr>
            <w:tcW w:w="2693" w:type="dxa"/>
          </w:tcPr>
          <w:p w:rsidR="008C2293" w:rsidRPr="008C2293" w:rsidRDefault="008C2293" w:rsidP="005754A1">
            <w:r w:rsidRPr="008C2293">
              <w:t>МСС</w:t>
            </w:r>
          </w:p>
        </w:tc>
        <w:tc>
          <w:tcPr>
            <w:tcW w:w="1624" w:type="dxa"/>
          </w:tcPr>
          <w:p w:rsidR="008C2293" w:rsidRPr="008C2293" w:rsidRDefault="008C2293" w:rsidP="005754A1">
            <w:pPr>
              <w:jc w:val="center"/>
            </w:pPr>
            <w:r w:rsidRPr="008C2293">
              <w:t>15</w:t>
            </w:r>
          </w:p>
        </w:tc>
        <w:tc>
          <w:tcPr>
            <w:tcW w:w="1211" w:type="dxa"/>
          </w:tcPr>
          <w:p w:rsidR="008C2293" w:rsidRPr="008C2293" w:rsidRDefault="008C2293" w:rsidP="005754A1">
            <w:pPr>
              <w:jc w:val="center"/>
            </w:pP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112</w:t>
            </w:r>
          </w:p>
        </w:tc>
        <w:tc>
          <w:tcPr>
            <w:tcW w:w="2693" w:type="dxa"/>
          </w:tcPr>
          <w:p w:rsidR="008C2293" w:rsidRPr="008C2293" w:rsidRDefault="008C2293" w:rsidP="005754A1">
            <w:r w:rsidRPr="008C2293">
              <w:t>Отдел СТС</w:t>
            </w:r>
          </w:p>
        </w:tc>
        <w:tc>
          <w:tcPr>
            <w:tcW w:w="1624" w:type="dxa"/>
          </w:tcPr>
          <w:p w:rsidR="008C2293" w:rsidRPr="008C2293" w:rsidRDefault="008C2293" w:rsidP="005754A1">
            <w:pPr>
              <w:jc w:val="center"/>
            </w:pPr>
            <w:r w:rsidRPr="008C2293">
              <w:t>3</w:t>
            </w:r>
          </w:p>
        </w:tc>
        <w:tc>
          <w:tcPr>
            <w:tcW w:w="1211" w:type="dxa"/>
          </w:tcPr>
          <w:p w:rsidR="008C2293" w:rsidRPr="008C2293" w:rsidRDefault="008C2293" w:rsidP="005754A1">
            <w:pPr>
              <w:jc w:val="center"/>
            </w:pPr>
            <w:r w:rsidRPr="008C2293">
              <w:t>1+1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114 а</w:t>
            </w:r>
          </w:p>
        </w:tc>
        <w:tc>
          <w:tcPr>
            <w:tcW w:w="2693" w:type="dxa"/>
          </w:tcPr>
          <w:p w:rsidR="008C2293" w:rsidRPr="008C2293" w:rsidRDefault="008C2293" w:rsidP="005754A1">
            <w:r w:rsidRPr="008C2293">
              <w:t>Лаб. ЦСП</w:t>
            </w:r>
          </w:p>
        </w:tc>
        <w:tc>
          <w:tcPr>
            <w:tcW w:w="1624" w:type="dxa"/>
          </w:tcPr>
          <w:p w:rsidR="008C2293" w:rsidRPr="008C2293" w:rsidRDefault="008C2293" w:rsidP="005754A1">
            <w:pPr>
              <w:jc w:val="center"/>
            </w:pPr>
            <w:r w:rsidRPr="008C2293">
              <w:t>12</w:t>
            </w:r>
          </w:p>
        </w:tc>
        <w:tc>
          <w:tcPr>
            <w:tcW w:w="1211" w:type="dxa"/>
          </w:tcPr>
          <w:p w:rsidR="008C2293" w:rsidRPr="008C2293" w:rsidRDefault="008C2293" w:rsidP="005754A1">
            <w:pPr>
              <w:jc w:val="center"/>
            </w:pPr>
            <w:r w:rsidRPr="008C2293">
              <w:t>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115</w:t>
            </w:r>
          </w:p>
        </w:tc>
        <w:tc>
          <w:tcPr>
            <w:tcW w:w="2693" w:type="dxa"/>
          </w:tcPr>
          <w:p w:rsidR="008C2293" w:rsidRPr="008C2293" w:rsidRDefault="008C2293" w:rsidP="005754A1">
            <w:r w:rsidRPr="008C2293">
              <w:t>Сервис центр</w:t>
            </w:r>
          </w:p>
        </w:tc>
        <w:tc>
          <w:tcPr>
            <w:tcW w:w="1624" w:type="dxa"/>
          </w:tcPr>
          <w:p w:rsidR="008C2293" w:rsidRPr="008C2293" w:rsidRDefault="008C2293" w:rsidP="005754A1">
            <w:pPr>
              <w:jc w:val="center"/>
            </w:pPr>
            <w:r w:rsidRPr="008C2293">
              <w:t>2</w:t>
            </w:r>
          </w:p>
        </w:tc>
        <w:tc>
          <w:tcPr>
            <w:tcW w:w="1211" w:type="dxa"/>
          </w:tcPr>
          <w:p w:rsidR="008C2293" w:rsidRPr="008C2293" w:rsidRDefault="008C2293" w:rsidP="005754A1">
            <w:pPr>
              <w:jc w:val="center"/>
            </w:pPr>
            <w:r w:rsidRPr="008C2293">
              <w:t>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116</w:t>
            </w:r>
          </w:p>
        </w:tc>
        <w:tc>
          <w:tcPr>
            <w:tcW w:w="2693" w:type="dxa"/>
          </w:tcPr>
          <w:p w:rsidR="008C2293" w:rsidRPr="008C2293" w:rsidRDefault="008C2293" w:rsidP="005754A1">
            <w:r w:rsidRPr="008C2293">
              <w:t>Маркетинг</w:t>
            </w:r>
          </w:p>
        </w:tc>
        <w:tc>
          <w:tcPr>
            <w:tcW w:w="1624" w:type="dxa"/>
          </w:tcPr>
          <w:p w:rsidR="008C2293" w:rsidRPr="008C2293" w:rsidRDefault="008C2293" w:rsidP="005754A1">
            <w:pPr>
              <w:jc w:val="center"/>
            </w:pPr>
            <w:r w:rsidRPr="008C2293">
              <w:t>3</w:t>
            </w:r>
          </w:p>
        </w:tc>
        <w:tc>
          <w:tcPr>
            <w:tcW w:w="1211" w:type="dxa"/>
          </w:tcPr>
          <w:p w:rsidR="008C2293" w:rsidRPr="008C2293" w:rsidRDefault="008C2293" w:rsidP="005754A1">
            <w:pPr>
              <w:jc w:val="center"/>
            </w:pPr>
            <w:r w:rsidRPr="008C2293">
              <w:t>1+1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117</w:t>
            </w:r>
          </w:p>
        </w:tc>
        <w:tc>
          <w:tcPr>
            <w:tcW w:w="2693" w:type="dxa"/>
          </w:tcPr>
          <w:p w:rsidR="008C2293" w:rsidRPr="008C2293" w:rsidRDefault="008C2293" w:rsidP="005754A1">
            <w:r w:rsidRPr="008C2293">
              <w:t>ДОУ</w:t>
            </w:r>
          </w:p>
        </w:tc>
        <w:tc>
          <w:tcPr>
            <w:tcW w:w="1624" w:type="dxa"/>
          </w:tcPr>
          <w:p w:rsidR="008C2293" w:rsidRPr="008C2293" w:rsidRDefault="008C2293" w:rsidP="005754A1">
            <w:pPr>
              <w:jc w:val="center"/>
            </w:pPr>
            <w:r w:rsidRPr="008C2293">
              <w:t>3</w:t>
            </w:r>
          </w:p>
        </w:tc>
        <w:tc>
          <w:tcPr>
            <w:tcW w:w="1211" w:type="dxa"/>
          </w:tcPr>
          <w:p w:rsidR="008C2293" w:rsidRPr="008C2293" w:rsidRDefault="008C2293" w:rsidP="005754A1">
            <w:pPr>
              <w:jc w:val="center"/>
            </w:pPr>
            <w:r w:rsidRPr="008C2293">
              <w:t>1+1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118а</w:t>
            </w:r>
          </w:p>
        </w:tc>
        <w:tc>
          <w:tcPr>
            <w:tcW w:w="2693" w:type="dxa"/>
          </w:tcPr>
          <w:p w:rsidR="008C2293" w:rsidRPr="008C2293" w:rsidRDefault="008C2293" w:rsidP="005754A1">
            <w:r w:rsidRPr="008C2293">
              <w:t>ВОЛС</w:t>
            </w:r>
          </w:p>
        </w:tc>
        <w:tc>
          <w:tcPr>
            <w:tcW w:w="1624" w:type="dxa"/>
          </w:tcPr>
          <w:p w:rsidR="008C2293" w:rsidRPr="008C2293" w:rsidRDefault="008C2293" w:rsidP="005754A1">
            <w:pPr>
              <w:jc w:val="center"/>
            </w:pPr>
            <w:r w:rsidRPr="008C2293">
              <w:t>5</w:t>
            </w:r>
          </w:p>
        </w:tc>
        <w:tc>
          <w:tcPr>
            <w:tcW w:w="1211" w:type="dxa"/>
          </w:tcPr>
          <w:p w:rsidR="008C2293" w:rsidRPr="008C2293" w:rsidRDefault="008C2293" w:rsidP="005754A1">
            <w:pPr>
              <w:jc w:val="center"/>
            </w:pPr>
            <w:r w:rsidRPr="008C2293">
              <w:t>1</w:t>
            </w:r>
          </w:p>
        </w:tc>
        <w:tc>
          <w:tcPr>
            <w:tcW w:w="1896" w:type="dxa"/>
          </w:tcPr>
          <w:p w:rsidR="008C2293" w:rsidRPr="008C2293" w:rsidRDefault="008C2293" w:rsidP="005754A1">
            <w:pPr>
              <w:jc w:val="center"/>
            </w:pPr>
            <w:r w:rsidRPr="008C2293">
              <w:t>Оптика</w:t>
            </w:r>
          </w:p>
        </w:tc>
      </w:tr>
      <w:tr w:rsidR="008C2293" w:rsidRPr="008C2293" w:rsidTr="005754A1">
        <w:tc>
          <w:tcPr>
            <w:tcW w:w="988" w:type="dxa"/>
          </w:tcPr>
          <w:p w:rsidR="008C2293" w:rsidRPr="008C2293" w:rsidRDefault="008C2293" w:rsidP="005754A1">
            <w:r w:rsidRPr="008C2293">
              <w:t>118</w:t>
            </w:r>
          </w:p>
        </w:tc>
        <w:tc>
          <w:tcPr>
            <w:tcW w:w="2693" w:type="dxa"/>
          </w:tcPr>
          <w:p w:rsidR="008C2293" w:rsidRPr="008C2293" w:rsidRDefault="008C2293" w:rsidP="005754A1">
            <w:r w:rsidRPr="008C2293">
              <w:t>ЛСС</w:t>
            </w:r>
          </w:p>
        </w:tc>
        <w:tc>
          <w:tcPr>
            <w:tcW w:w="1624" w:type="dxa"/>
          </w:tcPr>
          <w:p w:rsidR="008C2293" w:rsidRPr="008C2293" w:rsidRDefault="008C2293" w:rsidP="005754A1">
            <w:pPr>
              <w:jc w:val="center"/>
            </w:pPr>
            <w:r w:rsidRPr="008C2293">
              <w:t>1</w:t>
            </w:r>
          </w:p>
        </w:tc>
        <w:tc>
          <w:tcPr>
            <w:tcW w:w="1211" w:type="dxa"/>
          </w:tcPr>
          <w:p w:rsidR="008C2293" w:rsidRPr="008C2293" w:rsidRDefault="008C2293" w:rsidP="005754A1">
            <w:pPr>
              <w:jc w:val="center"/>
            </w:pPr>
            <w:r w:rsidRPr="008C2293">
              <w:t>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119</w:t>
            </w:r>
          </w:p>
        </w:tc>
        <w:tc>
          <w:tcPr>
            <w:tcW w:w="2693" w:type="dxa"/>
          </w:tcPr>
          <w:p w:rsidR="008C2293" w:rsidRPr="008C2293" w:rsidRDefault="008C2293" w:rsidP="005754A1">
            <w:r w:rsidRPr="008C2293">
              <w:t>АХЧ</w:t>
            </w:r>
          </w:p>
        </w:tc>
        <w:tc>
          <w:tcPr>
            <w:tcW w:w="1624" w:type="dxa"/>
          </w:tcPr>
          <w:p w:rsidR="008C2293" w:rsidRPr="008C2293" w:rsidRDefault="008C2293" w:rsidP="005754A1">
            <w:pPr>
              <w:jc w:val="center"/>
            </w:pPr>
            <w:r w:rsidRPr="008C2293">
              <w:t>1</w:t>
            </w:r>
          </w:p>
        </w:tc>
        <w:tc>
          <w:tcPr>
            <w:tcW w:w="1211" w:type="dxa"/>
          </w:tcPr>
          <w:p w:rsidR="008C2293" w:rsidRPr="008C2293" w:rsidRDefault="008C2293" w:rsidP="005754A1">
            <w:pPr>
              <w:jc w:val="center"/>
            </w:pPr>
            <w:r w:rsidRPr="008C2293">
              <w:t>1+1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121</w:t>
            </w:r>
          </w:p>
        </w:tc>
        <w:tc>
          <w:tcPr>
            <w:tcW w:w="2693" w:type="dxa"/>
          </w:tcPr>
          <w:p w:rsidR="008C2293" w:rsidRPr="008C2293" w:rsidRDefault="008C2293" w:rsidP="005754A1">
            <w:r w:rsidRPr="008C2293">
              <w:t>Кадры</w:t>
            </w:r>
          </w:p>
        </w:tc>
        <w:tc>
          <w:tcPr>
            <w:tcW w:w="1624" w:type="dxa"/>
          </w:tcPr>
          <w:p w:rsidR="008C2293" w:rsidRPr="008C2293" w:rsidRDefault="008C2293" w:rsidP="005754A1">
            <w:pPr>
              <w:jc w:val="center"/>
            </w:pPr>
            <w:r w:rsidRPr="008C2293">
              <w:t>5</w:t>
            </w:r>
          </w:p>
        </w:tc>
        <w:tc>
          <w:tcPr>
            <w:tcW w:w="1211" w:type="dxa"/>
          </w:tcPr>
          <w:p w:rsidR="008C2293" w:rsidRPr="008C2293" w:rsidRDefault="008C2293" w:rsidP="005754A1">
            <w:pPr>
              <w:jc w:val="center"/>
            </w:pPr>
            <w:r w:rsidRPr="008C2293">
              <w:t>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122а</w:t>
            </w:r>
          </w:p>
        </w:tc>
        <w:tc>
          <w:tcPr>
            <w:tcW w:w="2693" w:type="dxa"/>
          </w:tcPr>
          <w:p w:rsidR="008C2293" w:rsidRPr="008C2293" w:rsidRDefault="008C2293" w:rsidP="005754A1">
            <w:proofErr w:type="spellStart"/>
            <w:r w:rsidRPr="008C2293">
              <w:t>Заочн</w:t>
            </w:r>
            <w:proofErr w:type="spellEnd"/>
            <w:r w:rsidRPr="008C2293">
              <w:t>. отделение</w:t>
            </w:r>
          </w:p>
        </w:tc>
        <w:tc>
          <w:tcPr>
            <w:tcW w:w="1624" w:type="dxa"/>
          </w:tcPr>
          <w:p w:rsidR="008C2293" w:rsidRPr="008C2293" w:rsidRDefault="008C2293" w:rsidP="005754A1">
            <w:pPr>
              <w:jc w:val="center"/>
            </w:pPr>
            <w:r w:rsidRPr="008C2293">
              <w:t>5</w:t>
            </w:r>
          </w:p>
        </w:tc>
        <w:tc>
          <w:tcPr>
            <w:tcW w:w="1211" w:type="dxa"/>
          </w:tcPr>
          <w:p w:rsidR="008C2293" w:rsidRPr="008C2293" w:rsidRDefault="008C2293" w:rsidP="005754A1">
            <w:pPr>
              <w:jc w:val="center"/>
            </w:pPr>
            <w:r w:rsidRPr="008C2293">
              <w:t>1+1</w:t>
            </w:r>
          </w:p>
        </w:tc>
        <w:tc>
          <w:tcPr>
            <w:tcW w:w="1896" w:type="dxa"/>
          </w:tcPr>
          <w:p w:rsidR="008C2293" w:rsidRPr="008C2293" w:rsidRDefault="008C2293" w:rsidP="005754A1">
            <w:pPr>
              <w:jc w:val="center"/>
            </w:pPr>
            <w:r w:rsidRPr="008C2293">
              <w:t>Медь</w:t>
            </w:r>
          </w:p>
        </w:tc>
      </w:tr>
      <w:tr w:rsidR="008C2293" w:rsidRPr="008C2293" w:rsidTr="005754A1">
        <w:tc>
          <w:tcPr>
            <w:tcW w:w="988" w:type="dxa"/>
          </w:tcPr>
          <w:p w:rsidR="008C2293" w:rsidRPr="008C2293" w:rsidRDefault="008C2293" w:rsidP="005754A1">
            <w:r w:rsidRPr="008C2293">
              <w:t>123</w:t>
            </w:r>
          </w:p>
        </w:tc>
        <w:tc>
          <w:tcPr>
            <w:tcW w:w="2693" w:type="dxa"/>
          </w:tcPr>
          <w:p w:rsidR="008C2293" w:rsidRPr="008C2293" w:rsidRDefault="008C2293" w:rsidP="005754A1">
            <w:r w:rsidRPr="008C2293">
              <w:t>Физ. отдел</w:t>
            </w:r>
          </w:p>
        </w:tc>
        <w:tc>
          <w:tcPr>
            <w:tcW w:w="1624" w:type="dxa"/>
          </w:tcPr>
          <w:p w:rsidR="008C2293" w:rsidRPr="008C2293" w:rsidRDefault="008C2293" w:rsidP="005754A1">
            <w:pPr>
              <w:jc w:val="center"/>
            </w:pPr>
            <w:r w:rsidRPr="008C2293">
              <w:t>1</w:t>
            </w:r>
          </w:p>
        </w:tc>
        <w:tc>
          <w:tcPr>
            <w:tcW w:w="1211" w:type="dxa"/>
          </w:tcPr>
          <w:p w:rsidR="008C2293" w:rsidRPr="008C2293" w:rsidRDefault="008C2293" w:rsidP="005754A1">
            <w:pPr>
              <w:jc w:val="center"/>
            </w:pPr>
            <w:r w:rsidRPr="008C2293">
              <w:t>1</w:t>
            </w:r>
          </w:p>
        </w:tc>
        <w:tc>
          <w:tcPr>
            <w:tcW w:w="1896" w:type="dxa"/>
          </w:tcPr>
          <w:p w:rsidR="008C2293" w:rsidRPr="008C2293" w:rsidRDefault="008C2293" w:rsidP="005754A1">
            <w:pPr>
              <w:jc w:val="center"/>
            </w:pPr>
            <w:r w:rsidRPr="008C2293">
              <w:t>Медь</w:t>
            </w:r>
          </w:p>
        </w:tc>
      </w:tr>
    </w:tbl>
    <w:p w:rsidR="008C2293" w:rsidRPr="008C2293" w:rsidRDefault="008C2293" w:rsidP="008C2293">
      <w:pPr>
        <w:ind w:right="114" w:firstLine="561"/>
      </w:pPr>
    </w:p>
    <w:p w:rsidR="008C2293" w:rsidRPr="008C2293" w:rsidRDefault="008C2293" w:rsidP="008C2293">
      <w:pPr>
        <w:ind w:right="114" w:firstLine="561"/>
      </w:pPr>
      <w:r w:rsidRPr="008C2293">
        <w:rPr>
          <w:noProof/>
        </w:rPr>
        <w:lastRenderedPageBreak/>
        <w:drawing>
          <wp:inline distT="0" distB="0" distL="0" distR="0" wp14:anchorId="04DC8532" wp14:editId="1AEE724F">
            <wp:extent cx="632020" cy="6858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8678" cy="693025"/>
                    </a:xfrm>
                    <a:prstGeom prst="rect">
                      <a:avLst/>
                    </a:prstGeom>
                    <a:noFill/>
                  </pic:spPr>
                </pic:pic>
              </a:graphicData>
            </a:graphic>
          </wp:inline>
        </w:drawing>
      </w:r>
      <w:r w:rsidRPr="008C2293">
        <w:rPr>
          <w:noProof/>
        </w:rPr>
        <w:drawing>
          <wp:inline distT="0" distB="0" distL="0" distR="0" wp14:anchorId="48A3FB71" wp14:editId="55F20779">
            <wp:extent cx="5018504" cy="346773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26871" cy="3473517"/>
                    </a:xfrm>
                    <a:prstGeom prst="rect">
                      <a:avLst/>
                    </a:prstGeom>
                  </pic:spPr>
                </pic:pic>
              </a:graphicData>
            </a:graphic>
          </wp:inline>
        </w:drawing>
      </w:r>
    </w:p>
    <w:p w:rsidR="008C2293" w:rsidRPr="008C2293" w:rsidRDefault="008C2293" w:rsidP="008C2293">
      <w:pPr>
        <w:ind w:right="114" w:firstLine="561"/>
      </w:pPr>
    </w:p>
    <w:p w:rsidR="008C2293" w:rsidRPr="008C2293" w:rsidRDefault="008C2293" w:rsidP="008C2293">
      <w:pPr>
        <w:ind w:right="114" w:firstLine="561"/>
        <w:jc w:val="center"/>
      </w:pPr>
      <w:r w:rsidRPr="008C2293">
        <w:t>Рисунок 2 – Проект 1-го этажа РКСИ</w:t>
      </w:r>
    </w:p>
    <w:p w:rsidR="008C2293" w:rsidRPr="008C2293" w:rsidRDefault="008C2293" w:rsidP="008C2293">
      <w:pPr>
        <w:ind w:right="114" w:firstLine="561"/>
      </w:pPr>
    </w:p>
    <w:p w:rsidR="008C2293" w:rsidRPr="008C2293" w:rsidRDefault="008C2293" w:rsidP="008C2293">
      <w:pPr>
        <w:ind w:right="114" w:firstLine="561"/>
      </w:pPr>
    </w:p>
    <w:p w:rsidR="008C2293" w:rsidRPr="008C2293" w:rsidRDefault="008C2293" w:rsidP="008C2293">
      <w:pPr>
        <w:ind w:right="114" w:firstLine="561"/>
        <w:jc w:val="center"/>
      </w:pPr>
      <w:r w:rsidRPr="008C2293">
        <w:rPr>
          <w:noProof/>
        </w:rPr>
        <w:drawing>
          <wp:inline distT="0" distB="0" distL="0" distR="0" wp14:anchorId="41159C9A" wp14:editId="75258C25">
            <wp:extent cx="3260106" cy="22669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64700" cy="2270145"/>
                    </a:xfrm>
                    <a:prstGeom prst="rect">
                      <a:avLst/>
                    </a:prstGeom>
                    <a:noFill/>
                  </pic:spPr>
                </pic:pic>
              </a:graphicData>
            </a:graphic>
          </wp:inline>
        </w:drawing>
      </w:r>
    </w:p>
    <w:p w:rsidR="008C2293" w:rsidRPr="008C2293" w:rsidRDefault="008C2293" w:rsidP="008C2293">
      <w:pPr>
        <w:ind w:right="114" w:firstLine="561"/>
        <w:jc w:val="center"/>
      </w:pPr>
      <w:r w:rsidRPr="008C2293">
        <w:t>Рисунок 3 – условные обозначения при проектировании</w:t>
      </w:r>
    </w:p>
    <w:p w:rsidR="008C2293" w:rsidRPr="008C2293" w:rsidRDefault="008C2293" w:rsidP="008C2293">
      <w:pPr>
        <w:ind w:right="114" w:firstLine="561"/>
      </w:pPr>
    </w:p>
    <w:p w:rsidR="008C2293" w:rsidRPr="008C2293" w:rsidRDefault="008C2293" w:rsidP="008C2293">
      <w:pPr>
        <w:ind w:right="114" w:firstLine="561"/>
      </w:pPr>
      <w:r w:rsidRPr="008C2293">
        <w:t>В итоге при размещении оборудования получаться примеры спланированного 1-го этажа здания РКСИ, рисунки 4,5.</w:t>
      </w:r>
    </w:p>
    <w:p w:rsidR="008C2293" w:rsidRPr="008C2293" w:rsidRDefault="008C2293" w:rsidP="008C2293">
      <w:pPr>
        <w:ind w:right="114" w:firstLine="561"/>
        <w:jc w:val="center"/>
      </w:pPr>
      <w:r w:rsidRPr="008C2293">
        <w:rPr>
          <w:noProof/>
        </w:rPr>
        <w:lastRenderedPageBreak/>
        <w:drawing>
          <wp:inline distT="0" distB="0" distL="0" distR="0" wp14:anchorId="3C7E5D3B" wp14:editId="56CB6897">
            <wp:extent cx="5205730" cy="3461723"/>
            <wp:effectExtent l="0" t="0" r="0" b="5715"/>
            <wp:docPr id="21507" name="Объект 3">
              <a:extLst xmlns:a="http://schemas.openxmlformats.org/drawingml/2006/main">
                <a:ext uri="{FF2B5EF4-FFF2-40B4-BE49-F238E27FC236}">
                  <a16:creationId xmlns:a16="http://schemas.microsoft.com/office/drawing/2014/main" id="{E56693C6-D3FF-48B2-AAFE-9A6E14E4AD8F}"/>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1507" name="Объект 3">
                      <a:extLst>
                        <a:ext uri="{FF2B5EF4-FFF2-40B4-BE49-F238E27FC236}">
                          <a16:creationId xmlns:a16="http://schemas.microsoft.com/office/drawing/2014/main" id="{E56693C6-D3FF-48B2-AAFE-9A6E14E4AD8F}"/>
                        </a:ext>
                      </a:extLst>
                    </pic:cNvPr>
                    <pic:cNvPicPr>
                      <a:picLocks noGrp="1" noChangeAspect="1"/>
                    </pic:cNvPicPr>
                  </pic:nvPicPr>
                  <pic:blipFill rotWithShape="1">
                    <a:blip r:embed="rId18" cstate="print">
                      <a:extLst>
                        <a:ext uri="{28A0092B-C50C-407E-A947-70E740481C1C}">
                          <a14:useLocalDpi xmlns:a14="http://schemas.microsoft.com/office/drawing/2010/main" val="0"/>
                        </a:ext>
                      </a:extLst>
                    </a:blip>
                    <a:srcRect l="2977" t="1968" r="3978" b="11602"/>
                    <a:stretch/>
                  </pic:blipFill>
                  <pic:spPr bwMode="auto">
                    <a:xfrm>
                      <a:off x="0" y="0"/>
                      <a:ext cx="5223680" cy="3473659"/>
                    </a:xfrm>
                    <a:prstGeom prst="rect">
                      <a:avLst/>
                    </a:prstGeom>
                    <a:noFill/>
                    <a:ln>
                      <a:noFill/>
                    </a:ln>
                    <a:extLst>
                      <a:ext uri="{53640926-AAD7-44D8-BBD7-CCE9431645EC}">
                        <a14:shadowObscured xmlns:a14="http://schemas.microsoft.com/office/drawing/2010/main"/>
                      </a:ext>
                    </a:extLst>
                  </pic:spPr>
                </pic:pic>
              </a:graphicData>
            </a:graphic>
          </wp:inline>
        </w:drawing>
      </w:r>
    </w:p>
    <w:p w:rsidR="008C2293" w:rsidRPr="008C2293" w:rsidRDefault="008C2293" w:rsidP="008C2293">
      <w:pPr>
        <w:ind w:right="114" w:firstLine="561"/>
        <w:jc w:val="center"/>
      </w:pPr>
      <w:r w:rsidRPr="008C2293">
        <w:t>Рисунок 4 – Пример размещения оборудования</w:t>
      </w:r>
    </w:p>
    <w:p w:rsidR="008C2293" w:rsidRPr="008C2293" w:rsidRDefault="008C2293" w:rsidP="008C2293">
      <w:pPr>
        <w:ind w:right="114" w:firstLine="561"/>
      </w:pPr>
    </w:p>
    <w:p w:rsidR="008C2293" w:rsidRPr="008C2293" w:rsidRDefault="008C2293" w:rsidP="008C2293">
      <w:pPr>
        <w:ind w:right="114" w:firstLine="561"/>
        <w:jc w:val="center"/>
      </w:pPr>
      <w:r w:rsidRPr="008C2293">
        <w:rPr>
          <w:noProof/>
        </w:rPr>
        <w:drawing>
          <wp:inline distT="0" distB="0" distL="0" distR="0" wp14:anchorId="54783F9F" wp14:editId="242D9DA4">
            <wp:extent cx="5114811" cy="3332205"/>
            <wp:effectExtent l="0" t="0" r="0" b="1905"/>
            <wp:docPr id="17412" name="Picture 2" descr="C:\Documents and Settings\Администратор\Рабочий стол\Роман Хасайнов.jpg">
              <a:extLst xmlns:a="http://schemas.openxmlformats.org/drawingml/2006/main">
                <a:ext uri="{FF2B5EF4-FFF2-40B4-BE49-F238E27FC236}">
                  <a16:creationId xmlns:a16="http://schemas.microsoft.com/office/drawing/2014/main" id="{CAF4049D-BA9A-4E48-84AA-8DE97E3583A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2" name="Picture 2" descr="C:\Documents and Settings\Администратор\Рабочий стол\Роман Хасайнов.jpg">
                      <a:extLst>
                        <a:ext uri="{FF2B5EF4-FFF2-40B4-BE49-F238E27FC236}">
                          <a16:creationId xmlns:a16="http://schemas.microsoft.com/office/drawing/2014/main" id="{CAF4049D-BA9A-4E48-84AA-8DE97E3583A8}"/>
                        </a:ext>
                      </a:extLs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55541" cy="3358740"/>
                    </a:xfrm>
                    <a:prstGeom prst="rect">
                      <a:avLst/>
                    </a:prstGeom>
                    <a:noFill/>
                    <a:ln>
                      <a:noFill/>
                    </a:ln>
                    <a:extLst/>
                  </pic:spPr>
                </pic:pic>
              </a:graphicData>
            </a:graphic>
          </wp:inline>
        </w:drawing>
      </w:r>
    </w:p>
    <w:p w:rsidR="008C2293" w:rsidRPr="008C2293" w:rsidRDefault="008C2293" w:rsidP="008C2293">
      <w:pPr>
        <w:ind w:right="114" w:firstLine="561"/>
      </w:pPr>
    </w:p>
    <w:p w:rsidR="008C2293" w:rsidRPr="008C2293" w:rsidRDefault="008C2293" w:rsidP="008C2293">
      <w:pPr>
        <w:ind w:right="114" w:firstLine="561"/>
        <w:jc w:val="center"/>
      </w:pPr>
      <w:r w:rsidRPr="008C2293">
        <w:t>Рисунок 5 – Пример размещения оборудования</w:t>
      </w:r>
    </w:p>
    <w:p w:rsidR="008C2293" w:rsidRPr="008C2293" w:rsidRDefault="008C2293" w:rsidP="008C2293">
      <w:pPr>
        <w:ind w:right="114" w:firstLine="561"/>
      </w:pPr>
    </w:p>
    <w:p w:rsidR="008C2293" w:rsidRPr="008C2293" w:rsidRDefault="008C2293" w:rsidP="008C2293">
      <w:pPr>
        <w:ind w:right="114" w:firstLine="561"/>
        <w:rPr>
          <w:b/>
        </w:rPr>
      </w:pPr>
      <w:r w:rsidRPr="008C2293">
        <w:rPr>
          <w:b/>
        </w:rPr>
        <w:t>6 .СОДЕРЖАНИЕ ОТЧЁТА:</w:t>
      </w:r>
    </w:p>
    <w:p w:rsidR="008C2293" w:rsidRPr="008C2293" w:rsidRDefault="008C2293" w:rsidP="008C2293">
      <w:pPr>
        <w:ind w:right="114" w:firstLine="748"/>
      </w:pPr>
      <w:r w:rsidRPr="008C2293">
        <w:t xml:space="preserve">6.1 Название работы, цель работы </w:t>
      </w:r>
    </w:p>
    <w:p w:rsidR="008C2293" w:rsidRPr="008C2293" w:rsidRDefault="008C2293" w:rsidP="008C2293">
      <w:pPr>
        <w:ind w:right="114" w:firstLine="748"/>
      </w:pPr>
      <w:r w:rsidRPr="008C2293">
        <w:t>6.2 Результаты выполнения проектирования 1-го этажа</w:t>
      </w:r>
    </w:p>
    <w:p w:rsidR="008C2293" w:rsidRPr="008C2293" w:rsidRDefault="008C2293" w:rsidP="008C2293">
      <w:pPr>
        <w:ind w:right="114" w:firstLine="748"/>
      </w:pPr>
    </w:p>
    <w:p w:rsidR="008C2293" w:rsidRPr="008C2293" w:rsidRDefault="008C2293" w:rsidP="008C2293">
      <w:pPr>
        <w:ind w:right="114" w:firstLine="748"/>
        <w:rPr>
          <w:b/>
        </w:rPr>
      </w:pPr>
      <w:r w:rsidRPr="008C2293">
        <w:rPr>
          <w:b/>
        </w:rPr>
        <w:t>7. КОНТРОЛЬНЫЕ ВОПРОСЫ:</w:t>
      </w:r>
    </w:p>
    <w:p w:rsidR="008C2293" w:rsidRPr="008C2293" w:rsidRDefault="008C2293" w:rsidP="00E828D0">
      <w:pPr>
        <w:pStyle w:val="a6"/>
        <w:numPr>
          <w:ilvl w:val="1"/>
          <w:numId w:val="26"/>
        </w:numPr>
        <w:tabs>
          <w:tab w:val="left" w:pos="1134"/>
        </w:tabs>
        <w:spacing w:after="0" w:line="240" w:lineRule="auto"/>
        <w:ind w:left="284" w:firstLine="483"/>
        <w:rPr>
          <w:rFonts w:ascii="Times New Roman" w:hAnsi="Times New Roman"/>
          <w:sz w:val="24"/>
          <w:szCs w:val="24"/>
        </w:rPr>
      </w:pPr>
      <w:r w:rsidRPr="008C2293">
        <w:rPr>
          <w:rFonts w:ascii="Times New Roman" w:hAnsi="Times New Roman"/>
          <w:sz w:val="24"/>
          <w:szCs w:val="24"/>
        </w:rPr>
        <w:t>Какая документация предоставляется заказчику при разработке проекта?</w:t>
      </w:r>
    </w:p>
    <w:p w:rsidR="008C2293" w:rsidRPr="008C2293" w:rsidRDefault="008C2293" w:rsidP="00E828D0">
      <w:pPr>
        <w:pStyle w:val="a6"/>
        <w:numPr>
          <w:ilvl w:val="1"/>
          <w:numId w:val="26"/>
        </w:numPr>
        <w:tabs>
          <w:tab w:val="left" w:pos="1134"/>
        </w:tabs>
        <w:spacing w:after="0" w:line="240" w:lineRule="auto"/>
        <w:ind w:left="284" w:firstLine="483"/>
        <w:rPr>
          <w:rFonts w:ascii="Times New Roman" w:hAnsi="Times New Roman"/>
          <w:sz w:val="24"/>
          <w:szCs w:val="24"/>
        </w:rPr>
      </w:pPr>
      <w:r w:rsidRPr="008C2293">
        <w:rPr>
          <w:rFonts w:ascii="Times New Roman" w:hAnsi="Times New Roman"/>
          <w:sz w:val="24"/>
          <w:szCs w:val="24"/>
        </w:rPr>
        <w:t>Какие стандарты СКС Вы знаете?</w:t>
      </w:r>
    </w:p>
    <w:p w:rsidR="008C2293" w:rsidRPr="008C2293" w:rsidRDefault="008C2293" w:rsidP="00E828D0">
      <w:pPr>
        <w:pStyle w:val="a6"/>
        <w:numPr>
          <w:ilvl w:val="1"/>
          <w:numId w:val="26"/>
        </w:numPr>
        <w:tabs>
          <w:tab w:val="left" w:pos="1134"/>
        </w:tabs>
        <w:spacing w:after="0" w:line="240" w:lineRule="auto"/>
        <w:ind w:left="284" w:firstLine="483"/>
        <w:rPr>
          <w:rFonts w:ascii="Times New Roman" w:hAnsi="Times New Roman"/>
          <w:sz w:val="24"/>
          <w:szCs w:val="24"/>
        </w:rPr>
      </w:pPr>
      <w:r w:rsidRPr="008C2293">
        <w:rPr>
          <w:rFonts w:ascii="Times New Roman" w:hAnsi="Times New Roman"/>
          <w:sz w:val="24"/>
          <w:szCs w:val="24"/>
        </w:rPr>
        <w:t>В какой документации уточняются Эти документы ?</w:t>
      </w:r>
    </w:p>
    <w:p w:rsidR="008C2293" w:rsidRPr="008C2293" w:rsidRDefault="008C2293" w:rsidP="008C2293">
      <w:pPr>
        <w:pStyle w:val="a6"/>
        <w:tabs>
          <w:tab w:val="left" w:pos="1134"/>
        </w:tabs>
        <w:ind w:left="284" w:firstLine="483"/>
        <w:rPr>
          <w:rFonts w:ascii="Times New Roman" w:hAnsi="Times New Roman"/>
          <w:sz w:val="24"/>
          <w:szCs w:val="24"/>
        </w:rPr>
      </w:pPr>
      <w:r w:rsidRPr="008C2293">
        <w:rPr>
          <w:rFonts w:ascii="Times New Roman" w:hAnsi="Times New Roman"/>
          <w:sz w:val="24"/>
          <w:szCs w:val="24"/>
        </w:rPr>
        <w:t xml:space="preserve">-  схемы прокладки кабельных трасс; </w:t>
      </w:r>
    </w:p>
    <w:p w:rsidR="008C2293" w:rsidRPr="008C2293" w:rsidRDefault="008C2293" w:rsidP="008C2293">
      <w:pPr>
        <w:pStyle w:val="a6"/>
        <w:tabs>
          <w:tab w:val="left" w:pos="1134"/>
        </w:tabs>
        <w:ind w:left="284" w:firstLine="483"/>
        <w:rPr>
          <w:rFonts w:ascii="Times New Roman" w:hAnsi="Times New Roman"/>
          <w:sz w:val="24"/>
          <w:szCs w:val="24"/>
        </w:rPr>
      </w:pPr>
      <w:r w:rsidRPr="008C2293">
        <w:rPr>
          <w:rFonts w:ascii="Times New Roman" w:hAnsi="Times New Roman"/>
          <w:sz w:val="24"/>
          <w:szCs w:val="24"/>
        </w:rPr>
        <w:t xml:space="preserve">- схемы размещения оборудования в коммутационных помещениях; </w:t>
      </w:r>
    </w:p>
    <w:p w:rsidR="008C2293" w:rsidRPr="008C2293" w:rsidRDefault="008C2293" w:rsidP="008C2293">
      <w:pPr>
        <w:pStyle w:val="a6"/>
        <w:tabs>
          <w:tab w:val="left" w:pos="1134"/>
        </w:tabs>
        <w:ind w:left="284" w:firstLine="483"/>
        <w:rPr>
          <w:rFonts w:ascii="Times New Roman" w:hAnsi="Times New Roman"/>
          <w:sz w:val="24"/>
          <w:szCs w:val="24"/>
        </w:rPr>
      </w:pPr>
      <w:r w:rsidRPr="008C2293">
        <w:rPr>
          <w:rFonts w:ascii="Times New Roman" w:hAnsi="Times New Roman"/>
          <w:sz w:val="24"/>
          <w:szCs w:val="24"/>
        </w:rPr>
        <w:lastRenderedPageBreak/>
        <w:t xml:space="preserve">- схемы подключений кабелей на панелях и кроссах; </w:t>
      </w:r>
    </w:p>
    <w:p w:rsidR="008C2293" w:rsidRPr="008C2293" w:rsidRDefault="008C2293" w:rsidP="008C2293">
      <w:pPr>
        <w:pStyle w:val="a6"/>
        <w:tabs>
          <w:tab w:val="left" w:pos="1134"/>
        </w:tabs>
        <w:ind w:left="284" w:firstLine="483"/>
        <w:rPr>
          <w:rFonts w:ascii="Times New Roman" w:hAnsi="Times New Roman"/>
          <w:sz w:val="24"/>
          <w:szCs w:val="24"/>
        </w:rPr>
      </w:pPr>
      <w:r w:rsidRPr="008C2293">
        <w:rPr>
          <w:rFonts w:ascii="Times New Roman" w:hAnsi="Times New Roman"/>
          <w:sz w:val="24"/>
          <w:szCs w:val="24"/>
        </w:rPr>
        <w:t xml:space="preserve">- схемы организации рабочих мест; </w:t>
      </w:r>
    </w:p>
    <w:p w:rsidR="008C2293" w:rsidRPr="008C2293" w:rsidRDefault="008C2293" w:rsidP="008C2293">
      <w:pPr>
        <w:pStyle w:val="a6"/>
        <w:tabs>
          <w:tab w:val="left" w:pos="1134"/>
        </w:tabs>
        <w:ind w:left="284" w:firstLine="483"/>
        <w:rPr>
          <w:rFonts w:ascii="Times New Roman" w:hAnsi="Times New Roman"/>
          <w:sz w:val="24"/>
          <w:szCs w:val="24"/>
        </w:rPr>
      </w:pPr>
      <w:r w:rsidRPr="008C2293">
        <w:rPr>
          <w:rFonts w:ascii="Times New Roman" w:hAnsi="Times New Roman"/>
          <w:sz w:val="24"/>
          <w:szCs w:val="24"/>
        </w:rPr>
        <w:t>- таблицы соединений</w:t>
      </w:r>
    </w:p>
    <w:p w:rsidR="008C2293" w:rsidRPr="008C2293" w:rsidRDefault="008C2293" w:rsidP="00E828D0">
      <w:pPr>
        <w:pStyle w:val="a6"/>
        <w:numPr>
          <w:ilvl w:val="1"/>
          <w:numId w:val="26"/>
        </w:numPr>
        <w:tabs>
          <w:tab w:val="left" w:pos="1134"/>
        </w:tabs>
        <w:spacing w:after="0" w:line="240" w:lineRule="auto"/>
        <w:ind w:left="284" w:firstLine="483"/>
        <w:rPr>
          <w:rFonts w:ascii="Times New Roman" w:hAnsi="Times New Roman"/>
          <w:sz w:val="24"/>
          <w:szCs w:val="24"/>
        </w:rPr>
      </w:pPr>
      <w:r w:rsidRPr="008C2293">
        <w:rPr>
          <w:rFonts w:ascii="Times New Roman" w:hAnsi="Times New Roman"/>
          <w:sz w:val="24"/>
          <w:szCs w:val="24"/>
        </w:rPr>
        <w:t>Какие документы разрабатываются при предоставлении ТКП</w:t>
      </w:r>
    </w:p>
    <w:p w:rsidR="008C2293" w:rsidRPr="008C2293" w:rsidRDefault="008C2293" w:rsidP="00E828D0">
      <w:pPr>
        <w:pStyle w:val="a6"/>
        <w:numPr>
          <w:ilvl w:val="1"/>
          <w:numId w:val="26"/>
        </w:numPr>
        <w:tabs>
          <w:tab w:val="left" w:pos="1134"/>
        </w:tabs>
        <w:spacing w:after="0" w:line="240" w:lineRule="auto"/>
        <w:ind w:left="284" w:firstLine="483"/>
        <w:rPr>
          <w:rFonts w:ascii="Times New Roman" w:hAnsi="Times New Roman"/>
          <w:sz w:val="24"/>
          <w:szCs w:val="24"/>
        </w:rPr>
      </w:pPr>
      <w:r w:rsidRPr="008C2293">
        <w:rPr>
          <w:rFonts w:ascii="Times New Roman" w:hAnsi="Times New Roman"/>
          <w:sz w:val="24"/>
          <w:szCs w:val="24"/>
        </w:rPr>
        <w:t>По окончании проектно-монтажных и испытательных работах, что выдаётся заказчику? Что представляет собой этот документ?</w:t>
      </w:r>
    </w:p>
    <w:p w:rsidR="008C2293" w:rsidRPr="008C2293" w:rsidRDefault="008C2293" w:rsidP="00E828D0">
      <w:pPr>
        <w:pStyle w:val="a6"/>
        <w:numPr>
          <w:ilvl w:val="1"/>
          <w:numId w:val="26"/>
        </w:numPr>
        <w:tabs>
          <w:tab w:val="left" w:pos="1134"/>
        </w:tabs>
        <w:spacing w:after="0" w:line="240" w:lineRule="auto"/>
        <w:ind w:left="284" w:firstLine="483"/>
        <w:rPr>
          <w:rFonts w:ascii="Times New Roman" w:hAnsi="Times New Roman"/>
          <w:sz w:val="24"/>
          <w:szCs w:val="24"/>
        </w:rPr>
      </w:pPr>
      <w:r w:rsidRPr="008C2293">
        <w:rPr>
          <w:rFonts w:ascii="Times New Roman" w:hAnsi="Times New Roman"/>
          <w:sz w:val="24"/>
          <w:szCs w:val="24"/>
        </w:rPr>
        <w:t>Какие подсистемы СКС Вы знаете, опишите их.</w:t>
      </w:r>
    </w:p>
    <w:p w:rsidR="008C2293" w:rsidRPr="008C2293" w:rsidRDefault="008C2293" w:rsidP="008C2293">
      <w:pPr>
        <w:ind w:right="101"/>
        <w:jc w:val="both"/>
      </w:pPr>
    </w:p>
    <w:p w:rsidR="008C2293" w:rsidRPr="008C2293" w:rsidRDefault="008C2293" w:rsidP="008C2293">
      <w:pPr>
        <w:pStyle w:val="affffffff8"/>
        <w:rPr>
          <w:i/>
          <w:color w:val="333333"/>
        </w:rPr>
      </w:pPr>
      <w:r w:rsidRPr="008C2293">
        <w:rPr>
          <w:i/>
          <w:color w:val="333333"/>
        </w:rPr>
        <w:t>Если практическая работа выполнена в полном объеме и правильно оформлена, то ставится оценка «5».</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75%, ставится оценка «4».</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60%, ставится оценка «3».</w:t>
      </w:r>
    </w:p>
    <w:p w:rsidR="008C2293" w:rsidRPr="008C2293" w:rsidRDefault="008C2293" w:rsidP="008C2293">
      <w:pPr>
        <w:ind w:left="426"/>
        <w:jc w:val="both"/>
      </w:pPr>
      <w:r w:rsidRPr="008C2293">
        <w:rPr>
          <w:i/>
          <w:color w:val="333333"/>
        </w:rPr>
        <w:t>В противном случае работа не засчитывается</w:t>
      </w:r>
    </w:p>
    <w:p w:rsidR="008C2293" w:rsidRPr="008C2293" w:rsidRDefault="008C2293" w:rsidP="008C2293">
      <w:pPr>
        <w:ind w:firstLine="900"/>
        <w:jc w:val="center"/>
        <w:rPr>
          <w:b/>
        </w:rPr>
      </w:pPr>
    </w:p>
    <w:p w:rsidR="008C2293" w:rsidRPr="008C2293" w:rsidRDefault="008C2293" w:rsidP="008C2293">
      <w:pPr>
        <w:ind w:firstLine="900"/>
        <w:jc w:val="center"/>
        <w:rPr>
          <w:b/>
        </w:rPr>
      </w:pPr>
    </w:p>
    <w:p w:rsidR="008C2293" w:rsidRPr="008C2293" w:rsidRDefault="008C2293" w:rsidP="008C2293">
      <w:pPr>
        <w:ind w:firstLine="900"/>
        <w:jc w:val="center"/>
        <w:rPr>
          <w:b/>
        </w:rPr>
      </w:pPr>
    </w:p>
    <w:p w:rsidR="008C2293" w:rsidRPr="008C2293" w:rsidRDefault="008C2293" w:rsidP="008C2293">
      <w:pPr>
        <w:ind w:firstLine="900"/>
        <w:jc w:val="center"/>
        <w:rPr>
          <w:b/>
        </w:rPr>
      </w:pPr>
    </w:p>
    <w:p w:rsidR="008C2293" w:rsidRPr="008C2293" w:rsidRDefault="005F4FC5" w:rsidP="005F4FC5">
      <w:pPr>
        <w:rPr>
          <w:b/>
        </w:rPr>
      </w:pPr>
      <w:r w:rsidRPr="00A050C0">
        <w:rPr>
          <w:bCs/>
          <w:lang w:eastAsia="ar-SA"/>
        </w:rPr>
        <w:t>Тема 1. Строительство и техническая эксплуатация медных СКС</w:t>
      </w:r>
    </w:p>
    <w:p w:rsidR="008C2293" w:rsidRPr="008C2293" w:rsidRDefault="008C2293" w:rsidP="008C2293">
      <w:pPr>
        <w:ind w:firstLine="900"/>
        <w:jc w:val="center"/>
        <w:rPr>
          <w:b/>
        </w:rPr>
      </w:pPr>
    </w:p>
    <w:p w:rsidR="008C2293" w:rsidRPr="008C2293" w:rsidRDefault="008C2293" w:rsidP="008C2293">
      <w:pPr>
        <w:ind w:firstLine="900"/>
        <w:jc w:val="center"/>
        <w:rPr>
          <w:b/>
        </w:rPr>
      </w:pPr>
      <w:r w:rsidRPr="008C2293">
        <w:rPr>
          <w:b/>
        </w:rPr>
        <w:t>Практическое занятие №1</w:t>
      </w:r>
    </w:p>
    <w:p w:rsidR="008C2293" w:rsidRPr="008C2293" w:rsidRDefault="008C2293" w:rsidP="008C2293">
      <w:pPr>
        <w:ind w:firstLine="900"/>
        <w:jc w:val="center"/>
        <w:rPr>
          <w:b/>
        </w:rPr>
      </w:pPr>
      <w:r w:rsidRPr="008C2293">
        <w:rPr>
          <w:b/>
        </w:rPr>
        <w:t xml:space="preserve">  «Изготовление </w:t>
      </w:r>
      <w:proofErr w:type="spellStart"/>
      <w:r w:rsidRPr="008C2293">
        <w:rPr>
          <w:b/>
        </w:rPr>
        <w:t>патч</w:t>
      </w:r>
      <w:proofErr w:type="spellEnd"/>
      <w:r w:rsidRPr="008C2293">
        <w:rPr>
          <w:b/>
        </w:rPr>
        <w:t>-кордов»</w:t>
      </w:r>
    </w:p>
    <w:p w:rsidR="008C2293" w:rsidRPr="008C2293" w:rsidRDefault="008C2293" w:rsidP="008C2293">
      <w:pPr>
        <w:ind w:firstLine="900"/>
        <w:jc w:val="center"/>
        <w:rPr>
          <w:b/>
        </w:rPr>
      </w:pPr>
      <w:r w:rsidRPr="008C2293">
        <w:rPr>
          <w:b/>
        </w:rPr>
        <w:t>Время проведения: 4ч</w:t>
      </w:r>
    </w:p>
    <w:p w:rsidR="008C2293" w:rsidRPr="008C2293" w:rsidRDefault="008C2293" w:rsidP="008C2293">
      <w:pPr>
        <w:keepNext/>
        <w:tabs>
          <w:tab w:val="left" w:pos="-2805"/>
          <w:tab w:val="left" w:pos="567"/>
        </w:tabs>
        <w:jc w:val="both"/>
        <w:rPr>
          <w:b/>
        </w:rPr>
      </w:pPr>
    </w:p>
    <w:p w:rsidR="008C2293" w:rsidRPr="008C2293" w:rsidRDefault="008C2293" w:rsidP="008C2293">
      <w:pPr>
        <w:keepNext/>
        <w:tabs>
          <w:tab w:val="left" w:pos="-2805"/>
          <w:tab w:val="left" w:pos="567"/>
        </w:tabs>
        <w:jc w:val="both"/>
        <w:rPr>
          <w:b/>
        </w:rPr>
      </w:pPr>
      <w:r w:rsidRPr="008C2293">
        <w:rPr>
          <w:b/>
        </w:rPr>
        <w:tab/>
      </w:r>
      <w:r w:rsidRPr="008C2293">
        <w:tab/>
      </w:r>
      <w:r w:rsidRPr="008C2293">
        <w:rPr>
          <w:b/>
        </w:rPr>
        <w:t>1 Цель работы:</w:t>
      </w:r>
    </w:p>
    <w:p w:rsidR="008C2293" w:rsidRPr="008C2293" w:rsidRDefault="008C2293" w:rsidP="008C2293">
      <w:pPr>
        <w:ind w:firstLine="851"/>
        <w:jc w:val="both"/>
      </w:pPr>
      <w:r w:rsidRPr="008C2293">
        <w:t>1.1 Образовательная:</w:t>
      </w:r>
    </w:p>
    <w:p w:rsidR="008C2293" w:rsidRPr="008C2293" w:rsidRDefault="008C2293" w:rsidP="00E828D0">
      <w:pPr>
        <w:numPr>
          <w:ilvl w:val="0"/>
          <w:numId w:val="24"/>
        </w:numPr>
        <w:tabs>
          <w:tab w:val="left" w:pos="1134"/>
        </w:tabs>
        <w:ind w:firstLine="851"/>
        <w:jc w:val="both"/>
      </w:pPr>
      <w:r w:rsidRPr="008C2293">
        <w:t>изучить категории кабельной системы ;</w:t>
      </w:r>
    </w:p>
    <w:p w:rsidR="008C2293" w:rsidRPr="008C2293" w:rsidRDefault="008C2293" w:rsidP="00E828D0">
      <w:pPr>
        <w:numPr>
          <w:ilvl w:val="0"/>
          <w:numId w:val="24"/>
        </w:numPr>
        <w:tabs>
          <w:tab w:val="left" w:pos="1134"/>
        </w:tabs>
        <w:ind w:firstLine="851"/>
        <w:jc w:val="both"/>
      </w:pPr>
      <w:r w:rsidRPr="008C2293">
        <w:t>изучить варианты заделки проводов 568</w:t>
      </w:r>
      <w:r w:rsidRPr="008C2293">
        <w:rPr>
          <w:lang w:val="en-US"/>
        </w:rPr>
        <w:t>A</w:t>
      </w:r>
      <w:r w:rsidRPr="008C2293">
        <w:t>, 568</w:t>
      </w:r>
      <w:r w:rsidRPr="008C2293">
        <w:rPr>
          <w:lang w:val="en-US"/>
        </w:rPr>
        <w:t>B</w:t>
      </w:r>
    </w:p>
    <w:p w:rsidR="008C2293" w:rsidRPr="008C2293" w:rsidRDefault="008C2293" w:rsidP="00E828D0">
      <w:pPr>
        <w:numPr>
          <w:ilvl w:val="0"/>
          <w:numId w:val="24"/>
        </w:numPr>
        <w:tabs>
          <w:tab w:val="left" w:pos="1134"/>
        </w:tabs>
        <w:ind w:firstLine="851"/>
        <w:jc w:val="both"/>
      </w:pPr>
      <w:r w:rsidRPr="008C2293">
        <w:t>изучить состав и возможности р</w:t>
      </w:r>
      <w:r w:rsidRPr="008C2293">
        <w:rPr>
          <w:bCs/>
        </w:rPr>
        <w:t>азъема</w:t>
      </w:r>
      <w:r w:rsidRPr="008C2293">
        <w:rPr>
          <w:bCs/>
          <w:lang w:val="en-US"/>
        </w:rPr>
        <w:t>RJ</w:t>
      </w:r>
      <w:r w:rsidRPr="008C2293">
        <w:rPr>
          <w:bCs/>
        </w:rPr>
        <w:t>-45</w:t>
      </w:r>
    </w:p>
    <w:p w:rsidR="008C2293" w:rsidRPr="008C2293" w:rsidRDefault="008C2293" w:rsidP="00E828D0">
      <w:pPr>
        <w:numPr>
          <w:ilvl w:val="0"/>
          <w:numId w:val="24"/>
        </w:numPr>
        <w:tabs>
          <w:tab w:val="left" w:pos="1134"/>
        </w:tabs>
        <w:ind w:firstLine="851"/>
        <w:jc w:val="both"/>
      </w:pPr>
      <w:r w:rsidRPr="008C2293">
        <w:t xml:space="preserve">изучить этапы монтажа </w:t>
      </w:r>
      <w:proofErr w:type="spellStart"/>
      <w:r w:rsidRPr="008C2293">
        <w:t>патч</w:t>
      </w:r>
      <w:proofErr w:type="spellEnd"/>
      <w:r w:rsidRPr="008C2293">
        <w:t>-корда;</w:t>
      </w:r>
    </w:p>
    <w:p w:rsidR="008C2293" w:rsidRPr="008C2293" w:rsidRDefault="008C2293" w:rsidP="00E828D0">
      <w:pPr>
        <w:numPr>
          <w:ilvl w:val="0"/>
          <w:numId w:val="24"/>
        </w:numPr>
        <w:tabs>
          <w:tab w:val="left" w:pos="1134"/>
        </w:tabs>
        <w:ind w:firstLine="851"/>
        <w:jc w:val="both"/>
      </w:pPr>
    </w:p>
    <w:p w:rsidR="008C2293" w:rsidRPr="008C2293" w:rsidRDefault="008C2293" w:rsidP="008C2293">
      <w:pPr>
        <w:tabs>
          <w:tab w:val="left" w:pos="1134"/>
        </w:tabs>
        <w:ind w:firstLine="851"/>
        <w:jc w:val="both"/>
      </w:pPr>
      <w:r w:rsidRPr="008C2293">
        <w:t>1.2 Практическая:</w:t>
      </w:r>
    </w:p>
    <w:p w:rsidR="008C2293" w:rsidRPr="008C2293" w:rsidRDefault="008C2293" w:rsidP="00E828D0">
      <w:pPr>
        <w:numPr>
          <w:ilvl w:val="0"/>
          <w:numId w:val="23"/>
        </w:numPr>
        <w:tabs>
          <w:tab w:val="left" w:pos="-2805"/>
          <w:tab w:val="left" w:pos="360"/>
          <w:tab w:val="left" w:pos="1134"/>
        </w:tabs>
        <w:ind w:firstLine="851"/>
        <w:jc w:val="both"/>
      </w:pPr>
      <w:r w:rsidRPr="008C2293">
        <w:t xml:space="preserve">получить навыки монтажа </w:t>
      </w:r>
      <w:proofErr w:type="spellStart"/>
      <w:r w:rsidRPr="008C2293">
        <w:t>патч</w:t>
      </w:r>
      <w:proofErr w:type="spellEnd"/>
      <w:r w:rsidRPr="008C2293">
        <w:t>-корда;</w:t>
      </w:r>
    </w:p>
    <w:p w:rsidR="008C2293" w:rsidRPr="008C2293" w:rsidRDefault="008C2293" w:rsidP="008C2293">
      <w:pPr>
        <w:jc w:val="both"/>
        <w:rPr>
          <w:b/>
        </w:rPr>
      </w:pPr>
    </w:p>
    <w:p w:rsidR="008C2293" w:rsidRPr="008C2293" w:rsidRDefault="008C2293" w:rsidP="008C2293">
      <w:pPr>
        <w:ind w:firstLine="851"/>
        <w:jc w:val="both"/>
        <w:rPr>
          <w:b/>
        </w:rPr>
      </w:pPr>
      <w:r w:rsidRPr="008C2293">
        <w:rPr>
          <w:b/>
        </w:rPr>
        <w:t xml:space="preserve">2 Литература: </w:t>
      </w:r>
    </w:p>
    <w:p w:rsidR="008C2293" w:rsidRPr="008C2293" w:rsidRDefault="008C2293" w:rsidP="008C2293">
      <w:r w:rsidRPr="008C2293">
        <w:t xml:space="preserve">     2.1 Семенов А.Б. «Структурированные кабельные системы»;</w:t>
      </w:r>
    </w:p>
    <w:p w:rsidR="008C2293" w:rsidRPr="008C2293" w:rsidRDefault="008C2293" w:rsidP="008C2293">
      <w:pPr>
        <w:ind w:firstLine="851"/>
        <w:jc w:val="both"/>
      </w:pPr>
    </w:p>
    <w:p w:rsidR="008C2293" w:rsidRPr="008C2293" w:rsidRDefault="008C2293" w:rsidP="008C2293">
      <w:pPr>
        <w:ind w:firstLine="851"/>
        <w:jc w:val="both"/>
        <w:rPr>
          <w:b/>
        </w:rPr>
      </w:pPr>
      <w:r w:rsidRPr="008C2293">
        <w:rPr>
          <w:b/>
        </w:rPr>
        <w:t>3 Состав оборудования:</w:t>
      </w:r>
    </w:p>
    <w:p w:rsidR="008C2293" w:rsidRPr="008C2293" w:rsidRDefault="008C2293" w:rsidP="008C2293">
      <w:pPr>
        <w:ind w:firstLine="851"/>
        <w:jc w:val="both"/>
      </w:pPr>
      <w:r w:rsidRPr="008C2293">
        <w:t xml:space="preserve">3.1 Кабель типа </w:t>
      </w:r>
      <w:r w:rsidRPr="008C2293">
        <w:rPr>
          <w:lang w:val="en-US"/>
        </w:rPr>
        <w:t>UTP</w:t>
      </w:r>
      <w:r w:rsidRPr="008C2293">
        <w:t xml:space="preserve">; </w:t>
      </w:r>
    </w:p>
    <w:p w:rsidR="008C2293" w:rsidRPr="008C2293" w:rsidRDefault="008C2293" w:rsidP="008C2293">
      <w:pPr>
        <w:ind w:firstLine="851"/>
        <w:jc w:val="both"/>
        <w:rPr>
          <w:bCs/>
        </w:rPr>
      </w:pPr>
      <w:r w:rsidRPr="008C2293">
        <w:t xml:space="preserve">3.2 </w:t>
      </w:r>
      <w:r w:rsidRPr="008C2293">
        <w:rPr>
          <w:bCs/>
        </w:rPr>
        <w:t xml:space="preserve">Разъем </w:t>
      </w:r>
      <w:r w:rsidRPr="008C2293">
        <w:rPr>
          <w:bCs/>
          <w:lang w:val="en-US"/>
        </w:rPr>
        <w:t>RJ</w:t>
      </w:r>
      <w:r w:rsidRPr="008C2293">
        <w:rPr>
          <w:bCs/>
        </w:rPr>
        <w:t>-45 (8</w:t>
      </w:r>
      <w:r w:rsidRPr="008C2293">
        <w:rPr>
          <w:bCs/>
          <w:lang w:val="en-US"/>
        </w:rPr>
        <w:t>P</w:t>
      </w:r>
      <w:r w:rsidRPr="008C2293">
        <w:rPr>
          <w:bCs/>
        </w:rPr>
        <w:t>8С);</w:t>
      </w:r>
    </w:p>
    <w:p w:rsidR="008C2293" w:rsidRPr="008C2293" w:rsidRDefault="008C2293" w:rsidP="008C2293">
      <w:pPr>
        <w:ind w:firstLine="851"/>
        <w:jc w:val="both"/>
      </w:pPr>
      <w:r w:rsidRPr="008C2293">
        <w:t>3.3 Обжимной инструмент, клещи (</w:t>
      </w:r>
      <w:proofErr w:type="spellStart"/>
      <w:r w:rsidRPr="008C2293">
        <w:t>кримпер</w:t>
      </w:r>
      <w:proofErr w:type="spellEnd"/>
      <w:r w:rsidRPr="008C2293">
        <w:t>);</w:t>
      </w:r>
    </w:p>
    <w:p w:rsidR="008C2293" w:rsidRPr="008C2293" w:rsidRDefault="008C2293" w:rsidP="008C2293">
      <w:pPr>
        <w:ind w:firstLine="851"/>
        <w:jc w:val="both"/>
        <w:rPr>
          <w:b/>
        </w:rPr>
      </w:pPr>
      <w:r w:rsidRPr="008C2293">
        <w:t>3.4. Кабельный тестер</w:t>
      </w:r>
    </w:p>
    <w:p w:rsidR="008C2293" w:rsidRPr="008C2293" w:rsidRDefault="008C2293" w:rsidP="008C2293">
      <w:pPr>
        <w:jc w:val="both"/>
        <w:rPr>
          <w:b/>
        </w:rPr>
      </w:pPr>
    </w:p>
    <w:p w:rsidR="008C2293" w:rsidRPr="008C2293" w:rsidRDefault="008C2293" w:rsidP="008C2293">
      <w:pPr>
        <w:ind w:firstLine="851"/>
        <w:jc w:val="both"/>
        <w:rPr>
          <w:b/>
        </w:rPr>
      </w:pPr>
      <w:r w:rsidRPr="008C2293">
        <w:rPr>
          <w:b/>
        </w:rPr>
        <w:t>4 Задание:</w:t>
      </w:r>
    </w:p>
    <w:p w:rsidR="008C2293" w:rsidRPr="008C2293" w:rsidRDefault="008C2293" w:rsidP="008C2293">
      <w:pPr>
        <w:tabs>
          <w:tab w:val="left" w:pos="567"/>
        </w:tabs>
        <w:ind w:firstLine="851"/>
        <w:jc w:val="both"/>
      </w:pPr>
      <w:r w:rsidRPr="008C2293">
        <w:t xml:space="preserve">4.1 Произвести </w:t>
      </w:r>
      <w:proofErr w:type="spellStart"/>
      <w:r w:rsidRPr="008C2293">
        <w:t>оконцевание</w:t>
      </w:r>
      <w:proofErr w:type="spellEnd"/>
      <w:r w:rsidRPr="008C2293">
        <w:t xml:space="preserve"> («обжать») отрезок кабеля UTP разъёмами 8P8C</w:t>
      </w:r>
    </w:p>
    <w:p w:rsidR="008C2293" w:rsidRPr="008C2293" w:rsidRDefault="008C2293" w:rsidP="008C2293">
      <w:pPr>
        <w:tabs>
          <w:tab w:val="left" w:pos="567"/>
        </w:tabs>
        <w:ind w:firstLine="851"/>
        <w:jc w:val="both"/>
      </w:pPr>
      <w:r w:rsidRPr="008C2293">
        <w:t xml:space="preserve">4.2 Выполнить проверку созданного </w:t>
      </w:r>
      <w:proofErr w:type="spellStart"/>
      <w:r w:rsidRPr="008C2293">
        <w:t>патч</w:t>
      </w:r>
      <w:proofErr w:type="spellEnd"/>
      <w:r w:rsidRPr="008C2293">
        <w:t>-корда, кабельным тестером</w:t>
      </w:r>
    </w:p>
    <w:p w:rsidR="008C2293" w:rsidRPr="008C2293" w:rsidRDefault="008C2293" w:rsidP="008C2293">
      <w:pPr>
        <w:ind w:firstLine="851"/>
        <w:jc w:val="both"/>
      </w:pPr>
      <w:r w:rsidRPr="008C2293">
        <w:t>4.2 Заполнить бланк отчёта.</w:t>
      </w:r>
    </w:p>
    <w:p w:rsidR="008C2293" w:rsidRPr="008C2293" w:rsidRDefault="008C2293" w:rsidP="008C2293">
      <w:pPr>
        <w:jc w:val="both"/>
      </w:pPr>
    </w:p>
    <w:p w:rsidR="008C2293" w:rsidRPr="008C2293" w:rsidRDefault="008C2293" w:rsidP="008C2293">
      <w:pPr>
        <w:ind w:firstLine="851"/>
        <w:jc w:val="both"/>
        <w:rPr>
          <w:b/>
        </w:rPr>
      </w:pPr>
      <w:r w:rsidRPr="008C2293">
        <w:rPr>
          <w:b/>
        </w:rPr>
        <w:t>5. Порядок выполнения работы:</w:t>
      </w:r>
    </w:p>
    <w:p w:rsidR="008C2293" w:rsidRPr="008C2293" w:rsidRDefault="008C2293" w:rsidP="008C2293">
      <w:pPr>
        <w:tabs>
          <w:tab w:val="left" w:pos="567"/>
        </w:tabs>
        <w:ind w:firstLine="851"/>
        <w:jc w:val="both"/>
      </w:pPr>
      <w:r w:rsidRPr="008C2293">
        <w:t>5.1 Выполнить задание практического занятия</w:t>
      </w:r>
    </w:p>
    <w:p w:rsidR="008C2293" w:rsidRPr="008C2293" w:rsidRDefault="008C2293" w:rsidP="008C2293">
      <w:pPr>
        <w:tabs>
          <w:tab w:val="left" w:pos="567"/>
        </w:tabs>
        <w:ind w:firstLine="851"/>
        <w:jc w:val="both"/>
      </w:pPr>
    </w:p>
    <w:p w:rsidR="008C2293" w:rsidRPr="008C2293" w:rsidRDefault="008C2293" w:rsidP="008C2293">
      <w:pPr>
        <w:tabs>
          <w:tab w:val="left" w:pos="567"/>
        </w:tabs>
        <w:ind w:firstLine="851"/>
        <w:jc w:val="both"/>
      </w:pPr>
    </w:p>
    <w:p w:rsidR="008C2293" w:rsidRPr="008C2293" w:rsidRDefault="008C2293" w:rsidP="008C2293">
      <w:pPr>
        <w:tabs>
          <w:tab w:val="left" w:pos="567"/>
        </w:tabs>
        <w:ind w:firstLine="851"/>
        <w:jc w:val="both"/>
      </w:pPr>
      <w:r w:rsidRPr="008C2293">
        <w:rPr>
          <w:noProof/>
        </w:rPr>
        <w:lastRenderedPageBreak/>
        <w:drawing>
          <wp:inline distT="0" distB="0" distL="0" distR="0" wp14:anchorId="05055F1E" wp14:editId="3A1EC0C4">
            <wp:extent cx="4760100" cy="3571875"/>
            <wp:effectExtent l="0" t="0" r="254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62697" cy="3573824"/>
                    </a:xfrm>
                    <a:prstGeom prst="rect">
                      <a:avLst/>
                    </a:prstGeom>
                    <a:noFill/>
                    <a:ln>
                      <a:noFill/>
                    </a:ln>
                  </pic:spPr>
                </pic:pic>
              </a:graphicData>
            </a:graphic>
          </wp:inline>
        </w:drawing>
      </w:r>
    </w:p>
    <w:p w:rsidR="008C2293" w:rsidRPr="008C2293" w:rsidRDefault="008C2293" w:rsidP="008C2293">
      <w:pPr>
        <w:tabs>
          <w:tab w:val="left" w:pos="567"/>
        </w:tabs>
        <w:ind w:firstLine="851"/>
        <w:jc w:val="both"/>
      </w:pPr>
    </w:p>
    <w:p w:rsidR="008C2293" w:rsidRPr="008C2293" w:rsidRDefault="008C2293" w:rsidP="008C2293">
      <w:pPr>
        <w:tabs>
          <w:tab w:val="left" w:pos="567"/>
        </w:tabs>
        <w:ind w:firstLine="851"/>
        <w:jc w:val="both"/>
      </w:pPr>
    </w:p>
    <w:p w:rsidR="008C2293" w:rsidRPr="008C2293" w:rsidRDefault="008C2293" w:rsidP="008C2293">
      <w:pPr>
        <w:ind w:right="114" w:firstLine="851"/>
        <w:jc w:val="both"/>
      </w:pPr>
    </w:p>
    <w:p w:rsidR="008C2293" w:rsidRPr="008C2293" w:rsidRDefault="008C2293" w:rsidP="008C2293">
      <w:pPr>
        <w:pStyle w:val="ac"/>
        <w:spacing w:before="0" w:beforeAutospacing="0" w:after="0" w:afterAutospacing="0"/>
        <w:rPr>
          <w:rFonts w:ascii="Times New Roman" w:hAnsi="Times New Roman" w:cs="Times New Roman"/>
          <w:color w:val="000000"/>
        </w:rPr>
      </w:pPr>
    </w:p>
    <w:p w:rsidR="008C2293" w:rsidRPr="008C2293" w:rsidRDefault="008C2293" w:rsidP="008C2293">
      <w:pPr>
        <w:jc w:val="center"/>
      </w:pPr>
      <w:r w:rsidRPr="008C2293">
        <w:rPr>
          <w:noProof/>
        </w:rPr>
        <w:drawing>
          <wp:inline distT="0" distB="0" distL="0" distR="0" wp14:anchorId="48D5E1E4" wp14:editId="5047B4A1">
            <wp:extent cx="2790825" cy="942975"/>
            <wp:effectExtent l="0" t="0" r="9525" b="9525"/>
            <wp:docPr id="16" name="Рисунок 16" descr="https://studfiles.net/html/2706/601/html_SKO9VNqqmC.y_TW/img-YpxP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studfiles.net/html/2706/601/html_SKO9VNqqmC.y_TW/img-YpxPN4.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90825" cy="942975"/>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color w:val="000000"/>
        </w:rPr>
        <w:t>Рисунок 1 Схемы расположения контактов</w:t>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Снимаем с конца кабеля сантиметра 3 внешней изоляции. Раскручиваем витые пары до самого начала внешней изоляции, и располагаем их в последовательности определенной одним из стандартов, в зависимости от того какой вы выбрали (рис.2)</w:t>
      </w:r>
    </w:p>
    <w:p w:rsidR="008C2293" w:rsidRPr="008C2293" w:rsidRDefault="008C2293" w:rsidP="008C2293">
      <w:pPr>
        <w:jc w:val="center"/>
      </w:pPr>
      <w:r w:rsidRPr="008C2293">
        <w:rPr>
          <w:noProof/>
        </w:rPr>
        <w:drawing>
          <wp:inline distT="0" distB="0" distL="0" distR="0" wp14:anchorId="69E9654B" wp14:editId="39DFE229">
            <wp:extent cx="2686050" cy="1343025"/>
            <wp:effectExtent l="0" t="0" r="0" b="9525"/>
            <wp:docPr id="15" name="Рисунок 15" descr="https://studfiles.net/html/2706/601/html_SKO9VNqqmC.y_TW/img-zxv3F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studfiles.net/html/2706/601/html_SKO9VNqqmC.y_TW/img-zxv3F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6050" cy="1343025"/>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color w:val="000000"/>
        </w:rPr>
        <w:t>Рисунок 2 Расположение жил в стандартах</w:t>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Прижимными движениями от начала изоляции до конца проводков выпрямляем их, таким образом, чтобы они стали ровными и плотно прилегали друг к другу(рис.3)</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p>
    <w:p w:rsidR="008C2293" w:rsidRPr="008C2293" w:rsidRDefault="008C2293" w:rsidP="008C2293">
      <w:pPr>
        <w:jc w:val="center"/>
      </w:pPr>
      <w:r w:rsidRPr="008C2293">
        <w:rPr>
          <w:noProof/>
        </w:rPr>
        <w:lastRenderedPageBreak/>
        <w:drawing>
          <wp:inline distT="0" distB="0" distL="0" distR="0" wp14:anchorId="5CF418A8" wp14:editId="1B62D61A">
            <wp:extent cx="2521527" cy="1866900"/>
            <wp:effectExtent l="0" t="0" r="0" b="0"/>
            <wp:docPr id="14" name="Рисунок 14" descr="https://studfiles.net/html/2706/601/html_SKO9VNqqmC.y_TW/img-fIetA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studfiles.net/html/2706/601/html_SKO9VNqqmC.y_TW/img-fIetAq.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39705" cy="1880359"/>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color w:val="000000"/>
        </w:rPr>
        <w:t>Рисунок 3. Выпрямляем проводники</w:t>
      </w:r>
    </w:p>
    <w:p w:rsidR="008C2293" w:rsidRPr="008C2293" w:rsidRDefault="008C2293" w:rsidP="008C2293">
      <w:pPr>
        <w:pStyle w:val="ac"/>
        <w:spacing w:before="0" w:beforeAutospacing="0" w:after="0" w:afterAutospacing="0"/>
        <w:rPr>
          <w:rFonts w:ascii="Times New Roman" w:hAnsi="Times New Roman" w:cs="Times New Roman"/>
          <w:color w:val="000000"/>
        </w:rPr>
      </w:pP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Выровняв проводки в нужной последовательности, обрезаем лишние хвостики. На обжимном инструменте есть кусачки, используем их и откусываем строго перпендикулярно проводам лишнюю длину, оставляя примерно 1,25см.</w:t>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noProof/>
          <w:color w:val="000000"/>
        </w:rPr>
        <w:drawing>
          <wp:inline distT="0" distB="0" distL="0" distR="0" wp14:anchorId="39BC5A98" wp14:editId="09EC4713">
            <wp:extent cx="2505075" cy="1870456"/>
            <wp:effectExtent l="0" t="0" r="0" b="0"/>
            <wp:docPr id="13" name="Рисунок 13" descr="https://studfiles.net/html/2706/601/html_SKO9VNqqmC.y_TW/img-kEUj7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s://studfiles.net/html/2706/601/html_SKO9VNqqmC.y_TW/img-kEUj7f.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11287" cy="1875094"/>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rPr>
          <w:rFonts w:ascii="Times New Roman" w:hAnsi="Times New Roman" w:cs="Times New Roman"/>
          <w:color w:val="000000"/>
        </w:rPr>
      </w:pP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color w:val="000000"/>
        </w:rPr>
        <w:t xml:space="preserve">Рисунок 4. Используем резак на </w:t>
      </w:r>
      <w:proofErr w:type="spellStart"/>
      <w:r w:rsidRPr="008C2293">
        <w:rPr>
          <w:rFonts w:ascii="Times New Roman" w:hAnsi="Times New Roman" w:cs="Times New Roman"/>
          <w:color w:val="000000"/>
        </w:rPr>
        <w:t>кримпере</w:t>
      </w:r>
      <w:proofErr w:type="spellEnd"/>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Далее аккуратно вставляем в коннектор все проводки. Они должны попасть в соответствующие желобки в коннекторе. Следите за тем, чтобы после вставки проводков в коннектор все они были равной длины и доходили до конца коннектора (упирались в переднюю стенку).</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Если все хорошо, то можно приступать к обжатию. Вставляем коннектор (с вставленным соответствующим образом в него кабелем) в обжимное устройство (</w:t>
      </w:r>
      <w:proofErr w:type="spellStart"/>
      <w:r w:rsidRPr="008C2293">
        <w:rPr>
          <w:rFonts w:ascii="Times New Roman" w:hAnsi="Times New Roman" w:cs="Times New Roman"/>
          <w:color w:val="000000"/>
        </w:rPr>
        <w:t>кримпер</w:t>
      </w:r>
      <w:proofErr w:type="spellEnd"/>
      <w:r w:rsidRPr="008C2293">
        <w:rPr>
          <w:rFonts w:ascii="Times New Roman" w:hAnsi="Times New Roman" w:cs="Times New Roman"/>
          <w:color w:val="000000"/>
        </w:rPr>
        <w:t>) и хорошенько зажимаем.</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После обжатия, конец кабеля должен выглядеть примерно так (рис.5).</w:t>
      </w:r>
    </w:p>
    <w:p w:rsidR="008C2293" w:rsidRPr="008C2293" w:rsidRDefault="008C2293" w:rsidP="008C2293">
      <w:pPr>
        <w:jc w:val="center"/>
      </w:pPr>
      <w:r w:rsidRPr="008C2293">
        <w:rPr>
          <w:noProof/>
        </w:rPr>
        <w:drawing>
          <wp:inline distT="0" distB="0" distL="0" distR="0" wp14:anchorId="486F4CD0" wp14:editId="70E2A824">
            <wp:extent cx="2009775" cy="1487234"/>
            <wp:effectExtent l="0" t="0" r="0" b="0"/>
            <wp:docPr id="12" name="Рисунок 12" descr="https://studfiles.net/html/2706/601/html_SKO9VNqqmC.y_TW/img-UILbW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s://studfiles.net/html/2706/601/html_SKO9VNqqmC.y_TW/img-UILbWk.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15383" cy="1491384"/>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color w:val="000000"/>
        </w:rPr>
        <w:t xml:space="preserve">Рисунок 5 Правильно </w:t>
      </w:r>
      <w:proofErr w:type="spellStart"/>
      <w:r w:rsidRPr="008C2293">
        <w:rPr>
          <w:rFonts w:ascii="Times New Roman" w:hAnsi="Times New Roman" w:cs="Times New Roman"/>
          <w:color w:val="000000"/>
        </w:rPr>
        <w:t>оконцованный</w:t>
      </w:r>
      <w:proofErr w:type="spellEnd"/>
      <w:r w:rsidRPr="008C2293">
        <w:rPr>
          <w:rFonts w:ascii="Times New Roman" w:hAnsi="Times New Roman" w:cs="Times New Roman"/>
          <w:color w:val="000000"/>
        </w:rPr>
        <w:t xml:space="preserve"> кабель типа UTP</w:t>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xml:space="preserve">Перепроверьте порядок расположения проводков в коннекторе. Убедитесь, что каждый контакт разъёма соединился с соответствующим ему проводком. Подобным образом </w:t>
      </w:r>
      <w:proofErr w:type="spellStart"/>
      <w:r w:rsidRPr="008C2293">
        <w:rPr>
          <w:rFonts w:ascii="Times New Roman" w:hAnsi="Times New Roman" w:cs="Times New Roman"/>
          <w:color w:val="000000"/>
        </w:rPr>
        <w:t>оконцуйте</w:t>
      </w:r>
      <w:proofErr w:type="spellEnd"/>
      <w:r w:rsidRPr="008C2293">
        <w:rPr>
          <w:rFonts w:ascii="Times New Roman" w:hAnsi="Times New Roman" w:cs="Times New Roman"/>
          <w:color w:val="000000"/>
        </w:rPr>
        <w:t xml:space="preserve"> второй конец кабеля.</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Проверьте кабельным тестером правильность проведённых операций.</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xml:space="preserve">Примечание: Если мы хотим соединить компьютер с компьютером напрямую, т.е. непосредственно сетевые адаптеры, то нужно обжимать одну сторону по T568A (Рис.2, </w:t>
      </w:r>
      <w:r w:rsidRPr="008C2293">
        <w:rPr>
          <w:rFonts w:ascii="Times New Roman" w:hAnsi="Times New Roman" w:cs="Times New Roman"/>
          <w:color w:val="000000"/>
        </w:rPr>
        <w:lastRenderedPageBreak/>
        <w:t>справа), а вторую по T568B (Рис.2, слева). Такой кабель называют перекрестным или кросс-кабелем (</w:t>
      </w:r>
      <w:proofErr w:type="spellStart"/>
      <w:r w:rsidRPr="008C2293">
        <w:rPr>
          <w:rFonts w:ascii="Times New Roman" w:hAnsi="Times New Roman" w:cs="Times New Roman"/>
          <w:color w:val="000000"/>
        </w:rPr>
        <w:t>crossover</w:t>
      </w:r>
      <w:proofErr w:type="spellEnd"/>
      <w:r w:rsidRPr="008C2293">
        <w:rPr>
          <w:rFonts w:ascii="Times New Roman" w:hAnsi="Times New Roman" w:cs="Times New Roman"/>
          <w:color w:val="000000"/>
        </w:rPr>
        <w:t>).</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Кабель - это изделие, состоящее из проводников (металлических или оптических), слоев экрана и изоляции. В компьютерных сетях применяются кабели, удовлетворяющие определенным стандартам, что позволяет строить кабельную систему сети из кабелей и соединительных устройств разных производителей.</w:t>
      </w:r>
    </w:p>
    <w:p w:rsidR="008C2293" w:rsidRPr="008C2293" w:rsidRDefault="008C2293" w:rsidP="008C2293">
      <w:pPr>
        <w:jc w:val="center"/>
      </w:pPr>
      <w:r w:rsidRPr="008C2293">
        <w:rPr>
          <w:noProof/>
        </w:rPr>
        <w:drawing>
          <wp:inline distT="0" distB="0" distL="0" distR="0" wp14:anchorId="42597273" wp14:editId="7C888BE7">
            <wp:extent cx="3582560" cy="1543050"/>
            <wp:effectExtent l="0" t="0" r="0" b="0"/>
            <wp:docPr id="11" name="Рисунок 11" descr="https://studfiles.net/html/2706/601/html_SKO9VNqqmC.y_TW/img-_8fUR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s://studfiles.net/html/2706/601/html_SKO9VNqqmC.y_TW/img-_8fURG.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590384" cy="1546420"/>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color w:val="000000"/>
        </w:rPr>
        <w:t>Рисунок 6. Кабель UTP 5 категории</w:t>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xml:space="preserve">Большинство новых высокоскоростных стандартов ориентируются на использование витой пары 5 категории. На этом кабеле работают протоколы со скоростью передачи данных </w:t>
      </w:r>
      <w:proofErr w:type="spellStart"/>
      <w:r w:rsidRPr="008C2293">
        <w:rPr>
          <w:rFonts w:ascii="Times New Roman" w:hAnsi="Times New Roman" w:cs="Times New Roman"/>
          <w:color w:val="000000"/>
        </w:rPr>
        <w:t>FastEthernet</w:t>
      </w:r>
      <w:proofErr w:type="spellEnd"/>
      <w:r w:rsidRPr="008C2293">
        <w:rPr>
          <w:rFonts w:ascii="Times New Roman" w:hAnsi="Times New Roman" w:cs="Times New Roman"/>
          <w:color w:val="000000"/>
        </w:rPr>
        <w:t xml:space="preserve">- l00Мбит/с, а также </w:t>
      </w:r>
      <w:proofErr w:type="spellStart"/>
      <w:r w:rsidRPr="008C2293">
        <w:rPr>
          <w:rFonts w:ascii="Times New Roman" w:hAnsi="Times New Roman" w:cs="Times New Roman"/>
          <w:color w:val="000000"/>
        </w:rPr>
        <w:t>GigabitEthernet</w:t>
      </w:r>
      <w:proofErr w:type="spellEnd"/>
      <w:r w:rsidRPr="008C2293">
        <w:rPr>
          <w:rFonts w:ascii="Times New Roman" w:hAnsi="Times New Roman" w:cs="Times New Roman"/>
          <w:color w:val="000000"/>
        </w:rPr>
        <w:t xml:space="preserve"> на скорости 1000 Мбит/с.</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Наиболее важные электромагнитные характеристики кабеля категории 5:</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полное волновое сопротивление в диапазоне частот до 100 МГц равно 100 Ом;</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величина перекрестных наводок NEXT в зависимости от частоты сигнала должна принимать значения не менее 74 дБ на частоте 150 кГц и не менее 32 дБ на частоте 100 МГц;</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затухание имеет предельные значения от 0,8 дБ (на частоте 64 кГц) до 22 дБ (на частоте 100 МГц);</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активное сопротивление не должно превышать 9,4 Ом на 100 м;</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xml:space="preserve">- емкость кабеля не должна превышать 5,6 </w:t>
      </w:r>
      <w:proofErr w:type="spellStart"/>
      <w:r w:rsidRPr="008C2293">
        <w:rPr>
          <w:rFonts w:ascii="Times New Roman" w:hAnsi="Times New Roman" w:cs="Times New Roman"/>
          <w:color w:val="000000"/>
        </w:rPr>
        <w:t>нф</w:t>
      </w:r>
      <w:proofErr w:type="spellEnd"/>
      <w:r w:rsidRPr="008C2293">
        <w:rPr>
          <w:rFonts w:ascii="Times New Roman" w:hAnsi="Times New Roman" w:cs="Times New Roman"/>
          <w:color w:val="000000"/>
        </w:rPr>
        <w:t xml:space="preserve"> на 100 м.</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xml:space="preserve">8P8C (8 </w:t>
      </w:r>
      <w:proofErr w:type="spellStart"/>
      <w:r w:rsidRPr="008C2293">
        <w:rPr>
          <w:rFonts w:ascii="Times New Roman" w:hAnsi="Times New Roman" w:cs="Times New Roman"/>
          <w:color w:val="000000"/>
        </w:rPr>
        <w:t>Position</w:t>
      </w:r>
      <w:proofErr w:type="spellEnd"/>
      <w:r w:rsidRPr="008C2293">
        <w:rPr>
          <w:rFonts w:ascii="Times New Roman" w:hAnsi="Times New Roman" w:cs="Times New Roman"/>
          <w:color w:val="000000"/>
        </w:rPr>
        <w:t xml:space="preserve"> 8 </w:t>
      </w:r>
      <w:proofErr w:type="spellStart"/>
      <w:r w:rsidRPr="008C2293">
        <w:rPr>
          <w:rFonts w:ascii="Times New Roman" w:hAnsi="Times New Roman" w:cs="Times New Roman"/>
          <w:color w:val="000000"/>
        </w:rPr>
        <w:t>Contact</w:t>
      </w:r>
      <w:proofErr w:type="spellEnd"/>
      <w:r w:rsidRPr="008C2293">
        <w:rPr>
          <w:rFonts w:ascii="Times New Roman" w:hAnsi="Times New Roman" w:cs="Times New Roman"/>
          <w:color w:val="000000"/>
        </w:rPr>
        <w:t>), часто называемый RJ45 — унифицированный разъём, используемый в телекоммуникациях, имеет 8 контактов и защёлку.</w:t>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p>
    <w:p w:rsidR="008C2293" w:rsidRPr="008C2293" w:rsidRDefault="008C2293" w:rsidP="008C2293">
      <w:pPr>
        <w:jc w:val="center"/>
      </w:pPr>
      <w:r w:rsidRPr="008C2293">
        <w:rPr>
          <w:noProof/>
        </w:rPr>
        <w:drawing>
          <wp:inline distT="0" distB="0" distL="0" distR="0" wp14:anchorId="1D6C0CDD" wp14:editId="55363C25">
            <wp:extent cx="3200661" cy="2124075"/>
            <wp:effectExtent l="0" t="0" r="0" b="0"/>
            <wp:docPr id="10" name="Рисунок 10" descr="https://studfiles.net/html/2706/601/html_SKO9VNqqmC.y_TW/img-mc_Fz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s://studfiles.net/html/2706/601/html_SKO9VNqqmC.y_TW/img-mc_Fzs.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11105" cy="2131006"/>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color w:val="000000"/>
        </w:rPr>
        <w:t>Рисунок 7. Вид разъёма 8P8C</w:t>
      </w:r>
    </w:p>
    <w:p w:rsidR="008C2293" w:rsidRPr="008C2293" w:rsidRDefault="008C2293" w:rsidP="008C2293">
      <w:pPr>
        <w:pStyle w:val="ac"/>
        <w:spacing w:before="0" w:beforeAutospacing="0" w:after="0" w:afterAutospacing="0"/>
        <w:rPr>
          <w:rFonts w:ascii="Times New Roman" w:hAnsi="Times New Roman" w:cs="Times New Roman"/>
          <w:b/>
          <w:bCs/>
          <w:color w:val="000000"/>
        </w:rPr>
      </w:pP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proofErr w:type="spellStart"/>
      <w:r w:rsidRPr="008C2293">
        <w:rPr>
          <w:rFonts w:ascii="Times New Roman" w:hAnsi="Times New Roman" w:cs="Times New Roman"/>
          <w:color w:val="000000"/>
        </w:rPr>
        <w:t>Кримпер</w:t>
      </w:r>
      <w:proofErr w:type="spellEnd"/>
      <w:r w:rsidRPr="008C2293">
        <w:rPr>
          <w:rFonts w:ascii="Times New Roman" w:hAnsi="Times New Roman" w:cs="Times New Roman"/>
          <w:color w:val="000000"/>
        </w:rPr>
        <w:t>, используется для создания ЛВС по технологиям 10BASE-T, 100BASE-T и 1000BASE-TX с использованием 4- парных кабелей витой пары. Также применяется во многих других областях и для построения иных сетей.</w:t>
      </w:r>
    </w:p>
    <w:p w:rsidR="008C2293" w:rsidRPr="008C2293" w:rsidRDefault="008C2293" w:rsidP="008C2293">
      <w:pPr>
        <w:jc w:val="center"/>
      </w:pPr>
      <w:r w:rsidRPr="008C2293">
        <w:rPr>
          <w:noProof/>
        </w:rPr>
        <w:lastRenderedPageBreak/>
        <w:drawing>
          <wp:inline distT="0" distB="0" distL="0" distR="0" wp14:anchorId="1CAE4AAF" wp14:editId="6573DCFC">
            <wp:extent cx="4095750" cy="2064615"/>
            <wp:effectExtent l="0" t="0" r="0" b="0"/>
            <wp:docPr id="9" name="Рисунок 9" descr="https://studfiles.net/html/2706/601/html_SKO9VNqqmC.y_TW/img-79UPK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s://studfiles.net/html/2706/601/html_SKO9VNqqmC.y_TW/img-79UPKf.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6456" cy="2070012"/>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jc w:val="center"/>
        <w:rPr>
          <w:rFonts w:ascii="Times New Roman" w:hAnsi="Times New Roman" w:cs="Times New Roman"/>
          <w:color w:val="000000"/>
        </w:rPr>
      </w:pPr>
      <w:r w:rsidRPr="008C2293">
        <w:rPr>
          <w:rFonts w:ascii="Times New Roman" w:hAnsi="Times New Roman" w:cs="Times New Roman"/>
          <w:color w:val="000000"/>
        </w:rPr>
        <w:t>Рисунок 8 Обжимной инструмент, (</w:t>
      </w:r>
      <w:proofErr w:type="spellStart"/>
      <w:r w:rsidRPr="008C2293">
        <w:rPr>
          <w:rFonts w:ascii="Times New Roman" w:hAnsi="Times New Roman" w:cs="Times New Roman"/>
          <w:color w:val="000000"/>
        </w:rPr>
        <w:t>кримпер</w:t>
      </w:r>
      <w:proofErr w:type="spellEnd"/>
      <w:r w:rsidRPr="008C2293">
        <w:rPr>
          <w:rFonts w:ascii="Times New Roman" w:hAnsi="Times New Roman" w:cs="Times New Roman"/>
          <w:color w:val="000000"/>
        </w:rPr>
        <w:t>)</w:t>
      </w:r>
    </w:p>
    <w:p w:rsidR="008C2293" w:rsidRPr="008C2293" w:rsidRDefault="008C2293" w:rsidP="008C2293">
      <w:pPr>
        <w:pStyle w:val="ac"/>
        <w:spacing w:before="0" w:beforeAutospacing="0" w:after="0" w:afterAutospacing="0"/>
        <w:rPr>
          <w:rFonts w:ascii="Times New Roman" w:hAnsi="Times New Roman" w:cs="Times New Roman"/>
          <w:color w:val="000000"/>
        </w:rPr>
      </w:pPr>
    </w:p>
    <w:p w:rsidR="008C2293" w:rsidRPr="008C2293" w:rsidRDefault="008C2293" w:rsidP="008C2293">
      <w:pPr>
        <w:pStyle w:val="ac"/>
        <w:spacing w:before="0" w:beforeAutospacing="0" w:after="0" w:afterAutospacing="0"/>
        <w:rPr>
          <w:rFonts w:ascii="Times New Roman" w:hAnsi="Times New Roman" w:cs="Times New Roman"/>
          <w:color w:val="000000"/>
        </w:rPr>
      </w:pPr>
      <w:r w:rsidRPr="008C2293">
        <w:rPr>
          <w:rFonts w:ascii="Times New Roman" w:hAnsi="Times New Roman" w:cs="Times New Roman"/>
          <w:color w:val="000000"/>
        </w:rPr>
        <w:t>Таблица 1. Цветовая разметка жил в кабеле UTP</w:t>
      </w:r>
    </w:p>
    <w:tbl>
      <w:tblPr>
        <w:tblW w:w="7912" w:type="dxa"/>
        <w:tblInd w:w="701"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1137"/>
        <w:gridCol w:w="1931"/>
        <w:gridCol w:w="2422"/>
        <w:gridCol w:w="2422"/>
      </w:tblGrid>
      <w:tr w:rsidR="008C2293" w:rsidRPr="008C2293" w:rsidTr="005754A1">
        <w:trPr>
          <w:trHeight w:val="271"/>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jc w:val="center"/>
              <w:rPr>
                <w:color w:val="000000"/>
              </w:rPr>
            </w:pPr>
            <w:r w:rsidRPr="008C2293">
              <w:rPr>
                <w:b/>
                <w:bCs/>
                <w:color w:val="000000"/>
              </w:rPr>
              <w:t>Контакт</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jc w:val="center"/>
              <w:rPr>
                <w:color w:val="000000"/>
              </w:rPr>
            </w:pPr>
            <w:r w:rsidRPr="008C2293">
              <w:rPr>
                <w:b/>
                <w:bCs/>
                <w:color w:val="000000"/>
              </w:rPr>
              <w:t>Сигнал</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jc w:val="center"/>
              <w:rPr>
                <w:color w:val="000000"/>
              </w:rPr>
            </w:pPr>
            <w:r w:rsidRPr="008C2293">
              <w:rPr>
                <w:b/>
                <w:bCs/>
                <w:color w:val="000000"/>
              </w:rPr>
              <w:t>568-B</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jc w:val="center"/>
              <w:rPr>
                <w:color w:val="000000"/>
              </w:rPr>
            </w:pPr>
            <w:r w:rsidRPr="008C2293">
              <w:rPr>
                <w:b/>
                <w:bCs/>
                <w:color w:val="000000"/>
              </w:rPr>
              <w:t>568-А</w:t>
            </w:r>
          </w:p>
        </w:tc>
      </w:tr>
      <w:tr w:rsidR="008C2293" w:rsidRPr="008C2293" w:rsidTr="005754A1">
        <w:trPr>
          <w:trHeight w:val="271"/>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1</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Передача +</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Белый/Оранжевый</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Белый/Зеленый</w:t>
            </w:r>
          </w:p>
        </w:tc>
      </w:tr>
      <w:tr w:rsidR="008C2293" w:rsidRPr="008C2293" w:rsidTr="005754A1">
        <w:trPr>
          <w:trHeight w:val="286"/>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2</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Передача -</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Оранжевый</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Зеленый</w:t>
            </w:r>
          </w:p>
        </w:tc>
      </w:tr>
      <w:tr w:rsidR="008C2293" w:rsidRPr="008C2293" w:rsidTr="005754A1">
        <w:trPr>
          <w:trHeight w:val="286"/>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3</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Прием +</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Белый/Зеленый</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Белый/Оранжевый</w:t>
            </w:r>
          </w:p>
        </w:tc>
      </w:tr>
      <w:tr w:rsidR="008C2293" w:rsidRPr="008C2293" w:rsidTr="005754A1">
        <w:trPr>
          <w:trHeight w:val="286"/>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4</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Не используется</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Синий</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Синий</w:t>
            </w:r>
          </w:p>
        </w:tc>
      </w:tr>
      <w:tr w:rsidR="008C2293" w:rsidRPr="008C2293" w:rsidTr="005754A1">
        <w:trPr>
          <w:trHeight w:val="271"/>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5</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Не используется</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Белый/Синий</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Белый/Синий</w:t>
            </w:r>
          </w:p>
        </w:tc>
      </w:tr>
      <w:tr w:rsidR="008C2293" w:rsidRPr="008C2293" w:rsidTr="005754A1">
        <w:trPr>
          <w:trHeight w:val="271"/>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6</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Прием -</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Зеленый</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Оранжевый</w:t>
            </w:r>
          </w:p>
        </w:tc>
      </w:tr>
      <w:tr w:rsidR="008C2293" w:rsidRPr="008C2293" w:rsidTr="005754A1">
        <w:trPr>
          <w:trHeight w:val="286"/>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7</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Не используется</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Белый/Коричневый</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Белый/Коричневый</w:t>
            </w:r>
          </w:p>
        </w:tc>
      </w:tr>
      <w:tr w:rsidR="008C2293" w:rsidRPr="008C2293" w:rsidTr="005754A1">
        <w:trPr>
          <w:trHeight w:val="286"/>
        </w:trPr>
        <w:tc>
          <w:tcPr>
            <w:tcW w:w="1137"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8</w:t>
            </w:r>
          </w:p>
        </w:tc>
        <w:tc>
          <w:tcPr>
            <w:tcW w:w="1931"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Не используется</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Коричневый</w:t>
            </w:r>
          </w:p>
        </w:tc>
        <w:tc>
          <w:tcPr>
            <w:tcW w:w="2422" w:type="dxa"/>
            <w:tcBorders>
              <w:top w:val="single" w:sz="6" w:space="0" w:color="000000"/>
              <w:left w:val="single" w:sz="6" w:space="0" w:color="000000"/>
              <w:bottom w:val="single" w:sz="6" w:space="0" w:color="000000"/>
              <w:right w:val="single" w:sz="6" w:space="0" w:color="000000"/>
            </w:tcBorders>
            <w:hideMark/>
          </w:tcPr>
          <w:p w:rsidR="008C2293" w:rsidRPr="008C2293" w:rsidRDefault="008C2293" w:rsidP="005754A1">
            <w:pPr>
              <w:rPr>
                <w:color w:val="000000"/>
              </w:rPr>
            </w:pPr>
            <w:r w:rsidRPr="008C2293">
              <w:rPr>
                <w:color w:val="000000"/>
              </w:rPr>
              <w:t>Коричневый</w:t>
            </w:r>
          </w:p>
        </w:tc>
      </w:tr>
    </w:tbl>
    <w:p w:rsidR="008C2293" w:rsidRPr="008C2293" w:rsidRDefault="008C2293" w:rsidP="008C2293">
      <w:pPr>
        <w:rPr>
          <w:rFonts w:eastAsiaTheme="minorHAnsi"/>
          <w:lang w:eastAsia="en-US"/>
        </w:rPr>
      </w:pPr>
    </w:p>
    <w:p w:rsidR="008C2293" w:rsidRPr="008C2293" w:rsidRDefault="008C2293" w:rsidP="008C2293"/>
    <w:p w:rsidR="008C2293" w:rsidRPr="008C2293" w:rsidRDefault="008C2293" w:rsidP="008C2293"/>
    <w:p w:rsidR="008C2293" w:rsidRPr="008C2293" w:rsidRDefault="008C2293" w:rsidP="008C2293">
      <w:pPr>
        <w:ind w:right="114" w:firstLine="851"/>
        <w:jc w:val="both"/>
        <w:rPr>
          <w:b/>
        </w:rPr>
      </w:pPr>
      <w:r w:rsidRPr="008C2293">
        <w:rPr>
          <w:b/>
        </w:rPr>
        <w:t>6 СОДЕРЖАНИЕ ОТЧЁТА:</w:t>
      </w:r>
    </w:p>
    <w:p w:rsidR="008C2293" w:rsidRPr="008C2293" w:rsidRDefault="008C2293" w:rsidP="00E828D0">
      <w:pPr>
        <w:numPr>
          <w:ilvl w:val="0"/>
          <w:numId w:val="25"/>
        </w:numPr>
        <w:ind w:right="114" w:hanging="104"/>
        <w:jc w:val="both"/>
      </w:pPr>
      <w:r w:rsidRPr="008C2293">
        <w:t xml:space="preserve">Название работы, цель работы </w:t>
      </w:r>
    </w:p>
    <w:p w:rsidR="008C2293" w:rsidRPr="008C2293" w:rsidRDefault="008C2293" w:rsidP="00E828D0">
      <w:pPr>
        <w:numPr>
          <w:ilvl w:val="0"/>
          <w:numId w:val="25"/>
        </w:numPr>
        <w:ind w:right="114" w:hanging="104"/>
        <w:jc w:val="both"/>
      </w:pPr>
      <w:r w:rsidRPr="008C2293">
        <w:t xml:space="preserve">Результаты выполнения и их расшифровка </w:t>
      </w:r>
    </w:p>
    <w:p w:rsidR="008C2293" w:rsidRPr="008C2293" w:rsidRDefault="008C2293" w:rsidP="00E828D0">
      <w:pPr>
        <w:numPr>
          <w:ilvl w:val="0"/>
          <w:numId w:val="25"/>
        </w:numPr>
        <w:ind w:right="114" w:hanging="104"/>
        <w:jc w:val="both"/>
      </w:pPr>
      <w:r w:rsidRPr="008C2293">
        <w:t xml:space="preserve">Результаты проверки </w:t>
      </w:r>
      <w:proofErr w:type="spellStart"/>
      <w:r w:rsidRPr="008C2293">
        <w:t>патч</w:t>
      </w:r>
      <w:proofErr w:type="spellEnd"/>
      <w:r w:rsidRPr="008C2293">
        <w:t>-корда</w:t>
      </w:r>
    </w:p>
    <w:p w:rsidR="008C2293" w:rsidRPr="008C2293" w:rsidRDefault="008C2293" w:rsidP="008C2293">
      <w:pPr>
        <w:ind w:right="114" w:firstLine="748"/>
        <w:jc w:val="both"/>
      </w:pPr>
    </w:p>
    <w:p w:rsidR="008C2293" w:rsidRPr="008C2293" w:rsidRDefault="008C2293" w:rsidP="008C2293">
      <w:pPr>
        <w:ind w:right="114" w:firstLine="851"/>
        <w:jc w:val="both"/>
        <w:rPr>
          <w:b/>
        </w:rPr>
      </w:pPr>
      <w:r w:rsidRPr="008C2293">
        <w:rPr>
          <w:b/>
        </w:rPr>
        <w:t>7 КОНТРОЛЬНЫЕ ВОПРОСЫ:</w:t>
      </w:r>
    </w:p>
    <w:p w:rsidR="008C2293" w:rsidRPr="008C2293" w:rsidRDefault="008C2293" w:rsidP="008C2293">
      <w:pPr>
        <w:pStyle w:val="ac"/>
        <w:spacing w:before="0" w:beforeAutospacing="0" w:after="0" w:afterAutospacing="0"/>
        <w:rPr>
          <w:rFonts w:ascii="Times New Roman" w:hAnsi="Times New Roman" w:cs="Times New Roman"/>
          <w:color w:val="000000"/>
        </w:rPr>
      </w:pPr>
      <w:r w:rsidRPr="008C2293">
        <w:rPr>
          <w:rFonts w:ascii="Times New Roman" w:hAnsi="Times New Roman" w:cs="Times New Roman"/>
          <w:color w:val="000000"/>
        </w:rPr>
        <w:t>7.1. Из чего состоит кабель – витая пара? Какие виды данного кабеля вы знаете?</w:t>
      </w:r>
    </w:p>
    <w:p w:rsidR="008C2293" w:rsidRPr="008C2293" w:rsidRDefault="008C2293" w:rsidP="008C2293">
      <w:pPr>
        <w:pStyle w:val="ac"/>
        <w:spacing w:before="0" w:beforeAutospacing="0" w:after="0" w:afterAutospacing="0"/>
        <w:rPr>
          <w:rFonts w:ascii="Times New Roman" w:hAnsi="Times New Roman" w:cs="Times New Roman"/>
          <w:color w:val="000000"/>
        </w:rPr>
      </w:pPr>
      <w:r w:rsidRPr="008C2293">
        <w:rPr>
          <w:rFonts w:ascii="Times New Roman" w:hAnsi="Times New Roman" w:cs="Times New Roman"/>
          <w:color w:val="000000"/>
        </w:rPr>
        <w:t>7.2 перечислите основные характеристики кабеля UTP.</w:t>
      </w:r>
    </w:p>
    <w:p w:rsidR="008C2293" w:rsidRPr="008C2293" w:rsidRDefault="008C2293" w:rsidP="008C2293">
      <w:pPr>
        <w:pStyle w:val="ac"/>
        <w:spacing w:before="0" w:beforeAutospacing="0" w:after="0" w:afterAutospacing="0"/>
        <w:rPr>
          <w:rFonts w:ascii="Times New Roman" w:hAnsi="Times New Roman" w:cs="Times New Roman"/>
          <w:color w:val="000000"/>
        </w:rPr>
      </w:pPr>
      <w:r w:rsidRPr="008C2293">
        <w:rPr>
          <w:rFonts w:ascii="Times New Roman" w:hAnsi="Times New Roman" w:cs="Times New Roman"/>
          <w:color w:val="000000"/>
        </w:rPr>
        <w:t>7.3 Какие стандарты обжима кабеля вы знаете? Как называются эти стандарты? Где они применяются?</w:t>
      </w:r>
    </w:p>
    <w:p w:rsidR="008C2293" w:rsidRPr="008C2293" w:rsidRDefault="008C2293" w:rsidP="008C2293">
      <w:pPr>
        <w:rPr>
          <w:b/>
        </w:rPr>
      </w:pPr>
    </w:p>
    <w:p w:rsidR="008C2293" w:rsidRPr="008C2293" w:rsidRDefault="008C2293" w:rsidP="008C2293">
      <w:pPr>
        <w:pStyle w:val="affffffff8"/>
        <w:rPr>
          <w:i/>
          <w:color w:val="333333"/>
        </w:rPr>
      </w:pPr>
      <w:r w:rsidRPr="008C2293">
        <w:rPr>
          <w:i/>
          <w:color w:val="333333"/>
        </w:rPr>
        <w:t>Если практическая работа выполнена в полном объеме и правильно оформлена, то ставится оценка «5».</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75%, ставится оценка «4».</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60%, ставится оценка «3».</w:t>
      </w:r>
    </w:p>
    <w:p w:rsidR="008C2293" w:rsidRPr="008C2293" w:rsidRDefault="008C2293" w:rsidP="008C2293">
      <w:pPr>
        <w:ind w:left="426"/>
        <w:jc w:val="both"/>
      </w:pPr>
      <w:r w:rsidRPr="008C2293">
        <w:rPr>
          <w:i/>
          <w:color w:val="333333"/>
        </w:rPr>
        <w:t>В противном случае работа не засчитывается</w:t>
      </w:r>
    </w:p>
    <w:p w:rsidR="008C2293" w:rsidRPr="008C2293" w:rsidRDefault="008C2293" w:rsidP="008C2293">
      <w:pPr>
        <w:jc w:val="center"/>
        <w:rPr>
          <w:b/>
        </w:rPr>
      </w:pPr>
    </w:p>
    <w:p w:rsidR="008C2293" w:rsidRPr="008C2293" w:rsidRDefault="008C2293" w:rsidP="008C2293">
      <w:pPr>
        <w:jc w:val="center"/>
        <w:rPr>
          <w:b/>
        </w:rPr>
      </w:pPr>
    </w:p>
    <w:p w:rsidR="008C2293" w:rsidRPr="008C2293" w:rsidRDefault="008C2293" w:rsidP="008C2293">
      <w:pPr>
        <w:jc w:val="center"/>
        <w:rPr>
          <w:b/>
        </w:rPr>
      </w:pPr>
    </w:p>
    <w:p w:rsidR="008C2293" w:rsidRPr="008C2293" w:rsidRDefault="008C2293" w:rsidP="008C2293">
      <w:pPr>
        <w:jc w:val="center"/>
        <w:rPr>
          <w:b/>
        </w:rPr>
      </w:pPr>
      <w:r w:rsidRPr="008C2293">
        <w:rPr>
          <w:b/>
        </w:rPr>
        <w:lastRenderedPageBreak/>
        <w:t>Практическое занятие № 2</w:t>
      </w:r>
    </w:p>
    <w:p w:rsidR="008C2293" w:rsidRPr="008C2293" w:rsidRDefault="008C2293" w:rsidP="008C2293">
      <w:pPr>
        <w:jc w:val="center"/>
        <w:rPr>
          <w:b/>
        </w:rPr>
      </w:pPr>
      <w:r w:rsidRPr="008C2293">
        <w:rPr>
          <w:b/>
        </w:rPr>
        <w:t>«Монтаж сетевых розеток»</w:t>
      </w:r>
    </w:p>
    <w:p w:rsidR="008C2293" w:rsidRPr="008C2293" w:rsidRDefault="008C2293" w:rsidP="008C2293">
      <w:pPr>
        <w:jc w:val="center"/>
        <w:rPr>
          <w:b/>
        </w:rPr>
      </w:pPr>
      <w:r w:rsidRPr="008C2293">
        <w:rPr>
          <w:b/>
        </w:rPr>
        <w:t>Время проведения: 4ч</w:t>
      </w:r>
    </w:p>
    <w:p w:rsidR="008C2293" w:rsidRPr="008C2293" w:rsidRDefault="008C2293" w:rsidP="008C2293">
      <w:pPr>
        <w:rPr>
          <w:b/>
        </w:rPr>
      </w:pPr>
    </w:p>
    <w:p w:rsidR="008C2293" w:rsidRPr="008C2293" w:rsidRDefault="008C2293" w:rsidP="008C2293">
      <w:pPr>
        <w:keepNext/>
        <w:tabs>
          <w:tab w:val="left" w:pos="-2805"/>
          <w:tab w:val="left" w:pos="567"/>
        </w:tabs>
        <w:jc w:val="both"/>
        <w:rPr>
          <w:b/>
        </w:rPr>
      </w:pPr>
      <w:r w:rsidRPr="008C2293">
        <w:rPr>
          <w:b/>
        </w:rPr>
        <w:t>1 Цель работы:</w:t>
      </w:r>
    </w:p>
    <w:p w:rsidR="008C2293" w:rsidRPr="008C2293" w:rsidRDefault="008C2293" w:rsidP="008C2293">
      <w:pPr>
        <w:ind w:firstLine="851"/>
        <w:jc w:val="both"/>
      </w:pPr>
      <w:r w:rsidRPr="008C2293">
        <w:t>1.1 Образовательная:</w:t>
      </w:r>
    </w:p>
    <w:p w:rsidR="008C2293" w:rsidRPr="008C2293" w:rsidRDefault="008C2293" w:rsidP="00E828D0">
      <w:pPr>
        <w:numPr>
          <w:ilvl w:val="0"/>
          <w:numId w:val="24"/>
        </w:numPr>
        <w:tabs>
          <w:tab w:val="left" w:pos="1134"/>
        </w:tabs>
        <w:ind w:firstLine="851"/>
        <w:jc w:val="both"/>
      </w:pPr>
      <w:r w:rsidRPr="008C2293">
        <w:t>изучить категории розеток;</w:t>
      </w:r>
    </w:p>
    <w:p w:rsidR="008C2293" w:rsidRPr="008C2293" w:rsidRDefault="008C2293" w:rsidP="00E828D0">
      <w:pPr>
        <w:numPr>
          <w:ilvl w:val="0"/>
          <w:numId w:val="24"/>
        </w:numPr>
        <w:tabs>
          <w:tab w:val="left" w:pos="1134"/>
        </w:tabs>
        <w:ind w:firstLine="851"/>
        <w:jc w:val="both"/>
      </w:pPr>
      <w:r w:rsidRPr="008C2293">
        <w:t>изучить варианты заделки розеток 568</w:t>
      </w:r>
      <w:r w:rsidRPr="008C2293">
        <w:rPr>
          <w:lang w:val="en-US"/>
        </w:rPr>
        <w:t>A</w:t>
      </w:r>
      <w:r w:rsidRPr="008C2293">
        <w:t>, 568</w:t>
      </w:r>
      <w:r w:rsidRPr="008C2293">
        <w:rPr>
          <w:lang w:val="en-US"/>
        </w:rPr>
        <w:t>B</w:t>
      </w:r>
    </w:p>
    <w:p w:rsidR="008C2293" w:rsidRPr="008C2293" w:rsidRDefault="008C2293" w:rsidP="00E828D0">
      <w:pPr>
        <w:numPr>
          <w:ilvl w:val="0"/>
          <w:numId w:val="24"/>
        </w:numPr>
        <w:tabs>
          <w:tab w:val="left" w:pos="1134"/>
        </w:tabs>
        <w:ind w:firstLine="851"/>
        <w:jc w:val="both"/>
      </w:pPr>
      <w:r w:rsidRPr="008C2293">
        <w:t xml:space="preserve">изучить состав и возможности информационной розетки </w:t>
      </w:r>
    </w:p>
    <w:p w:rsidR="008C2293" w:rsidRPr="008C2293" w:rsidRDefault="008C2293" w:rsidP="00E828D0">
      <w:pPr>
        <w:numPr>
          <w:ilvl w:val="0"/>
          <w:numId w:val="24"/>
        </w:numPr>
        <w:tabs>
          <w:tab w:val="left" w:pos="1134"/>
        </w:tabs>
        <w:ind w:firstLine="851"/>
        <w:jc w:val="both"/>
      </w:pPr>
      <w:r w:rsidRPr="008C2293">
        <w:t xml:space="preserve">изучить этапы </w:t>
      </w:r>
      <w:proofErr w:type="spellStart"/>
      <w:r w:rsidRPr="008C2293">
        <w:t>монтажаинформационной</w:t>
      </w:r>
      <w:proofErr w:type="spellEnd"/>
      <w:r w:rsidRPr="008C2293">
        <w:t xml:space="preserve"> розетки</w:t>
      </w:r>
    </w:p>
    <w:p w:rsidR="008C2293" w:rsidRPr="008C2293" w:rsidRDefault="008C2293" w:rsidP="00E828D0">
      <w:pPr>
        <w:numPr>
          <w:ilvl w:val="0"/>
          <w:numId w:val="24"/>
        </w:numPr>
        <w:tabs>
          <w:tab w:val="left" w:pos="1134"/>
        </w:tabs>
        <w:ind w:firstLine="851"/>
        <w:jc w:val="both"/>
      </w:pPr>
    </w:p>
    <w:p w:rsidR="008C2293" w:rsidRPr="008C2293" w:rsidRDefault="008C2293" w:rsidP="008C2293">
      <w:pPr>
        <w:tabs>
          <w:tab w:val="left" w:pos="1134"/>
        </w:tabs>
        <w:ind w:firstLine="851"/>
        <w:jc w:val="both"/>
      </w:pPr>
      <w:r w:rsidRPr="008C2293">
        <w:t>1.2 Практическая:</w:t>
      </w:r>
    </w:p>
    <w:p w:rsidR="008C2293" w:rsidRPr="008C2293" w:rsidRDefault="008C2293" w:rsidP="00E828D0">
      <w:pPr>
        <w:numPr>
          <w:ilvl w:val="0"/>
          <w:numId w:val="23"/>
        </w:numPr>
        <w:tabs>
          <w:tab w:val="left" w:pos="-2805"/>
          <w:tab w:val="left" w:pos="360"/>
          <w:tab w:val="left" w:pos="1134"/>
        </w:tabs>
        <w:ind w:firstLine="851"/>
        <w:jc w:val="both"/>
      </w:pPr>
      <w:r w:rsidRPr="008C2293">
        <w:t>получить навыки монтажа информационной розетки</w:t>
      </w:r>
    </w:p>
    <w:p w:rsidR="008C2293" w:rsidRPr="008C2293" w:rsidRDefault="008C2293" w:rsidP="008C2293">
      <w:pPr>
        <w:jc w:val="both"/>
        <w:rPr>
          <w:b/>
        </w:rPr>
      </w:pPr>
    </w:p>
    <w:p w:rsidR="008C2293" w:rsidRPr="008C2293" w:rsidRDefault="008C2293" w:rsidP="008C2293">
      <w:pPr>
        <w:ind w:firstLine="851"/>
        <w:jc w:val="both"/>
        <w:rPr>
          <w:b/>
        </w:rPr>
      </w:pPr>
      <w:r w:rsidRPr="008C2293">
        <w:rPr>
          <w:b/>
        </w:rPr>
        <w:t xml:space="preserve">2 Литература: </w:t>
      </w:r>
    </w:p>
    <w:p w:rsidR="008C2293" w:rsidRPr="008C2293" w:rsidRDefault="008C2293" w:rsidP="008C2293">
      <w:r w:rsidRPr="008C2293">
        <w:t xml:space="preserve">     2.1 Семенов А.Б. «Структурированные кабельные системы»;</w:t>
      </w:r>
    </w:p>
    <w:p w:rsidR="008C2293" w:rsidRPr="008C2293" w:rsidRDefault="008C2293" w:rsidP="008C2293">
      <w:pPr>
        <w:ind w:firstLine="851"/>
        <w:jc w:val="both"/>
      </w:pPr>
    </w:p>
    <w:p w:rsidR="008C2293" w:rsidRPr="008C2293" w:rsidRDefault="008C2293" w:rsidP="008C2293">
      <w:pPr>
        <w:ind w:firstLine="851"/>
        <w:jc w:val="both"/>
        <w:rPr>
          <w:b/>
        </w:rPr>
      </w:pPr>
      <w:r w:rsidRPr="008C2293">
        <w:rPr>
          <w:b/>
        </w:rPr>
        <w:t>3 Состав оборудования:</w:t>
      </w:r>
    </w:p>
    <w:p w:rsidR="008C2293" w:rsidRPr="008C2293" w:rsidRDefault="008C2293" w:rsidP="008C2293">
      <w:pPr>
        <w:ind w:firstLine="851"/>
        <w:jc w:val="both"/>
      </w:pPr>
      <w:r w:rsidRPr="008C2293">
        <w:t xml:space="preserve">3.1 Кабель типа </w:t>
      </w:r>
      <w:r w:rsidRPr="008C2293">
        <w:rPr>
          <w:lang w:val="en-US"/>
        </w:rPr>
        <w:t>UTP</w:t>
      </w:r>
      <w:r w:rsidRPr="008C2293">
        <w:t xml:space="preserve">; </w:t>
      </w:r>
    </w:p>
    <w:p w:rsidR="008C2293" w:rsidRPr="008C2293" w:rsidRDefault="008C2293" w:rsidP="008C2293">
      <w:pPr>
        <w:ind w:firstLine="851"/>
        <w:jc w:val="both"/>
        <w:rPr>
          <w:bCs/>
        </w:rPr>
      </w:pPr>
      <w:r w:rsidRPr="008C2293">
        <w:t>3.2 Информационная розетка</w:t>
      </w:r>
      <w:r w:rsidRPr="008C2293">
        <w:rPr>
          <w:bCs/>
        </w:rPr>
        <w:t>;</w:t>
      </w:r>
    </w:p>
    <w:p w:rsidR="008C2293" w:rsidRPr="008C2293" w:rsidRDefault="008C2293" w:rsidP="008C2293">
      <w:pPr>
        <w:ind w:firstLine="851"/>
        <w:jc w:val="both"/>
      </w:pPr>
      <w:r w:rsidRPr="008C2293">
        <w:t>3.3 Врезной инструмент;</w:t>
      </w:r>
    </w:p>
    <w:p w:rsidR="008C2293" w:rsidRPr="008C2293" w:rsidRDefault="008C2293" w:rsidP="008C2293">
      <w:pPr>
        <w:ind w:firstLine="851"/>
        <w:jc w:val="both"/>
        <w:rPr>
          <w:b/>
        </w:rPr>
      </w:pPr>
      <w:r w:rsidRPr="008C2293">
        <w:t>3.4. Кабельный тестер</w:t>
      </w:r>
    </w:p>
    <w:p w:rsidR="008C2293" w:rsidRPr="008C2293" w:rsidRDefault="008C2293" w:rsidP="008C2293">
      <w:pPr>
        <w:jc w:val="both"/>
        <w:rPr>
          <w:b/>
        </w:rPr>
      </w:pPr>
    </w:p>
    <w:p w:rsidR="008C2293" w:rsidRPr="008C2293" w:rsidRDefault="008C2293" w:rsidP="008C2293">
      <w:pPr>
        <w:ind w:firstLine="851"/>
        <w:jc w:val="both"/>
        <w:rPr>
          <w:b/>
        </w:rPr>
      </w:pPr>
      <w:r w:rsidRPr="008C2293">
        <w:rPr>
          <w:b/>
        </w:rPr>
        <w:t>4 Задание:</w:t>
      </w:r>
    </w:p>
    <w:p w:rsidR="008C2293" w:rsidRPr="008C2293" w:rsidRDefault="008C2293" w:rsidP="008C2293">
      <w:pPr>
        <w:tabs>
          <w:tab w:val="left" w:pos="567"/>
        </w:tabs>
        <w:ind w:firstLine="851"/>
        <w:jc w:val="both"/>
      </w:pPr>
      <w:r w:rsidRPr="008C2293">
        <w:t>4.1 Произвести врезку отрезка кабеля UTP в информационную розетку</w:t>
      </w:r>
    </w:p>
    <w:p w:rsidR="008C2293" w:rsidRPr="008C2293" w:rsidRDefault="008C2293" w:rsidP="008C2293">
      <w:pPr>
        <w:tabs>
          <w:tab w:val="left" w:pos="567"/>
        </w:tabs>
        <w:ind w:firstLine="851"/>
        <w:jc w:val="both"/>
      </w:pPr>
      <w:r w:rsidRPr="008C2293">
        <w:t>4.2 Выполнить проверку информационной розетки, кабельным тестером</w:t>
      </w:r>
    </w:p>
    <w:p w:rsidR="008C2293" w:rsidRPr="008C2293" w:rsidRDefault="008C2293" w:rsidP="008C2293">
      <w:pPr>
        <w:ind w:firstLine="851"/>
        <w:jc w:val="both"/>
      </w:pPr>
      <w:r w:rsidRPr="008C2293">
        <w:t>4.2 Заполнить бланк отчёта.</w:t>
      </w:r>
    </w:p>
    <w:p w:rsidR="008C2293" w:rsidRPr="008C2293" w:rsidRDefault="008C2293" w:rsidP="008C2293">
      <w:pPr>
        <w:jc w:val="both"/>
      </w:pPr>
    </w:p>
    <w:p w:rsidR="008C2293" w:rsidRPr="008C2293" w:rsidRDefault="008C2293" w:rsidP="008C2293">
      <w:pPr>
        <w:ind w:firstLine="851"/>
        <w:jc w:val="both"/>
        <w:rPr>
          <w:b/>
        </w:rPr>
      </w:pPr>
      <w:r w:rsidRPr="008C2293">
        <w:rPr>
          <w:b/>
        </w:rPr>
        <w:t>5. Порядок выполнения работы:</w:t>
      </w:r>
    </w:p>
    <w:p w:rsidR="008C2293" w:rsidRPr="008C2293" w:rsidRDefault="008C2293" w:rsidP="008C2293">
      <w:pPr>
        <w:tabs>
          <w:tab w:val="left" w:pos="567"/>
        </w:tabs>
        <w:ind w:firstLine="851"/>
        <w:jc w:val="both"/>
      </w:pPr>
      <w:r w:rsidRPr="008C2293">
        <w:t>5.1 Выполнить задание практического занятия</w:t>
      </w:r>
    </w:p>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Cs/>
        </w:rPr>
      </w:pPr>
      <w:r w:rsidRPr="008C2293">
        <w:rPr>
          <w:bCs/>
        </w:rPr>
        <w:t>Последовательность монтажа</w:t>
      </w:r>
    </w:p>
    <w:p w:rsidR="008C2293" w:rsidRPr="008C2293" w:rsidRDefault="008C2293" w:rsidP="008C2293"/>
    <w:p w:rsidR="008C2293" w:rsidRPr="008C2293" w:rsidRDefault="008C2293" w:rsidP="008C2293">
      <w:pPr>
        <w:ind w:firstLine="567"/>
      </w:pPr>
      <w:r w:rsidRPr="008C2293">
        <w:t>1. Снимите крышку розетки, либо надавив на нее сбоку, либо поддев края крышки отверткой (в зависимости от устройства замка крышки).</w:t>
      </w:r>
    </w:p>
    <w:p w:rsidR="008C2293" w:rsidRPr="008C2293" w:rsidRDefault="008C2293" w:rsidP="008C2293">
      <w:pPr>
        <w:ind w:firstLine="567"/>
      </w:pPr>
      <w:r w:rsidRPr="008C2293">
        <w:t>2. Закрепите розетку на стене вблизи рабочего места либо на фиксирующих винтах, либо на клею.</w:t>
      </w:r>
    </w:p>
    <w:p w:rsidR="008C2293" w:rsidRPr="008C2293" w:rsidRDefault="008C2293" w:rsidP="008C2293">
      <w:pPr>
        <w:ind w:firstLine="567"/>
      </w:pPr>
      <w:r w:rsidRPr="008C2293">
        <w:t>3. Освободите от наружной изоляции оконечность идущего от розетки к концентратору кабеля «витая пара» на требуемую глубин)' и аккуратно расплетите проводники.</w:t>
      </w:r>
    </w:p>
    <w:p w:rsidR="008C2293" w:rsidRPr="008C2293" w:rsidRDefault="008C2293" w:rsidP="008C2293">
      <w:pPr>
        <w:ind w:firstLine="567"/>
      </w:pPr>
      <w:r w:rsidRPr="008C2293">
        <w:t>4. Присоедините проводники к контактам розетки согласно выбранной вами схеме заделки кабеля.</w:t>
      </w:r>
    </w:p>
    <w:p w:rsidR="008C2293" w:rsidRPr="008C2293" w:rsidRDefault="008C2293" w:rsidP="008C2293">
      <w:pPr>
        <w:ind w:firstLine="567"/>
      </w:pPr>
      <w:r w:rsidRPr="008C2293">
        <w:t>5. Закройте крышку розетки.</w:t>
      </w:r>
    </w:p>
    <w:p w:rsidR="008C2293" w:rsidRPr="008C2293" w:rsidRDefault="008C2293" w:rsidP="008C2293">
      <w:pPr>
        <w:ind w:firstLine="567"/>
      </w:pPr>
      <w:r w:rsidRPr="008C2293">
        <w:t>6. На противоположном от розетки конце кабеля «витая пара» смонтируйте разъем RJ-45, соблюдая выбранную вами схему заделки.</w:t>
      </w:r>
    </w:p>
    <w:p w:rsidR="008C2293" w:rsidRPr="008C2293" w:rsidRDefault="008C2293" w:rsidP="008C2293">
      <w:pPr>
        <w:ind w:firstLine="567"/>
      </w:pPr>
      <w:r w:rsidRPr="008C2293">
        <w:t xml:space="preserve">7. Проложите кабель до места крепления концентратора, фиксируя его через равные промежутки на плинтусе или на стене специальными крепежными скобами </w:t>
      </w:r>
    </w:p>
    <w:p w:rsidR="008C2293" w:rsidRPr="008C2293" w:rsidRDefault="008C2293" w:rsidP="008C2293">
      <w:pPr>
        <w:ind w:firstLine="567"/>
      </w:pPr>
      <w:r w:rsidRPr="008C2293">
        <w:t xml:space="preserve">8. Подключите разъем RJ-45 в соответствующий порт концентратора. </w:t>
      </w:r>
    </w:p>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
        </w:rPr>
      </w:pPr>
    </w:p>
    <w:p w:rsidR="008C2293" w:rsidRPr="008C2293" w:rsidRDefault="008C2293" w:rsidP="008C2293">
      <w:pPr>
        <w:jc w:val="center"/>
        <w:rPr>
          <w:b/>
        </w:rPr>
      </w:pPr>
      <w:r w:rsidRPr="008C2293">
        <w:rPr>
          <w:noProof/>
        </w:rPr>
        <w:lastRenderedPageBreak/>
        <w:drawing>
          <wp:inline distT="0" distB="0" distL="0" distR="0" wp14:anchorId="28F19F57" wp14:editId="587AA6BE">
            <wp:extent cx="4335716" cy="4229100"/>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23281" t="23921" r="39831" b="12112"/>
                    <a:stretch/>
                  </pic:blipFill>
                  <pic:spPr bwMode="auto">
                    <a:xfrm>
                      <a:off x="0" y="0"/>
                      <a:ext cx="4350058" cy="4243089"/>
                    </a:xfrm>
                    <a:prstGeom prst="rect">
                      <a:avLst/>
                    </a:prstGeom>
                    <a:ln>
                      <a:noFill/>
                    </a:ln>
                    <a:extLst>
                      <a:ext uri="{53640926-AAD7-44D8-BBD7-CCE9431645EC}">
                        <a14:shadowObscured xmlns:a14="http://schemas.microsoft.com/office/drawing/2010/main"/>
                      </a:ext>
                    </a:extLst>
                  </pic:spPr>
                </pic:pic>
              </a:graphicData>
            </a:graphic>
          </wp:inline>
        </w:drawing>
      </w:r>
    </w:p>
    <w:p w:rsidR="008C2293" w:rsidRPr="008C2293" w:rsidRDefault="008C2293" w:rsidP="008C2293">
      <w:pPr>
        <w:jc w:val="center"/>
        <w:rPr>
          <w:b/>
        </w:rPr>
      </w:pPr>
    </w:p>
    <w:p w:rsidR="008C2293" w:rsidRPr="008C2293" w:rsidRDefault="008C2293" w:rsidP="008C2293">
      <w:pPr>
        <w:jc w:val="center"/>
        <w:rPr>
          <w:b/>
        </w:rPr>
      </w:pPr>
      <w:r w:rsidRPr="008C2293">
        <w:rPr>
          <w:noProof/>
        </w:rPr>
        <w:drawing>
          <wp:inline distT="0" distB="0" distL="0" distR="0" wp14:anchorId="745BB491" wp14:editId="7D2B0DF1">
            <wp:extent cx="4086028" cy="4208259"/>
            <wp:effectExtent l="0" t="0" r="0"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23584" t="18545" r="41040" b="16681"/>
                    <a:stretch/>
                  </pic:blipFill>
                  <pic:spPr bwMode="auto">
                    <a:xfrm>
                      <a:off x="0" y="0"/>
                      <a:ext cx="4111743" cy="4234743"/>
                    </a:xfrm>
                    <a:prstGeom prst="rect">
                      <a:avLst/>
                    </a:prstGeom>
                    <a:ln>
                      <a:noFill/>
                    </a:ln>
                    <a:extLst>
                      <a:ext uri="{53640926-AAD7-44D8-BBD7-CCE9431645EC}">
                        <a14:shadowObscured xmlns:a14="http://schemas.microsoft.com/office/drawing/2010/main"/>
                      </a:ext>
                    </a:extLst>
                  </pic:spPr>
                </pic:pic>
              </a:graphicData>
            </a:graphic>
          </wp:inline>
        </w:drawing>
      </w:r>
    </w:p>
    <w:p w:rsidR="008C2293" w:rsidRPr="008C2293" w:rsidRDefault="008C2293" w:rsidP="008C2293">
      <w:pPr>
        <w:jc w:val="center"/>
        <w:rPr>
          <w:b/>
        </w:rPr>
      </w:pPr>
      <w:r w:rsidRPr="008C2293">
        <w:rPr>
          <w:noProof/>
        </w:rPr>
        <w:lastRenderedPageBreak/>
        <w:drawing>
          <wp:inline distT="0" distB="0" distL="0" distR="0" wp14:anchorId="77C2CCB6" wp14:editId="07344D32">
            <wp:extent cx="4300855" cy="4486235"/>
            <wp:effectExtent l="0" t="0" r="444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23887" t="30102" r="41040" b="4856"/>
                    <a:stretch/>
                  </pic:blipFill>
                  <pic:spPr bwMode="auto">
                    <a:xfrm>
                      <a:off x="0" y="0"/>
                      <a:ext cx="4311271" cy="4497100"/>
                    </a:xfrm>
                    <a:prstGeom prst="rect">
                      <a:avLst/>
                    </a:prstGeom>
                    <a:ln>
                      <a:noFill/>
                    </a:ln>
                    <a:extLst>
                      <a:ext uri="{53640926-AAD7-44D8-BBD7-CCE9431645EC}">
                        <a14:shadowObscured xmlns:a14="http://schemas.microsoft.com/office/drawing/2010/main"/>
                      </a:ext>
                    </a:extLst>
                  </pic:spPr>
                </pic:pic>
              </a:graphicData>
            </a:graphic>
          </wp:inline>
        </w:drawing>
      </w:r>
    </w:p>
    <w:p w:rsidR="008C2293" w:rsidRPr="008C2293" w:rsidRDefault="008C2293" w:rsidP="008C2293">
      <w:pPr>
        <w:rPr>
          <w:b/>
        </w:rPr>
      </w:pPr>
    </w:p>
    <w:p w:rsidR="008C2293" w:rsidRPr="008C2293" w:rsidRDefault="008C2293" w:rsidP="008C2293">
      <w:pPr>
        <w:rPr>
          <w:b/>
        </w:rPr>
      </w:pPr>
      <w:r w:rsidRPr="008C2293">
        <w:rPr>
          <w:b/>
        </w:rPr>
        <w:t>6. Содержание отчета</w:t>
      </w:r>
    </w:p>
    <w:p w:rsidR="008C2293" w:rsidRPr="008C2293" w:rsidRDefault="008C2293" w:rsidP="008C2293">
      <w:r w:rsidRPr="008C2293">
        <w:t xml:space="preserve">1. Наименование работы, цель работы </w:t>
      </w:r>
    </w:p>
    <w:p w:rsidR="008C2293" w:rsidRPr="008C2293" w:rsidRDefault="008C2293" w:rsidP="008C2293">
      <w:r w:rsidRPr="008C2293">
        <w:t xml:space="preserve">2. Состав оборудования </w:t>
      </w:r>
    </w:p>
    <w:p w:rsidR="008C2293" w:rsidRPr="008C2293" w:rsidRDefault="008C2293" w:rsidP="008C2293">
      <w:r w:rsidRPr="008C2293">
        <w:t xml:space="preserve">3.Результаты выполнения </w:t>
      </w:r>
    </w:p>
    <w:p w:rsidR="008C2293" w:rsidRPr="008C2293" w:rsidRDefault="008C2293" w:rsidP="008C2293"/>
    <w:p w:rsidR="008C2293" w:rsidRPr="008C2293" w:rsidRDefault="008C2293" w:rsidP="008C2293">
      <w:pPr>
        <w:rPr>
          <w:b/>
        </w:rPr>
      </w:pPr>
      <w:r w:rsidRPr="008C2293">
        <w:rPr>
          <w:b/>
        </w:rPr>
        <w:t>7. Контрольные вопросы</w:t>
      </w:r>
    </w:p>
    <w:p w:rsidR="008C2293" w:rsidRPr="008C2293" w:rsidRDefault="008C2293" w:rsidP="008C2293">
      <w:r w:rsidRPr="008C2293">
        <w:t xml:space="preserve">7.1. Этапы выполнения монтажа информационной розетки </w:t>
      </w:r>
    </w:p>
    <w:p w:rsidR="008C2293" w:rsidRPr="008C2293" w:rsidRDefault="008C2293" w:rsidP="008C2293">
      <w:r w:rsidRPr="008C2293">
        <w:t xml:space="preserve">7.2. Для чего осуществляется скручивание в кабеле </w:t>
      </w:r>
      <w:proofErr w:type="spellStart"/>
      <w:r w:rsidRPr="008C2293">
        <w:t>twistedpair</w:t>
      </w:r>
      <w:proofErr w:type="spellEnd"/>
      <w:r w:rsidRPr="008C2293">
        <w:t>?</w:t>
      </w:r>
    </w:p>
    <w:p w:rsidR="008C2293" w:rsidRPr="008C2293" w:rsidRDefault="008C2293" w:rsidP="008C2293">
      <w:r w:rsidRPr="008C2293">
        <w:t>7.3. Поясните понятие «администрирование СКС».</w:t>
      </w:r>
    </w:p>
    <w:p w:rsidR="008C2293" w:rsidRPr="008C2293" w:rsidRDefault="008C2293" w:rsidP="008C2293">
      <w:r w:rsidRPr="008C2293">
        <w:t>7.4. Максимальная скорость передачи кабеля категории 5Е ?</w:t>
      </w:r>
    </w:p>
    <w:p w:rsidR="008C2293" w:rsidRPr="008C2293" w:rsidRDefault="008C2293" w:rsidP="008C2293">
      <w:r w:rsidRPr="008C2293">
        <w:t>7.5. Вариант заделки проводов EIA/TIA-568B</w:t>
      </w:r>
    </w:p>
    <w:p w:rsidR="008C2293" w:rsidRPr="008C2293" w:rsidRDefault="008C2293" w:rsidP="008C2293"/>
    <w:p w:rsidR="008C2293" w:rsidRPr="008C2293" w:rsidRDefault="008C2293" w:rsidP="008C2293"/>
    <w:p w:rsidR="008C2293" w:rsidRPr="008C2293" w:rsidRDefault="008C2293" w:rsidP="008C2293">
      <w:pPr>
        <w:pStyle w:val="affffffff8"/>
        <w:rPr>
          <w:i/>
          <w:color w:val="333333"/>
        </w:rPr>
      </w:pPr>
      <w:r w:rsidRPr="008C2293">
        <w:rPr>
          <w:i/>
          <w:color w:val="333333"/>
        </w:rPr>
        <w:t>Если практическая работа выполнена в полном объеме и правильно оформлена, то ставится оценка «5».</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75%, ставится оценка «4».</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60%, ставится оценка «3».</w:t>
      </w:r>
    </w:p>
    <w:p w:rsidR="008C2293" w:rsidRPr="008C2293" w:rsidRDefault="008C2293" w:rsidP="008C2293">
      <w:pPr>
        <w:ind w:left="426"/>
        <w:jc w:val="both"/>
      </w:pPr>
      <w:r w:rsidRPr="008C2293">
        <w:rPr>
          <w:i/>
          <w:color w:val="333333"/>
        </w:rPr>
        <w:t>В противном случае работа не засчитывается</w:t>
      </w:r>
    </w:p>
    <w:p w:rsidR="008C2293" w:rsidRPr="008C2293" w:rsidRDefault="008C2293" w:rsidP="008C2293"/>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
        </w:rPr>
      </w:pPr>
    </w:p>
    <w:p w:rsidR="008C2293" w:rsidRPr="008C2293" w:rsidRDefault="008C2293" w:rsidP="008C2293">
      <w:pPr>
        <w:rPr>
          <w:b/>
        </w:rPr>
      </w:pPr>
    </w:p>
    <w:p w:rsidR="008C2293" w:rsidRPr="008C2293" w:rsidRDefault="008C2293" w:rsidP="008C2293">
      <w:pPr>
        <w:jc w:val="center"/>
        <w:rPr>
          <w:b/>
        </w:rPr>
      </w:pPr>
      <w:r w:rsidRPr="008C2293">
        <w:rPr>
          <w:b/>
        </w:rPr>
        <w:lastRenderedPageBreak/>
        <w:t>Практическое занятие №3</w:t>
      </w:r>
    </w:p>
    <w:p w:rsidR="008C2293" w:rsidRPr="008C2293" w:rsidRDefault="008C2293" w:rsidP="008C2293">
      <w:pPr>
        <w:jc w:val="center"/>
        <w:rPr>
          <w:b/>
        </w:rPr>
      </w:pPr>
      <w:r w:rsidRPr="008C2293">
        <w:rPr>
          <w:b/>
        </w:rPr>
        <w:t>«Монтаж коммутационных панелей»</w:t>
      </w:r>
    </w:p>
    <w:p w:rsidR="008C2293" w:rsidRPr="008C2293" w:rsidRDefault="008C2293" w:rsidP="008C2293">
      <w:pPr>
        <w:jc w:val="center"/>
        <w:rPr>
          <w:b/>
        </w:rPr>
      </w:pPr>
      <w:r w:rsidRPr="008C2293">
        <w:rPr>
          <w:b/>
        </w:rPr>
        <w:t>Время проведения: 4ч</w:t>
      </w:r>
    </w:p>
    <w:p w:rsidR="008C2293" w:rsidRPr="008C2293" w:rsidRDefault="008C2293" w:rsidP="008C2293">
      <w:pPr>
        <w:rPr>
          <w:b/>
        </w:rPr>
      </w:pPr>
    </w:p>
    <w:p w:rsidR="008C2293" w:rsidRPr="008C2293" w:rsidRDefault="008C2293" w:rsidP="008C2293">
      <w:pPr>
        <w:keepNext/>
        <w:tabs>
          <w:tab w:val="left" w:pos="-2805"/>
          <w:tab w:val="left" w:pos="567"/>
        </w:tabs>
        <w:jc w:val="both"/>
        <w:rPr>
          <w:b/>
        </w:rPr>
      </w:pPr>
      <w:r w:rsidRPr="008C2293">
        <w:rPr>
          <w:b/>
        </w:rPr>
        <w:t>1 Цель работы:</w:t>
      </w:r>
    </w:p>
    <w:p w:rsidR="008C2293" w:rsidRPr="008C2293" w:rsidRDefault="008C2293" w:rsidP="008C2293">
      <w:pPr>
        <w:ind w:firstLine="851"/>
        <w:jc w:val="both"/>
      </w:pPr>
      <w:r w:rsidRPr="008C2293">
        <w:t>1.1 Образовательная:</w:t>
      </w:r>
    </w:p>
    <w:p w:rsidR="008C2293" w:rsidRPr="008C2293" w:rsidRDefault="008C2293" w:rsidP="00E828D0">
      <w:pPr>
        <w:numPr>
          <w:ilvl w:val="0"/>
          <w:numId w:val="24"/>
        </w:numPr>
        <w:tabs>
          <w:tab w:val="left" w:pos="1134"/>
        </w:tabs>
        <w:ind w:firstLine="851"/>
        <w:jc w:val="both"/>
      </w:pPr>
      <w:r w:rsidRPr="008C2293">
        <w:t xml:space="preserve">изучить категории </w:t>
      </w:r>
      <w:proofErr w:type="spellStart"/>
      <w:r w:rsidRPr="008C2293">
        <w:t>патч</w:t>
      </w:r>
      <w:proofErr w:type="spellEnd"/>
      <w:r w:rsidRPr="008C2293">
        <w:t>-панели;</w:t>
      </w:r>
    </w:p>
    <w:p w:rsidR="008C2293" w:rsidRPr="008C2293" w:rsidRDefault="008C2293" w:rsidP="00E828D0">
      <w:pPr>
        <w:numPr>
          <w:ilvl w:val="0"/>
          <w:numId w:val="24"/>
        </w:numPr>
        <w:tabs>
          <w:tab w:val="left" w:pos="1134"/>
        </w:tabs>
        <w:ind w:firstLine="851"/>
        <w:jc w:val="both"/>
      </w:pPr>
      <w:r w:rsidRPr="008C2293">
        <w:t xml:space="preserve">изучить варианты заделки </w:t>
      </w:r>
      <w:proofErr w:type="spellStart"/>
      <w:r w:rsidRPr="008C2293">
        <w:t>патч</w:t>
      </w:r>
      <w:proofErr w:type="spellEnd"/>
      <w:r w:rsidRPr="008C2293">
        <w:t>-панели 568</w:t>
      </w:r>
      <w:r w:rsidRPr="008C2293">
        <w:rPr>
          <w:lang w:val="en-US"/>
        </w:rPr>
        <w:t>A</w:t>
      </w:r>
      <w:r w:rsidRPr="008C2293">
        <w:t>, 568</w:t>
      </w:r>
      <w:r w:rsidRPr="008C2293">
        <w:rPr>
          <w:lang w:val="en-US"/>
        </w:rPr>
        <w:t>B</w:t>
      </w:r>
    </w:p>
    <w:p w:rsidR="008C2293" w:rsidRPr="008C2293" w:rsidRDefault="008C2293" w:rsidP="00E828D0">
      <w:pPr>
        <w:numPr>
          <w:ilvl w:val="0"/>
          <w:numId w:val="24"/>
        </w:numPr>
        <w:tabs>
          <w:tab w:val="left" w:pos="1134"/>
        </w:tabs>
        <w:ind w:firstLine="851"/>
        <w:jc w:val="both"/>
      </w:pPr>
      <w:r w:rsidRPr="008C2293">
        <w:t xml:space="preserve">изучить состав и возможности </w:t>
      </w:r>
      <w:proofErr w:type="spellStart"/>
      <w:r w:rsidRPr="008C2293">
        <w:t>патч</w:t>
      </w:r>
      <w:proofErr w:type="spellEnd"/>
      <w:r w:rsidRPr="008C2293">
        <w:t>-панели</w:t>
      </w:r>
    </w:p>
    <w:p w:rsidR="008C2293" w:rsidRPr="008C2293" w:rsidRDefault="008C2293" w:rsidP="00E828D0">
      <w:pPr>
        <w:numPr>
          <w:ilvl w:val="0"/>
          <w:numId w:val="24"/>
        </w:numPr>
        <w:tabs>
          <w:tab w:val="left" w:pos="1134"/>
        </w:tabs>
        <w:ind w:firstLine="851"/>
        <w:jc w:val="both"/>
      </w:pPr>
      <w:r w:rsidRPr="008C2293">
        <w:t xml:space="preserve">изучить этапы </w:t>
      </w:r>
      <w:proofErr w:type="spellStart"/>
      <w:r w:rsidRPr="008C2293">
        <w:t>монтажапатч</w:t>
      </w:r>
      <w:proofErr w:type="spellEnd"/>
      <w:r w:rsidRPr="008C2293">
        <w:t>-панели</w:t>
      </w:r>
    </w:p>
    <w:p w:rsidR="008C2293" w:rsidRPr="008C2293" w:rsidRDefault="008C2293" w:rsidP="008C2293">
      <w:pPr>
        <w:tabs>
          <w:tab w:val="left" w:pos="1134"/>
        </w:tabs>
        <w:ind w:firstLine="851"/>
        <w:jc w:val="both"/>
      </w:pPr>
    </w:p>
    <w:p w:rsidR="008C2293" w:rsidRPr="008C2293" w:rsidRDefault="008C2293" w:rsidP="008C2293">
      <w:pPr>
        <w:tabs>
          <w:tab w:val="left" w:pos="1134"/>
        </w:tabs>
        <w:ind w:firstLine="851"/>
        <w:jc w:val="both"/>
      </w:pPr>
      <w:r w:rsidRPr="008C2293">
        <w:t>1.2 Практическая:</w:t>
      </w:r>
    </w:p>
    <w:p w:rsidR="008C2293" w:rsidRPr="008C2293" w:rsidRDefault="008C2293" w:rsidP="00E828D0">
      <w:pPr>
        <w:numPr>
          <w:ilvl w:val="0"/>
          <w:numId w:val="23"/>
        </w:numPr>
        <w:tabs>
          <w:tab w:val="left" w:pos="-2805"/>
          <w:tab w:val="left" w:pos="360"/>
          <w:tab w:val="left" w:pos="1134"/>
        </w:tabs>
        <w:ind w:firstLine="851"/>
        <w:jc w:val="both"/>
      </w:pPr>
      <w:r w:rsidRPr="008C2293">
        <w:t xml:space="preserve">получить навыки монтажа </w:t>
      </w:r>
      <w:proofErr w:type="spellStart"/>
      <w:r w:rsidRPr="008C2293">
        <w:t>патч</w:t>
      </w:r>
      <w:proofErr w:type="spellEnd"/>
      <w:r w:rsidRPr="008C2293">
        <w:t>-панели</w:t>
      </w:r>
    </w:p>
    <w:p w:rsidR="008C2293" w:rsidRPr="008C2293" w:rsidRDefault="008C2293" w:rsidP="008C2293">
      <w:pPr>
        <w:jc w:val="both"/>
        <w:rPr>
          <w:b/>
        </w:rPr>
      </w:pPr>
    </w:p>
    <w:p w:rsidR="008C2293" w:rsidRPr="008C2293" w:rsidRDefault="008C2293" w:rsidP="008C2293">
      <w:pPr>
        <w:ind w:firstLine="851"/>
        <w:jc w:val="both"/>
        <w:rPr>
          <w:b/>
        </w:rPr>
      </w:pPr>
      <w:r w:rsidRPr="008C2293">
        <w:rPr>
          <w:b/>
        </w:rPr>
        <w:t xml:space="preserve">2 Литература: </w:t>
      </w:r>
    </w:p>
    <w:p w:rsidR="008C2293" w:rsidRPr="008C2293" w:rsidRDefault="008C2293" w:rsidP="008C2293">
      <w:r w:rsidRPr="008C2293">
        <w:t xml:space="preserve">     2.1 Семенов А.Б. «Структурированные кабельные системы»;</w:t>
      </w:r>
    </w:p>
    <w:p w:rsidR="008C2293" w:rsidRPr="008C2293" w:rsidRDefault="008C2293" w:rsidP="008C2293">
      <w:pPr>
        <w:ind w:firstLine="851"/>
        <w:jc w:val="both"/>
      </w:pPr>
    </w:p>
    <w:p w:rsidR="008C2293" w:rsidRPr="008C2293" w:rsidRDefault="008C2293" w:rsidP="008C2293">
      <w:pPr>
        <w:ind w:firstLine="851"/>
        <w:jc w:val="both"/>
        <w:rPr>
          <w:b/>
        </w:rPr>
      </w:pPr>
      <w:r w:rsidRPr="008C2293">
        <w:rPr>
          <w:b/>
        </w:rPr>
        <w:t>3 Состав оборудования:</w:t>
      </w:r>
    </w:p>
    <w:p w:rsidR="008C2293" w:rsidRPr="008C2293" w:rsidRDefault="008C2293" w:rsidP="008C2293">
      <w:pPr>
        <w:ind w:firstLine="851"/>
        <w:jc w:val="both"/>
      </w:pPr>
      <w:r w:rsidRPr="008C2293">
        <w:t xml:space="preserve">3.1 Кабель типа </w:t>
      </w:r>
      <w:r w:rsidRPr="008C2293">
        <w:rPr>
          <w:lang w:val="en-US"/>
        </w:rPr>
        <w:t>UTP</w:t>
      </w:r>
      <w:r w:rsidRPr="008C2293">
        <w:t xml:space="preserve">; </w:t>
      </w:r>
    </w:p>
    <w:p w:rsidR="008C2293" w:rsidRPr="008C2293" w:rsidRDefault="008C2293" w:rsidP="008C2293">
      <w:pPr>
        <w:ind w:firstLine="851"/>
        <w:jc w:val="both"/>
        <w:rPr>
          <w:bCs/>
        </w:rPr>
      </w:pPr>
      <w:r w:rsidRPr="008C2293">
        <w:t xml:space="preserve">3.2 </w:t>
      </w:r>
      <w:proofErr w:type="spellStart"/>
      <w:r w:rsidRPr="008C2293">
        <w:t>Патч</w:t>
      </w:r>
      <w:proofErr w:type="spellEnd"/>
      <w:r w:rsidRPr="008C2293">
        <w:t>-панель</w:t>
      </w:r>
      <w:r w:rsidRPr="008C2293">
        <w:rPr>
          <w:bCs/>
        </w:rPr>
        <w:t>;</w:t>
      </w:r>
    </w:p>
    <w:p w:rsidR="008C2293" w:rsidRPr="008C2293" w:rsidRDefault="008C2293" w:rsidP="008C2293">
      <w:pPr>
        <w:ind w:firstLine="851"/>
        <w:jc w:val="both"/>
      </w:pPr>
      <w:r w:rsidRPr="008C2293">
        <w:t>3.3 Врезной инструмент;</w:t>
      </w:r>
    </w:p>
    <w:p w:rsidR="008C2293" w:rsidRPr="008C2293" w:rsidRDefault="008C2293" w:rsidP="008C2293">
      <w:pPr>
        <w:ind w:firstLine="851"/>
        <w:jc w:val="both"/>
        <w:rPr>
          <w:b/>
        </w:rPr>
      </w:pPr>
      <w:r w:rsidRPr="008C2293">
        <w:t>3.4. Кабельный тестер</w:t>
      </w:r>
    </w:p>
    <w:p w:rsidR="008C2293" w:rsidRPr="008C2293" w:rsidRDefault="008C2293" w:rsidP="008C2293">
      <w:pPr>
        <w:jc w:val="both"/>
        <w:rPr>
          <w:b/>
        </w:rPr>
      </w:pPr>
    </w:p>
    <w:p w:rsidR="008C2293" w:rsidRPr="008C2293" w:rsidRDefault="008C2293" w:rsidP="008C2293">
      <w:pPr>
        <w:ind w:firstLine="851"/>
        <w:jc w:val="both"/>
        <w:rPr>
          <w:b/>
        </w:rPr>
      </w:pPr>
      <w:r w:rsidRPr="008C2293">
        <w:rPr>
          <w:b/>
        </w:rPr>
        <w:t>4 Задание:</w:t>
      </w:r>
    </w:p>
    <w:p w:rsidR="008C2293" w:rsidRPr="008C2293" w:rsidRDefault="008C2293" w:rsidP="008C2293">
      <w:pPr>
        <w:tabs>
          <w:tab w:val="left" w:pos="567"/>
        </w:tabs>
        <w:ind w:firstLine="851"/>
        <w:jc w:val="both"/>
      </w:pPr>
      <w:r w:rsidRPr="008C2293">
        <w:t xml:space="preserve">4.1 Произвести врезку отрезка кабеля UTP в </w:t>
      </w:r>
      <w:proofErr w:type="spellStart"/>
      <w:r w:rsidRPr="008C2293">
        <w:t>патч</w:t>
      </w:r>
      <w:proofErr w:type="spellEnd"/>
      <w:r w:rsidRPr="008C2293">
        <w:t>-панель</w:t>
      </w:r>
    </w:p>
    <w:p w:rsidR="008C2293" w:rsidRPr="008C2293" w:rsidRDefault="008C2293" w:rsidP="008C2293">
      <w:pPr>
        <w:tabs>
          <w:tab w:val="left" w:pos="567"/>
        </w:tabs>
        <w:ind w:firstLine="851"/>
        <w:jc w:val="both"/>
      </w:pPr>
      <w:r w:rsidRPr="008C2293">
        <w:t xml:space="preserve">4.2 Выполнить проверку </w:t>
      </w:r>
      <w:proofErr w:type="spellStart"/>
      <w:r w:rsidRPr="008C2293">
        <w:t>патч</w:t>
      </w:r>
      <w:proofErr w:type="spellEnd"/>
      <w:r w:rsidRPr="008C2293">
        <w:t>-панель, кабельным тестером</w:t>
      </w:r>
    </w:p>
    <w:p w:rsidR="008C2293" w:rsidRPr="008C2293" w:rsidRDefault="008C2293" w:rsidP="008C2293">
      <w:pPr>
        <w:ind w:firstLine="851"/>
        <w:jc w:val="both"/>
      </w:pPr>
      <w:r w:rsidRPr="008C2293">
        <w:t>4.2 Заполнить бланк отчёта.</w:t>
      </w:r>
    </w:p>
    <w:p w:rsidR="008C2293" w:rsidRPr="008C2293" w:rsidRDefault="008C2293" w:rsidP="008C2293">
      <w:pPr>
        <w:jc w:val="both"/>
      </w:pPr>
    </w:p>
    <w:p w:rsidR="008C2293" w:rsidRPr="008C2293" w:rsidRDefault="008C2293" w:rsidP="008C2293">
      <w:pPr>
        <w:ind w:firstLine="851"/>
        <w:jc w:val="both"/>
        <w:rPr>
          <w:b/>
        </w:rPr>
      </w:pPr>
      <w:r w:rsidRPr="008C2293">
        <w:rPr>
          <w:b/>
        </w:rPr>
        <w:t>5. Порядок выполнения работы:</w:t>
      </w:r>
    </w:p>
    <w:p w:rsidR="008C2293" w:rsidRPr="008C2293" w:rsidRDefault="008C2293" w:rsidP="008C2293">
      <w:pPr>
        <w:tabs>
          <w:tab w:val="left" w:pos="567"/>
        </w:tabs>
        <w:ind w:firstLine="851"/>
        <w:jc w:val="both"/>
      </w:pPr>
      <w:r w:rsidRPr="008C2293">
        <w:t>5.1 Выполнить задание практического занятия</w:t>
      </w:r>
    </w:p>
    <w:p w:rsidR="008C2293" w:rsidRPr="008C2293" w:rsidRDefault="008C2293" w:rsidP="008C2293">
      <w:pPr>
        <w:ind w:firstLine="567"/>
        <w:jc w:val="both"/>
      </w:pPr>
      <w:r w:rsidRPr="008C2293">
        <w:t xml:space="preserve">Подготовьте </w:t>
      </w:r>
      <w:proofErr w:type="spellStart"/>
      <w:r w:rsidRPr="008C2293">
        <w:t>патч</w:t>
      </w:r>
      <w:proofErr w:type="spellEnd"/>
      <w:r w:rsidRPr="008C2293">
        <w:t xml:space="preserve">-панель категории 6 и необходимые инструменты. Для монтажа вам понадобятся: 24-портовая </w:t>
      </w:r>
      <w:proofErr w:type="spellStart"/>
      <w:r w:rsidRPr="008C2293">
        <w:t>патч</w:t>
      </w:r>
      <w:proofErr w:type="spellEnd"/>
      <w:r w:rsidRPr="008C2293">
        <w:t xml:space="preserve">-панель </w:t>
      </w:r>
      <w:proofErr w:type="spellStart"/>
      <w:r w:rsidRPr="008C2293">
        <w:t>Hyperline</w:t>
      </w:r>
      <w:proofErr w:type="spellEnd"/>
      <w:r w:rsidRPr="008C2293">
        <w:t xml:space="preserve"> PP2-19-24-8P8C-C6-110 с задним органайзером, устройство для зачистки и обрезки витой пары </w:t>
      </w:r>
      <w:proofErr w:type="spellStart"/>
      <w:r w:rsidRPr="008C2293">
        <w:t>Hyperline</w:t>
      </w:r>
      <w:proofErr w:type="spellEnd"/>
      <w:r w:rsidRPr="008C2293">
        <w:t xml:space="preserve"> HT-501, устройство для заделки витой пары с ударным эффектом </w:t>
      </w:r>
      <w:proofErr w:type="spellStart"/>
      <w:r w:rsidRPr="008C2293">
        <w:t>Hyperline</w:t>
      </w:r>
      <w:proofErr w:type="spellEnd"/>
      <w:r w:rsidRPr="008C2293">
        <w:t xml:space="preserve"> HT-3140, кусачки, ножницы, пластиковые маркеры </w:t>
      </w:r>
      <w:proofErr w:type="spellStart"/>
      <w:r w:rsidRPr="008C2293">
        <w:t>Hyperline</w:t>
      </w:r>
      <w:proofErr w:type="spellEnd"/>
      <w:r w:rsidRPr="008C2293">
        <w:t xml:space="preserve"> OM-8, нейлоновые </w:t>
      </w:r>
      <w:proofErr w:type="spellStart"/>
      <w:r w:rsidRPr="008C2293">
        <w:t>неоткрывающиеся</w:t>
      </w:r>
      <w:proofErr w:type="spellEnd"/>
      <w:r w:rsidRPr="008C2293">
        <w:t xml:space="preserve"> стяжки </w:t>
      </w:r>
      <w:proofErr w:type="spellStart"/>
      <w:r w:rsidRPr="008C2293">
        <w:t>Hyperline</w:t>
      </w:r>
      <w:proofErr w:type="spellEnd"/>
      <w:r w:rsidRPr="008C2293">
        <w:t xml:space="preserve"> GT-200MC. </w:t>
      </w:r>
      <w:r w:rsidRPr="008C2293">
        <w:br/>
      </w:r>
    </w:p>
    <w:p w:rsidR="008C2293" w:rsidRPr="008C2293" w:rsidRDefault="008C2293" w:rsidP="008C2293">
      <w:pPr>
        <w:jc w:val="center"/>
      </w:pPr>
      <w:r w:rsidRPr="008C2293">
        <w:br/>
      </w:r>
      <w:r w:rsidRPr="008C2293">
        <w:rPr>
          <w:noProof/>
        </w:rPr>
        <w:drawing>
          <wp:inline distT="0" distB="0" distL="0" distR="0" wp14:anchorId="7C821A01" wp14:editId="262C83F6">
            <wp:extent cx="1625600" cy="1219200"/>
            <wp:effectExtent l="0" t="0" r="0" b="0"/>
            <wp:docPr id="21" name="Рисунок 21" descr="http://abn.ru/inf/montazh_foto/patchpanel_cat6/photo/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abn.ru/inf/montazh_foto/patchpanel_cat6/photo/0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630127" cy="1222595"/>
                    </a:xfrm>
                    <a:prstGeom prst="rect">
                      <a:avLst/>
                    </a:prstGeom>
                    <a:noFill/>
                    <a:ln>
                      <a:noFill/>
                    </a:ln>
                  </pic:spPr>
                </pic:pic>
              </a:graphicData>
            </a:graphic>
          </wp:inline>
        </w:drawing>
      </w:r>
    </w:p>
    <w:p w:rsidR="008C2293" w:rsidRPr="008C2293" w:rsidRDefault="008C2293" w:rsidP="008C2293"/>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color w:val="000000"/>
        </w:rPr>
        <w:t xml:space="preserve">Нанесите цифровые обозначения на кабель с помощью маркеров. В данном случае использовались круглые пластиковые маркеры </w:t>
      </w:r>
      <w:proofErr w:type="spellStart"/>
      <w:r w:rsidRPr="008C2293">
        <w:rPr>
          <w:rFonts w:ascii="Times New Roman" w:hAnsi="Times New Roman" w:cs="Times New Roman"/>
          <w:color w:val="000000"/>
        </w:rPr>
        <w:t>Hyperline</w:t>
      </w:r>
      <w:proofErr w:type="spellEnd"/>
      <w:r w:rsidRPr="008C2293">
        <w:rPr>
          <w:rFonts w:ascii="Times New Roman" w:hAnsi="Times New Roman" w:cs="Times New Roman"/>
          <w:color w:val="000000"/>
        </w:rPr>
        <w:t xml:space="preserve"> OM-8. Круглые маркеры должны соответствовать диаметру кабеля.</w:t>
      </w:r>
    </w:p>
    <w:p w:rsidR="008C2293" w:rsidRPr="008C2293" w:rsidRDefault="008C2293" w:rsidP="008C2293">
      <w:pPr>
        <w:jc w:val="center"/>
      </w:pPr>
      <w:r w:rsidRPr="008C2293">
        <w:lastRenderedPageBreak/>
        <w:br/>
      </w:r>
      <w:r w:rsidRPr="008C2293">
        <w:rPr>
          <w:noProof/>
        </w:rPr>
        <w:drawing>
          <wp:inline distT="0" distB="0" distL="0" distR="0" wp14:anchorId="14CF47EA" wp14:editId="6F06A3C9">
            <wp:extent cx="1427019" cy="1070264"/>
            <wp:effectExtent l="0" t="0" r="1905" b="0"/>
            <wp:docPr id="22" name="Рисунок 22" descr="http://abn.ru/inf/montazh_foto/patchpanel_cat6/photo/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abn.ru/inf/montazh_foto/patchpanel_cat6/photo/02.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30705" cy="1073029"/>
                    </a:xfrm>
                    <a:prstGeom prst="rect">
                      <a:avLst/>
                    </a:prstGeom>
                    <a:noFill/>
                    <a:ln>
                      <a:noFill/>
                    </a:ln>
                  </pic:spPr>
                </pic:pic>
              </a:graphicData>
            </a:graphic>
          </wp:inline>
        </w:drawing>
      </w:r>
    </w:p>
    <w:p w:rsidR="008C2293" w:rsidRPr="008C2293" w:rsidRDefault="008C2293" w:rsidP="008C2293">
      <w:pPr>
        <w:pStyle w:val="ac"/>
        <w:spacing w:before="0" w:beforeAutospacing="0" w:after="0" w:afterAutospacing="0"/>
        <w:ind w:firstLine="851"/>
        <w:rPr>
          <w:rFonts w:ascii="Times New Roman" w:hAnsi="Times New Roman" w:cs="Times New Roman"/>
          <w:color w:val="000000"/>
        </w:rPr>
      </w:pPr>
      <w:r w:rsidRPr="008C2293">
        <w:rPr>
          <w:rFonts w:ascii="Times New Roman" w:hAnsi="Times New Roman" w:cs="Times New Roman"/>
        </w:rPr>
        <w:br/>
      </w:r>
      <w:r w:rsidRPr="008C2293">
        <w:rPr>
          <w:rFonts w:ascii="Times New Roman" w:hAnsi="Times New Roman" w:cs="Times New Roman"/>
        </w:rPr>
        <w:br/>
      </w:r>
      <w:r w:rsidRPr="008C2293">
        <w:rPr>
          <w:rFonts w:ascii="Times New Roman" w:hAnsi="Times New Roman" w:cs="Times New Roman"/>
          <w:color w:val="000000"/>
        </w:rPr>
        <w:t xml:space="preserve">Выполните кольцевую подрезку оболочки кабеля для снятия верхней изоляции. Для этого инструментом надо сделать один полный оборот вокруг кабеля и снять подрезанную часть изоляции. В данном случае зачистка кабеля проводилась устройством для зачистки и обрезки витой пары </w:t>
      </w:r>
      <w:proofErr w:type="spellStart"/>
      <w:r w:rsidRPr="008C2293">
        <w:rPr>
          <w:rFonts w:ascii="Times New Roman" w:hAnsi="Times New Roman" w:cs="Times New Roman"/>
          <w:color w:val="000000"/>
        </w:rPr>
        <w:t>Hyperline</w:t>
      </w:r>
      <w:proofErr w:type="spellEnd"/>
      <w:r w:rsidRPr="008C2293">
        <w:rPr>
          <w:rFonts w:ascii="Times New Roman" w:hAnsi="Times New Roman" w:cs="Times New Roman"/>
          <w:color w:val="000000"/>
        </w:rPr>
        <w:t xml:space="preserve"> HT-501. </w:t>
      </w:r>
      <w:r w:rsidRPr="008C2293">
        <w:rPr>
          <w:rFonts w:ascii="Times New Roman" w:hAnsi="Times New Roman" w:cs="Times New Roman"/>
          <w:color w:val="000000"/>
        </w:rPr>
        <w:br/>
      </w:r>
    </w:p>
    <w:p w:rsidR="008C2293" w:rsidRPr="008C2293" w:rsidRDefault="008C2293" w:rsidP="008C2293">
      <w:pPr>
        <w:jc w:val="center"/>
      </w:pPr>
      <w:r w:rsidRPr="008C2293">
        <w:br/>
      </w:r>
      <w:r w:rsidRPr="008C2293">
        <w:rPr>
          <w:noProof/>
        </w:rPr>
        <w:drawing>
          <wp:inline distT="0" distB="0" distL="0" distR="0" wp14:anchorId="6CC656AB" wp14:editId="0FF7D9AE">
            <wp:extent cx="1634837" cy="1226128"/>
            <wp:effectExtent l="0" t="0" r="3810" b="0"/>
            <wp:docPr id="3" name="Рисунок 3" descr="http://abn.ru/inf/montazh_foto/patchpanel_cat6/photo/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abn.ru/inf/montazh_foto/patchpanel_cat6/photo/03.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47205" cy="1235404"/>
                    </a:xfrm>
                    <a:prstGeom prst="rect">
                      <a:avLst/>
                    </a:prstGeom>
                    <a:noFill/>
                    <a:ln>
                      <a:noFill/>
                    </a:ln>
                  </pic:spPr>
                </pic:pic>
              </a:graphicData>
            </a:graphic>
          </wp:inline>
        </w:drawing>
      </w:r>
    </w:p>
    <w:p w:rsidR="008C2293" w:rsidRPr="008C2293" w:rsidRDefault="008C2293" w:rsidP="008C2293">
      <w:pPr>
        <w:ind w:firstLine="851"/>
      </w:pPr>
      <w:r w:rsidRPr="008C2293">
        <w:br/>
      </w:r>
      <w:r w:rsidRPr="008C2293">
        <w:br/>
        <w:t xml:space="preserve">Снимите подрезанную часть верхней оболочки кабеля. Следует удалить лишь такое количество оболочки, которое требуется для удобства </w:t>
      </w:r>
      <w:proofErr w:type="spellStart"/>
      <w:r w:rsidRPr="008C2293">
        <w:t>оконцовки</w:t>
      </w:r>
      <w:proofErr w:type="spellEnd"/>
      <w:r w:rsidRPr="008C2293">
        <w:t xml:space="preserve"> (примерно 50 мм). </w:t>
      </w:r>
    </w:p>
    <w:p w:rsidR="008C2293" w:rsidRPr="008C2293" w:rsidRDefault="008C2293" w:rsidP="008C2293">
      <w:pPr>
        <w:ind w:firstLine="851"/>
        <w:jc w:val="center"/>
      </w:pPr>
      <w:r w:rsidRPr="008C2293">
        <w:br/>
      </w:r>
      <w:r w:rsidRPr="008C2293">
        <w:br/>
      </w:r>
      <w:r w:rsidRPr="008C2293">
        <w:rPr>
          <w:noProof/>
        </w:rPr>
        <w:drawing>
          <wp:inline distT="0" distB="0" distL="0" distR="0" wp14:anchorId="3266AFEB" wp14:editId="28779DB1">
            <wp:extent cx="1911928" cy="1433946"/>
            <wp:effectExtent l="0" t="0" r="0" b="0"/>
            <wp:docPr id="23" name="Рисунок 23" descr="http://abn.ru/inf/montazh_foto/patchpanel_cat6/photo/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abn.ru/inf/montazh_foto/patchpanel_cat6/photo/04.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20693" cy="1440519"/>
                    </a:xfrm>
                    <a:prstGeom prst="rect">
                      <a:avLst/>
                    </a:prstGeom>
                    <a:noFill/>
                    <a:ln>
                      <a:noFill/>
                    </a:ln>
                  </pic:spPr>
                </pic:pic>
              </a:graphicData>
            </a:graphic>
          </wp:inline>
        </w:drawing>
      </w:r>
    </w:p>
    <w:p w:rsidR="008C2293" w:rsidRPr="008C2293" w:rsidRDefault="008C2293" w:rsidP="008C2293">
      <w:pPr>
        <w:ind w:firstLine="851"/>
      </w:pPr>
      <w:r w:rsidRPr="008C2293">
        <w:br/>
      </w:r>
      <w:r w:rsidRPr="008C2293">
        <w:br/>
        <w:t xml:space="preserve">Удалите (отрежьте кусачками) крестообразный пластиковый разделитель пар. Такой разделитель применяется в кабелях категории 6 и обеспечивает оптимальное расположение всех четырех витых пар под оболочкой, что снижает их взаимное влияние. </w:t>
      </w:r>
      <w:r w:rsidRPr="008C2293">
        <w:br/>
      </w:r>
      <w:r w:rsidRPr="008C2293">
        <w:br/>
      </w:r>
      <w:r w:rsidRPr="008C2293">
        <w:rPr>
          <w:noProof/>
        </w:rPr>
        <w:drawing>
          <wp:inline distT="0" distB="0" distL="0" distR="0" wp14:anchorId="0FE9688B" wp14:editId="085C5CCA">
            <wp:extent cx="1662546" cy="1246910"/>
            <wp:effectExtent l="0" t="0" r="0" b="0"/>
            <wp:docPr id="5" name="Рисунок 5" descr="http://abn.ru/inf/montazh_foto/patchpanel_cat6/photo/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abn.ru/inf/montazh_foto/patchpanel_cat6/photo/05.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676537" cy="1257403"/>
                    </a:xfrm>
                    <a:prstGeom prst="rect">
                      <a:avLst/>
                    </a:prstGeom>
                    <a:noFill/>
                    <a:ln>
                      <a:noFill/>
                    </a:ln>
                  </pic:spPr>
                </pic:pic>
              </a:graphicData>
            </a:graphic>
          </wp:inline>
        </w:drawing>
      </w:r>
      <w:r w:rsidRPr="008C2293">
        <w:br/>
      </w:r>
      <w:r w:rsidRPr="008C2293">
        <w:br/>
        <w:t xml:space="preserve">Заведите подготовленный кабель на IDC модуль </w:t>
      </w:r>
      <w:proofErr w:type="spellStart"/>
      <w:r w:rsidRPr="008C2293">
        <w:t>патч</w:t>
      </w:r>
      <w:proofErr w:type="spellEnd"/>
      <w:r w:rsidRPr="008C2293">
        <w:t>-панели. Поскольку для монтажа кабеля применяется метод &amp;</w:t>
      </w:r>
      <w:proofErr w:type="spellStart"/>
      <w:r w:rsidRPr="008C2293">
        <w:t>quot;контакта</w:t>
      </w:r>
      <w:proofErr w:type="spellEnd"/>
      <w:r w:rsidRPr="008C2293">
        <w:t xml:space="preserve"> со смещением </w:t>
      </w:r>
      <w:proofErr w:type="spellStart"/>
      <w:r w:rsidRPr="008C2293">
        <w:t>изоляции&amp;quot</w:t>
      </w:r>
      <w:proofErr w:type="spellEnd"/>
      <w:r w:rsidRPr="008C2293">
        <w:t xml:space="preserve">; (IDC - </w:t>
      </w:r>
      <w:proofErr w:type="spellStart"/>
      <w:r w:rsidRPr="008C2293">
        <w:t>InsulationDisplacementConnection</w:t>
      </w:r>
      <w:proofErr w:type="spellEnd"/>
      <w:r w:rsidRPr="008C2293">
        <w:t xml:space="preserve">), не нужно зачищать изоляцию жил. </w:t>
      </w:r>
      <w:r w:rsidRPr="008C2293">
        <w:br/>
      </w:r>
      <w:r w:rsidRPr="008C2293">
        <w:lastRenderedPageBreak/>
        <w:br/>
      </w:r>
      <w:r w:rsidRPr="008C2293">
        <w:rPr>
          <w:noProof/>
        </w:rPr>
        <w:drawing>
          <wp:inline distT="0" distB="0" distL="0" distR="0" wp14:anchorId="5A605F03" wp14:editId="3E29E7AE">
            <wp:extent cx="1856510" cy="1392383"/>
            <wp:effectExtent l="0" t="0" r="0" b="0"/>
            <wp:docPr id="6" name="Рисунок 6" descr="http://abn.ru/inf/montazh_foto/patchpanel_cat6/photo/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abn.ru/inf/montazh_foto/patchpanel_cat6/photo/06.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69305" cy="1401979"/>
                    </a:xfrm>
                    <a:prstGeom prst="rect">
                      <a:avLst/>
                    </a:prstGeom>
                    <a:noFill/>
                    <a:ln>
                      <a:noFill/>
                    </a:ln>
                  </pic:spPr>
                </pic:pic>
              </a:graphicData>
            </a:graphic>
          </wp:inline>
        </w:drawing>
      </w:r>
      <w:r w:rsidRPr="008C2293">
        <w:br/>
      </w:r>
      <w:r w:rsidRPr="008C2293">
        <w:br/>
        <w:t xml:space="preserve">Разложите витые пары, ориентируясь по цветовой маркировке на </w:t>
      </w:r>
      <w:proofErr w:type="spellStart"/>
      <w:r w:rsidRPr="008C2293">
        <w:t>патч</w:t>
      </w:r>
      <w:proofErr w:type="spellEnd"/>
      <w:r w:rsidRPr="008C2293">
        <w:t xml:space="preserve">-панели, в соответствии с выбранным вариантом T568A или T568B. На рисунке видно, как разложены витые пары на IDC модулях </w:t>
      </w:r>
      <w:proofErr w:type="spellStart"/>
      <w:r w:rsidRPr="008C2293">
        <w:t>патч</w:t>
      </w:r>
      <w:proofErr w:type="spellEnd"/>
      <w:r w:rsidRPr="008C2293">
        <w:t xml:space="preserve">-панели в соответствии с цветовой маркировкой. Очень важно сохранить целостность </w:t>
      </w:r>
      <w:proofErr w:type="spellStart"/>
      <w:r w:rsidRPr="008C2293">
        <w:t>свития</w:t>
      </w:r>
      <w:proofErr w:type="spellEnd"/>
      <w:r w:rsidRPr="008C2293">
        <w:t xml:space="preserve"> пар. </w:t>
      </w:r>
      <w:r w:rsidRPr="008C2293">
        <w:br/>
      </w:r>
      <w:r w:rsidRPr="008C2293">
        <w:br/>
      </w:r>
      <w:r w:rsidRPr="008C2293">
        <w:rPr>
          <w:noProof/>
        </w:rPr>
        <w:drawing>
          <wp:inline distT="0" distB="0" distL="0" distR="0" wp14:anchorId="68A9E622" wp14:editId="58EEA414">
            <wp:extent cx="1921163" cy="1440872"/>
            <wp:effectExtent l="0" t="0" r="3175" b="6985"/>
            <wp:docPr id="24" name="Рисунок 24" descr="http://abn.ru/inf/montazh_foto/patchpanel_cat6/photo/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abn.ru/inf/montazh_foto/patchpanel_cat6/photo/08.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32663" cy="1449497"/>
                    </a:xfrm>
                    <a:prstGeom prst="rect">
                      <a:avLst/>
                    </a:prstGeom>
                    <a:noFill/>
                    <a:ln>
                      <a:noFill/>
                    </a:ln>
                  </pic:spPr>
                </pic:pic>
              </a:graphicData>
            </a:graphic>
          </wp:inline>
        </w:drawing>
      </w:r>
      <w:r w:rsidRPr="008C2293">
        <w:br/>
      </w:r>
      <w:r w:rsidRPr="008C2293">
        <w:br/>
        <w:t xml:space="preserve">Переведите кабель в рабочее положение при помощи специального инструмента. Чтобы вшить проводники в IDC модуль, необходимо до упора надавить на них инструментом. Нож IDC модуля прорезает изоляцию и врезается в металл жилы, что гарантирует надежный контакт. В данном случае использовалось устройство для заделки витой пары с ударным эффектом </w:t>
      </w:r>
      <w:proofErr w:type="spellStart"/>
      <w:r w:rsidRPr="008C2293">
        <w:t>Hanlong</w:t>
      </w:r>
      <w:proofErr w:type="spellEnd"/>
      <w:r w:rsidRPr="008C2293">
        <w:t xml:space="preserve"> HT-3140 (HT-314B). Этот инструмент предназначен также для одновременной обрезки витой пары. </w:t>
      </w:r>
      <w:r w:rsidRPr="008C2293">
        <w:br/>
      </w:r>
      <w:r w:rsidRPr="008C2293">
        <w:br/>
      </w:r>
      <w:r w:rsidRPr="008C2293">
        <w:rPr>
          <w:noProof/>
        </w:rPr>
        <w:drawing>
          <wp:inline distT="0" distB="0" distL="0" distR="0" wp14:anchorId="56198B86" wp14:editId="2D0A81FA">
            <wp:extent cx="1828800" cy="1371600"/>
            <wp:effectExtent l="0" t="0" r="0" b="0"/>
            <wp:docPr id="25" name="Рисунок 25" descr="http://abn.ru/inf/montazh_foto/patchpanel_cat6/photo/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abn.ru/inf/montazh_foto/patchpanel_cat6/photo/09.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35151" cy="1376363"/>
                    </a:xfrm>
                    <a:prstGeom prst="rect">
                      <a:avLst/>
                    </a:prstGeom>
                    <a:noFill/>
                    <a:ln>
                      <a:noFill/>
                    </a:ln>
                  </pic:spPr>
                </pic:pic>
              </a:graphicData>
            </a:graphic>
          </wp:inline>
        </w:drawing>
      </w:r>
      <w:r w:rsidRPr="008C2293">
        <w:br/>
      </w:r>
      <w:r w:rsidRPr="008C2293">
        <w:br/>
        <w:t xml:space="preserve">Таким же образом подготовьте и смонтируйте все кабели. </w:t>
      </w:r>
      <w:r w:rsidRPr="008C2293">
        <w:br/>
      </w:r>
      <w:r w:rsidRPr="008C2293">
        <w:br/>
      </w:r>
      <w:r w:rsidRPr="008C2293">
        <w:rPr>
          <w:noProof/>
        </w:rPr>
        <w:drawing>
          <wp:inline distT="0" distB="0" distL="0" distR="0" wp14:anchorId="072915B0" wp14:editId="4E31A773">
            <wp:extent cx="1773383" cy="1330037"/>
            <wp:effectExtent l="0" t="0" r="0" b="3810"/>
            <wp:docPr id="26" name="Рисунок 26" descr="http://abn.ru/inf/montazh_foto/patchpanel_cat6/photo/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abn.ru/inf/montazh_foto/patchpanel_cat6/photo/13.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82833" cy="1337125"/>
                    </a:xfrm>
                    <a:prstGeom prst="rect">
                      <a:avLst/>
                    </a:prstGeom>
                    <a:noFill/>
                    <a:ln>
                      <a:noFill/>
                    </a:ln>
                  </pic:spPr>
                </pic:pic>
              </a:graphicData>
            </a:graphic>
          </wp:inline>
        </w:drawing>
      </w:r>
      <w:r w:rsidRPr="008C2293">
        <w:br/>
      </w:r>
      <w:r w:rsidRPr="008C2293">
        <w:br/>
        <w:t xml:space="preserve">Установите на </w:t>
      </w:r>
      <w:proofErr w:type="spellStart"/>
      <w:r w:rsidRPr="008C2293">
        <w:t>патч</w:t>
      </w:r>
      <w:proofErr w:type="spellEnd"/>
      <w:r w:rsidRPr="008C2293">
        <w:t xml:space="preserve">-панель задний органайзер кабеля. Задний органайзер предотвращает механическое напряжение кабеля и обеспечивает надлежащий радиус изгиба. Закрепите каждый кабель на заднем органайзере пластиковыми стяжками. В процессе монтажа </w:t>
      </w:r>
      <w:r w:rsidRPr="008C2293">
        <w:lastRenderedPageBreak/>
        <w:t xml:space="preserve">использовались нейлоновые </w:t>
      </w:r>
      <w:proofErr w:type="spellStart"/>
      <w:r w:rsidRPr="008C2293">
        <w:t>неоткрывающиеся</w:t>
      </w:r>
      <w:proofErr w:type="spellEnd"/>
      <w:r w:rsidRPr="008C2293">
        <w:t xml:space="preserve"> стяжки </w:t>
      </w:r>
      <w:proofErr w:type="spellStart"/>
      <w:r w:rsidRPr="008C2293">
        <w:t>Hyperline</w:t>
      </w:r>
      <w:proofErr w:type="spellEnd"/>
      <w:r w:rsidRPr="008C2293">
        <w:t xml:space="preserve"> GT-200MC. Обрежьте &amp;</w:t>
      </w:r>
      <w:proofErr w:type="spellStart"/>
      <w:r w:rsidRPr="008C2293">
        <w:t>quot;хвосты&amp;quot</w:t>
      </w:r>
      <w:proofErr w:type="spellEnd"/>
      <w:r w:rsidRPr="008C2293">
        <w:t xml:space="preserve">; стяжек с помощью кусачек. </w:t>
      </w:r>
      <w:r w:rsidRPr="008C2293">
        <w:br/>
      </w:r>
      <w:proofErr w:type="spellStart"/>
      <w:r w:rsidRPr="008C2293">
        <w:t>Патч</w:t>
      </w:r>
      <w:proofErr w:type="spellEnd"/>
      <w:r w:rsidRPr="008C2293">
        <w:t xml:space="preserve">-панель после завершения процесса монтажа. </w:t>
      </w:r>
      <w:r w:rsidRPr="008C2293">
        <w:br/>
      </w:r>
      <w:r w:rsidRPr="008C2293">
        <w:br/>
      </w:r>
      <w:r w:rsidRPr="008C2293">
        <w:rPr>
          <w:noProof/>
        </w:rPr>
        <w:drawing>
          <wp:inline distT="0" distB="0" distL="0" distR="0" wp14:anchorId="61F1CE8D" wp14:editId="148DE705">
            <wp:extent cx="2010063" cy="1507547"/>
            <wp:effectExtent l="0" t="0" r="9525" b="0"/>
            <wp:docPr id="27" name="Рисунок 27" descr="http://abn.ru/inf/montazh_foto/patchpanel_cat6/photo/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abn.ru/inf/montazh_foto/patchpanel_cat6/photo/18.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019026" cy="1514269"/>
                    </a:xfrm>
                    <a:prstGeom prst="rect">
                      <a:avLst/>
                    </a:prstGeom>
                    <a:noFill/>
                    <a:ln>
                      <a:noFill/>
                    </a:ln>
                  </pic:spPr>
                </pic:pic>
              </a:graphicData>
            </a:graphic>
          </wp:inline>
        </w:drawing>
      </w:r>
      <w:r w:rsidRPr="008C2293">
        <w:br/>
      </w:r>
      <w:r w:rsidRPr="008C2293">
        <w:br/>
        <w:t xml:space="preserve">Аккуратно сгруппируйте все кабели и закрепите пластиковыми стяжками. Когда кабели </w:t>
      </w:r>
      <w:proofErr w:type="spellStart"/>
      <w:r w:rsidRPr="008C2293">
        <w:t>жгутируются</w:t>
      </w:r>
      <w:proofErr w:type="spellEnd"/>
      <w:r w:rsidRPr="008C2293">
        <w:t xml:space="preserve">, обратите внимание на то, чтобы они не были слишком перетянуты. Можно </w:t>
      </w:r>
      <w:proofErr w:type="spellStart"/>
      <w:r w:rsidRPr="008C2293">
        <w:t>жгутировать</w:t>
      </w:r>
      <w:proofErr w:type="spellEnd"/>
      <w:r w:rsidRPr="008C2293">
        <w:t xml:space="preserve"> кабели как в одну сторону (на фото), так и в разные стороны. </w:t>
      </w:r>
      <w:r w:rsidRPr="008C2293">
        <w:br/>
      </w:r>
      <w:r w:rsidRPr="008C2293">
        <w:br/>
      </w:r>
      <w:r w:rsidRPr="008C2293">
        <w:rPr>
          <w:noProof/>
        </w:rPr>
        <w:drawing>
          <wp:inline distT="0" distB="0" distL="0" distR="0" wp14:anchorId="22E45E98" wp14:editId="2E0DB467">
            <wp:extent cx="1754908" cy="1316181"/>
            <wp:effectExtent l="0" t="0" r="0" b="0"/>
            <wp:docPr id="28" name="Рисунок 28" descr="http://abn.ru/inf/montazh_foto/patchpanel_cat6/ph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http://abn.ru/inf/montazh_foto/patchpanel_cat6/photo/20.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759656" cy="1319742"/>
                    </a:xfrm>
                    <a:prstGeom prst="rect">
                      <a:avLst/>
                    </a:prstGeom>
                    <a:noFill/>
                    <a:ln>
                      <a:noFill/>
                    </a:ln>
                  </pic:spPr>
                </pic:pic>
              </a:graphicData>
            </a:graphic>
          </wp:inline>
        </w:drawing>
      </w:r>
      <w:r w:rsidRPr="008C2293">
        <w:br/>
      </w:r>
      <w:r w:rsidRPr="008C2293">
        <w:br/>
      </w:r>
      <w:proofErr w:type="spellStart"/>
      <w:r w:rsidRPr="008C2293">
        <w:t>Патч</w:t>
      </w:r>
      <w:proofErr w:type="spellEnd"/>
      <w:r w:rsidRPr="008C2293">
        <w:t xml:space="preserve">-панель в рабочем положении, установленная в 19&amp;quot; стойку. </w:t>
      </w:r>
      <w:r w:rsidRPr="008C2293">
        <w:br/>
      </w:r>
      <w:r w:rsidRPr="008C2293">
        <w:br/>
      </w:r>
      <w:r w:rsidRPr="008C2293">
        <w:rPr>
          <w:noProof/>
        </w:rPr>
        <w:drawing>
          <wp:inline distT="0" distB="0" distL="0" distR="0" wp14:anchorId="5ECE9C52" wp14:editId="374FEBE0">
            <wp:extent cx="1894322" cy="1413164"/>
            <wp:effectExtent l="0" t="0" r="0" b="0"/>
            <wp:docPr id="29" name="Рисунок 29" descr="http://abn.ru/inf/montazh_foto/patchpanel_cat6/photo/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abn.ru/inf/montazh_foto/patchpanel_cat6/photo/21.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906991" cy="1422615"/>
                    </a:xfrm>
                    <a:prstGeom prst="rect">
                      <a:avLst/>
                    </a:prstGeom>
                    <a:noFill/>
                    <a:ln>
                      <a:noFill/>
                    </a:ln>
                  </pic:spPr>
                </pic:pic>
              </a:graphicData>
            </a:graphic>
          </wp:inline>
        </w:drawing>
      </w:r>
      <w:r w:rsidRPr="008C2293">
        <w:br/>
      </w:r>
    </w:p>
    <w:p w:rsidR="008C2293" w:rsidRPr="008C2293" w:rsidRDefault="008C2293" w:rsidP="008C2293">
      <w:pPr>
        <w:rPr>
          <w:b/>
        </w:rPr>
      </w:pPr>
    </w:p>
    <w:p w:rsidR="008C2293" w:rsidRPr="008C2293" w:rsidRDefault="008C2293" w:rsidP="008C2293">
      <w:pPr>
        <w:rPr>
          <w:b/>
        </w:rPr>
      </w:pPr>
      <w:r w:rsidRPr="008C2293">
        <w:rPr>
          <w:b/>
        </w:rPr>
        <w:t>6. Содержание отчёта:</w:t>
      </w:r>
    </w:p>
    <w:p w:rsidR="008C2293" w:rsidRPr="008C2293" w:rsidRDefault="008C2293" w:rsidP="008C2293">
      <w:r w:rsidRPr="008C2293">
        <w:t xml:space="preserve">      1. Название и цели лабораторной работы;</w:t>
      </w:r>
    </w:p>
    <w:p w:rsidR="008C2293" w:rsidRPr="008C2293" w:rsidRDefault="008C2293" w:rsidP="008C2293">
      <w:r w:rsidRPr="008C2293">
        <w:t xml:space="preserve">      2. Результаты выполнения.</w:t>
      </w:r>
    </w:p>
    <w:p w:rsidR="008C2293" w:rsidRPr="008C2293" w:rsidRDefault="008C2293" w:rsidP="008C2293"/>
    <w:p w:rsidR="008C2293" w:rsidRPr="008C2293" w:rsidRDefault="008C2293" w:rsidP="008C2293">
      <w:pPr>
        <w:rPr>
          <w:b/>
        </w:rPr>
      </w:pPr>
      <w:r w:rsidRPr="008C2293">
        <w:rPr>
          <w:b/>
        </w:rPr>
        <w:t>7. Контрольные вопросы:</w:t>
      </w:r>
    </w:p>
    <w:p w:rsidR="008C2293" w:rsidRPr="008C2293" w:rsidRDefault="008C2293" w:rsidP="008C2293">
      <w:r w:rsidRPr="008C2293">
        <w:t xml:space="preserve">7.1. Этапы выполнения монтажа </w:t>
      </w:r>
      <w:proofErr w:type="spellStart"/>
      <w:r w:rsidRPr="008C2293">
        <w:t>патч</w:t>
      </w:r>
      <w:proofErr w:type="spellEnd"/>
      <w:r w:rsidRPr="008C2293">
        <w:t>-панели</w:t>
      </w:r>
    </w:p>
    <w:p w:rsidR="008C2293" w:rsidRPr="008C2293" w:rsidRDefault="008C2293" w:rsidP="008C2293">
      <w:r w:rsidRPr="008C2293">
        <w:t xml:space="preserve">7.2. Для чего осуществляется скручивание в кабеле </w:t>
      </w:r>
      <w:proofErr w:type="spellStart"/>
      <w:r w:rsidRPr="008C2293">
        <w:t>twistedpair</w:t>
      </w:r>
      <w:proofErr w:type="spellEnd"/>
      <w:r w:rsidRPr="008C2293">
        <w:t>?</w:t>
      </w:r>
    </w:p>
    <w:p w:rsidR="008C2293" w:rsidRPr="008C2293" w:rsidRDefault="008C2293" w:rsidP="008C2293">
      <w:r w:rsidRPr="008C2293">
        <w:t>7.3. Поясните понятие «администрирование СКС».</w:t>
      </w:r>
    </w:p>
    <w:p w:rsidR="008C2293" w:rsidRPr="008C2293" w:rsidRDefault="008C2293" w:rsidP="008C2293">
      <w:r w:rsidRPr="008C2293">
        <w:t>7.4. Максимальная скорость передачи кабеля категории 5Е ?</w:t>
      </w:r>
    </w:p>
    <w:p w:rsidR="008C2293" w:rsidRPr="008C2293" w:rsidRDefault="008C2293" w:rsidP="008C2293">
      <w:pPr>
        <w:widowControl w:val="0"/>
        <w:suppressAutoHyphens/>
      </w:pPr>
    </w:p>
    <w:p w:rsidR="008C2293" w:rsidRPr="008C2293" w:rsidRDefault="008C2293" w:rsidP="008C2293">
      <w:pPr>
        <w:pStyle w:val="affffffff8"/>
        <w:rPr>
          <w:i/>
          <w:color w:val="333333"/>
        </w:rPr>
      </w:pPr>
      <w:r w:rsidRPr="008C2293">
        <w:rPr>
          <w:i/>
          <w:color w:val="333333"/>
        </w:rPr>
        <w:t>Если практическая работа выполнена в полном объеме и правильно оформлена, то ставится оценка «5».</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75%, ставится оценка «4».</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60%, ставится оценка «3».</w:t>
      </w:r>
    </w:p>
    <w:p w:rsidR="008C2293" w:rsidRPr="008C2293" w:rsidRDefault="008C2293" w:rsidP="008C2293">
      <w:pPr>
        <w:ind w:left="426"/>
        <w:jc w:val="both"/>
      </w:pPr>
      <w:r w:rsidRPr="008C2293">
        <w:rPr>
          <w:i/>
          <w:color w:val="333333"/>
        </w:rPr>
        <w:t>В противном случае работа не засчитывается</w:t>
      </w:r>
    </w:p>
    <w:p w:rsidR="008C2293" w:rsidRPr="008C2293" w:rsidRDefault="008C2293" w:rsidP="008C2293">
      <w:pPr>
        <w:widowControl w:val="0"/>
        <w:jc w:val="center"/>
        <w:rPr>
          <w:b/>
        </w:rPr>
      </w:pPr>
    </w:p>
    <w:p w:rsidR="008C2293" w:rsidRPr="008C2293" w:rsidRDefault="008C2293" w:rsidP="008C2293">
      <w:pPr>
        <w:widowControl w:val="0"/>
        <w:jc w:val="center"/>
        <w:rPr>
          <w:b/>
        </w:rPr>
      </w:pPr>
    </w:p>
    <w:p w:rsidR="008C2293" w:rsidRPr="008C2293" w:rsidRDefault="008C2293" w:rsidP="008C2293">
      <w:pPr>
        <w:widowControl w:val="0"/>
        <w:jc w:val="center"/>
        <w:rPr>
          <w:b/>
        </w:rPr>
      </w:pPr>
      <w:r w:rsidRPr="008C2293">
        <w:rPr>
          <w:b/>
        </w:rPr>
        <w:t>Практическое занятие №4</w:t>
      </w:r>
    </w:p>
    <w:p w:rsidR="008C2293" w:rsidRPr="008C2293" w:rsidRDefault="008C2293" w:rsidP="008C2293">
      <w:pPr>
        <w:widowControl w:val="0"/>
        <w:jc w:val="center"/>
        <w:rPr>
          <w:b/>
        </w:rPr>
      </w:pPr>
      <w:r w:rsidRPr="008C2293">
        <w:rPr>
          <w:b/>
        </w:rPr>
        <w:t>«Испытание медной кабельной системы»</w:t>
      </w:r>
    </w:p>
    <w:p w:rsidR="008C2293" w:rsidRPr="008C2293" w:rsidRDefault="008C2293" w:rsidP="008C2293">
      <w:pPr>
        <w:jc w:val="center"/>
        <w:rPr>
          <w:b/>
        </w:rPr>
      </w:pPr>
      <w:r w:rsidRPr="008C2293">
        <w:rPr>
          <w:b/>
        </w:rPr>
        <w:t>Время проведения: 2ч</w:t>
      </w:r>
    </w:p>
    <w:p w:rsidR="008C2293" w:rsidRPr="008C2293" w:rsidRDefault="008C2293" w:rsidP="008C2293">
      <w:pPr>
        <w:widowControl w:val="0"/>
        <w:jc w:val="center"/>
        <w:rPr>
          <w:b/>
        </w:rPr>
      </w:pPr>
    </w:p>
    <w:p w:rsidR="008C2293" w:rsidRPr="008C2293" w:rsidRDefault="008C2293" w:rsidP="008C2293">
      <w:pPr>
        <w:widowControl w:val="0"/>
        <w:jc w:val="center"/>
        <w:rPr>
          <w:b/>
        </w:rPr>
      </w:pPr>
    </w:p>
    <w:p w:rsidR="008C2293" w:rsidRPr="008C2293" w:rsidRDefault="008C2293" w:rsidP="008C2293">
      <w:pPr>
        <w:keepNext/>
        <w:tabs>
          <w:tab w:val="left" w:pos="-2805"/>
          <w:tab w:val="left" w:pos="567"/>
        </w:tabs>
        <w:jc w:val="both"/>
        <w:rPr>
          <w:b/>
        </w:rPr>
      </w:pPr>
      <w:r w:rsidRPr="008C2293">
        <w:rPr>
          <w:b/>
        </w:rPr>
        <w:t>1 Цель работы:</w:t>
      </w:r>
    </w:p>
    <w:p w:rsidR="008C2293" w:rsidRPr="008C2293" w:rsidRDefault="008C2293" w:rsidP="008C2293">
      <w:pPr>
        <w:ind w:firstLine="851"/>
        <w:jc w:val="both"/>
      </w:pPr>
      <w:r w:rsidRPr="008C2293">
        <w:t>1.1 Образовательная:</w:t>
      </w:r>
    </w:p>
    <w:p w:rsidR="008C2293" w:rsidRPr="008C2293" w:rsidRDefault="008C2293" w:rsidP="00E828D0">
      <w:pPr>
        <w:numPr>
          <w:ilvl w:val="0"/>
          <w:numId w:val="24"/>
        </w:numPr>
        <w:tabs>
          <w:tab w:val="left" w:pos="1134"/>
        </w:tabs>
        <w:ind w:firstLine="851"/>
        <w:jc w:val="both"/>
      </w:pPr>
      <w:r w:rsidRPr="008C2293">
        <w:t>изучить категории классификацию кабельных тестеров;</w:t>
      </w:r>
    </w:p>
    <w:p w:rsidR="008C2293" w:rsidRPr="008C2293" w:rsidRDefault="008C2293" w:rsidP="00E828D0">
      <w:pPr>
        <w:numPr>
          <w:ilvl w:val="0"/>
          <w:numId w:val="24"/>
        </w:numPr>
        <w:tabs>
          <w:tab w:val="left" w:pos="1134"/>
        </w:tabs>
        <w:ind w:firstLine="851"/>
        <w:jc w:val="both"/>
      </w:pPr>
      <w:r w:rsidRPr="008C2293">
        <w:t>изучить возможности кабельных тестеров;</w:t>
      </w:r>
    </w:p>
    <w:p w:rsidR="008C2293" w:rsidRPr="008C2293" w:rsidRDefault="008C2293" w:rsidP="00E828D0">
      <w:pPr>
        <w:numPr>
          <w:ilvl w:val="0"/>
          <w:numId w:val="24"/>
        </w:numPr>
        <w:tabs>
          <w:tab w:val="left" w:pos="1134"/>
        </w:tabs>
        <w:ind w:firstLine="851"/>
        <w:jc w:val="both"/>
      </w:pPr>
      <w:r w:rsidRPr="008C2293">
        <w:t>изучить варианты стандартов заделки 568</w:t>
      </w:r>
      <w:r w:rsidRPr="008C2293">
        <w:rPr>
          <w:lang w:val="en-US"/>
        </w:rPr>
        <w:t>A</w:t>
      </w:r>
      <w:r w:rsidRPr="008C2293">
        <w:t>, 568</w:t>
      </w:r>
      <w:r w:rsidRPr="008C2293">
        <w:rPr>
          <w:lang w:val="en-US"/>
        </w:rPr>
        <w:t>B</w:t>
      </w:r>
    </w:p>
    <w:p w:rsidR="008C2293" w:rsidRPr="008C2293" w:rsidRDefault="008C2293" w:rsidP="008C2293">
      <w:pPr>
        <w:tabs>
          <w:tab w:val="left" w:pos="1134"/>
        </w:tabs>
        <w:ind w:firstLine="851"/>
        <w:jc w:val="both"/>
      </w:pPr>
    </w:p>
    <w:p w:rsidR="008C2293" w:rsidRPr="008C2293" w:rsidRDefault="008C2293" w:rsidP="008C2293">
      <w:pPr>
        <w:tabs>
          <w:tab w:val="left" w:pos="1134"/>
        </w:tabs>
        <w:ind w:firstLine="851"/>
        <w:jc w:val="both"/>
      </w:pPr>
      <w:r w:rsidRPr="008C2293">
        <w:t>1.2 Практическая:</w:t>
      </w:r>
    </w:p>
    <w:p w:rsidR="008C2293" w:rsidRPr="008C2293" w:rsidRDefault="008C2293" w:rsidP="00E828D0">
      <w:pPr>
        <w:numPr>
          <w:ilvl w:val="0"/>
          <w:numId w:val="23"/>
        </w:numPr>
        <w:tabs>
          <w:tab w:val="left" w:pos="-2805"/>
          <w:tab w:val="left" w:pos="360"/>
          <w:tab w:val="left" w:pos="1134"/>
        </w:tabs>
        <w:ind w:firstLine="851"/>
        <w:jc w:val="both"/>
      </w:pPr>
      <w:r w:rsidRPr="008C2293">
        <w:t xml:space="preserve">получить навыки проведения тестирования структурированных кабельных систем с помощью кабельного тестера </w:t>
      </w:r>
    </w:p>
    <w:p w:rsidR="008C2293" w:rsidRPr="008C2293" w:rsidRDefault="008C2293" w:rsidP="008C2293">
      <w:pPr>
        <w:jc w:val="both"/>
        <w:rPr>
          <w:b/>
        </w:rPr>
      </w:pPr>
    </w:p>
    <w:p w:rsidR="008C2293" w:rsidRPr="008C2293" w:rsidRDefault="008C2293" w:rsidP="008C2293">
      <w:pPr>
        <w:ind w:firstLine="851"/>
        <w:jc w:val="both"/>
        <w:rPr>
          <w:b/>
        </w:rPr>
      </w:pPr>
      <w:r w:rsidRPr="008C2293">
        <w:rPr>
          <w:b/>
        </w:rPr>
        <w:t xml:space="preserve">2 Литература: </w:t>
      </w:r>
    </w:p>
    <w:p w:rsidR="008C2293" w:rsidRPr="008C2293" w:rsidRDefault="008C2293" w:rsidP="008C2293">
      <w:r w:rsidRPr="008C2293">
        <w:t xml:space="preserve">     2.1 Семенов А.Б. «Структурированные кабельные системы»;</w:t>
      </w:r>
    </w:p>
    <w:p w:rsidR="008C2293" w:rsidRPr="008C2293" w:rsidRDefault="008C2293" w:rsidP="008C2293">
      <w:pPr>
        <w:ind w:firstLine="851"/>
        <w:jc w:val="both"/>
      </w:pPr>
    </w:p>
    <w:p w:rsidR="008C2293" w:rsidRPr="008C2293" w:rsidRDefault="008C2293" w:rsidP="008C2293">
      <w:pPr>
        <w:ind w:firstLine="851"/>
        <w:jc w:val="both"/>
        <w:rPr>
          <w:b/>
        </w:rPr>
      </w:pPr>
      <w:r w:rsidRPr="008C2293">
        <w:rPr>
          <w:b/>
        </w:rPr>
        <w:t>3 Состав оборудования:</w:t>
      </w:r>
    </w:p>
    <w:p w:rsidR="008C2293" w:rsidRPr="008C2293" w:rsidRDefault="008C2293" w:rsidP="008C2293">
      <w:pPr>
        <w:ind w:firstLine="851"/>
        <w:jc w:val="both"/>
      </w:pPr>
      <w:r w:rsidRPr="008C2293">
        <w:t xml:space="preserve">3.1 Структурированная кабельная система лаборатории; </w:t>
      </w:r>
    </w:p>
    <w:p w:rsidR="008C2293" w:rsidRPr="008C2293" w:rsidRDefault="008C2293" w:rsidP="008C2293">
      <w:pPr>
        <w:ind w:firstLine="851"/>
        <w:jc w:val="both"/>
        <w:rPr>
          <w:b/>
        </w:rPr>
      </w:pPr>
      <w:r w:rsidRPr="008C2293">
        <w:t>3.2 Кабельный тестер</w:t>
      </w:r>
    </w:p>
    <w:p w:rsidR="008C2293" w:rsidRPr="008C2293" w:rsidRDefault="008C2293" w:rsidP="008C2293">
      <w:pPr>
        <w:jc w:val="both"/>
        <w:rPr>
          <w:b/>
        </w:rPr>
      </w:pPr>
    </w:p>
    <w:p w:rsidR="008C2293" w:rsidRPr="008C2293" w:rsidRDefault="008C2293" w:rsidP="008C2293">
      <w:pPr>
        <w:ind w:firstLine="851"/>
        <w:jc w:val="both"/>
        <w:rPr>
          <w:b/>
        </w:rPr>
      </w:pPr>
      <w:r w:rsidRPr="008C2293">
        <w:rPr>
          <w:b/>
        </w:rPr>
        <w:t>4 Задание:</w:t>
      </w:r>
    </w:p>
    <w:p w:rsidR="008C2293" w:rsidRPr="008C2293" w:rsidRDefault="008C2293" w:rsidP="008C2293">
      <w:pPr>
        <w:tabs>
          <w:tab w:val="left" w:pos="567"/>
        </w:tabs>
        <w:ind w:firstLine="851"/>
        <w:jc w:val="both"/>
      </w:pPr>
      <w:r w:rsidRPr="008C2293">
        <w:t>4.1 Произвести тестирование отдельных элементов СКС</w:t>
      </w:r>
    </w:p>
    <w:p w:rsidR="008C2293" w:rsidRPr="008C2293" w:rsidRDefault="008C2293" w:rsidP="008C2293">
      <w:pPr>
        <w:ind w:firstLine="851"/>
        <w:jc w:val="both"/>
      </w:pPr>
      <w:r w:rsidRPr="008C2293">
        <w:t>4.2 Заполнить бланк отчёта.</w:t>
      </w:r>
    </w:p>
    <w:p w:rsidR="008C2293" w:rsidRPr="008C2293" w:rsidRDefault="008C2293" w:rsidP="008C2293">
      <w:pPr>
        <w:jc w:val="both"/>
      </w:pPr>
    </w:p>
    <w:p w:rsidR="008C2293" w:rsidRPr="008C2293" w:rsidRDefault="008C2293" w:rsidP="008C2293">
      <w:pPr>
        <w:ind w:firstLine="851"/>
        <w:jc w:val="both"/>
        <w:rPr>
          <w:b/>
        </w:rPr>
      </w:pPr>
      <w:r w:rsidRPr="008C2293">
        <w:rPr>
          <w:b/>
        </w:rPr>
        <w:t>5. Порядок выполнения работы:</w:t>
      </w:r>
    </w:p>
    <w:p w:rsidR="008C2293" w:rsidRPr="008C2293" w:rsidRDefault="008C2293" w:rsidP="008C2293">
      <w:pPr>
        <w:tabs>
          <w:tab w:val="left" w:pos="567"/>
        </w:tabs>
        <w:ind w:firstLine="851"/>
        <w:jc w:val="both"/>
      </w:pPr>
      <w:r w:rsidRPr="008C2293">
        <w:t>5.1 Выполнить задание практического занятия</w:t>
      </w:r>
    </w:p>
    <w:p w:rsidR="008C2293" w:rsidRPr="008C2293" w:rsidRDefault="008C2293" w:rsidP="008C2293">
      <w:pPr>
        <w:shd w:val="clear" w:color="auto" w:fill="FFFFFF"/>
        <w:rPr>
          <w:color w:val="000000"/>
        </w:rPr>
      </w:pPr>
    </w:p>
    <w:p w:rsidR="008C2293" w:rsidRPr="008C2293" w:rsidRDefault="008C2293" w:rsidP="008C2293">
      <w:pPr>
        <w:shd w:val="clear" w:color="auto" w:fill="FFFFFF"/>
        <w:ind w:firstLine="708"/>
        <w:rPr>
          <w:color w:val="000000"/>
        </w:rPr>
      </w:pPr>
      <w:r w:rsidRPr="008C2293">
        <w:rPr>
          <w:color w:val="000000"/>
        </w:rPr>
        <w:t>В большинстве случаев тестирование СКС включает только часть канала. Как правило, это базовая линия, состоящая из фиксированного кабеля с разъемами на концах. Однако работа сети зависит от параметров канала, обеспечивающего передачу сигналов между двумя терминальными устройствами. В настоящее время стандарты определяют две модели канала: подключение и коммутация. Второе издание ISO/IEC 11801 предусматривает четыре модели канала: подключение, коммутация, подключение с точкой консолидации (ТК) и коммутация с ТК.</w:t>
      </w:r>
    </w:p>
    <w:p w:rsidR="008C2293" w:rsidRPr="008C2293" w:rsidRDefault="008C2293" w:rsidP="008C2293">
      <w:pPr>
        <w:shd w:val="clear" w:color="auto" w:fill="FFFFFF"/>
        <w:jc w:val="center"/>
        <w:rPr>
          <w:color w:val="000000"/>
        </w:rPr>
      </w:pPr>
      <w:r w:rsidRPr="008C2293">
        <w:rPr>
          <w:i/>
          <w:iCs/>
          <w:color w:val="000000"/>
        </w:rPr>
        <w:t xml:space="preserve">Рис.1. Интерфейсы СКС и интерфейсы тестирования </w:t>
      </w:r>
    </w:p>
    <w:p w:rsidR="008C2293" w:rsidRPr="008C2293" w:rsidRDefault="008C2293" w:rsidP="008C2293">
      <w:pPr>
        <w:shd w:val="clear" w:color="auto" w:fill="FFFFFF"/>
        <w:jc w:val="center"/>
        <w:rPr>
          <w:color w:val="000000"/>
        </w:rPr>
      </w:pPr>
      <w:r w:rsidRPr="008C2293">
        <w:rPr>
          <w:noProof/>
          <w:color w:val="000000"/>
        </w:rPr>
        <w:drawing>
          <wp:inline distT="0" distB="0" distL="0" distR="0" wp14:anchorId="1018D468" wp14:editId="23996011">
            <wp:extent cx="5619750" cy="2543175"/>
            <wp:effectExtent l="0" t="0" r="0" b="9525"/>
            <wp:docPr id="18" name="Рисунок 18" descr="https://www.ixbt.com/comm/sks3/tests-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xbt.com/comm/sks3/tests-01.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19750" cy="2543175"/>
                    </a:xfrm>
                    <a:prstGeom prst="rect">
                      <a:avLst/>
                    </a:prstGeom>
                    <a:noFill/>
                    <a:ln>
                      <a:noFill/>
                    </a:ln>
                  </pic:spPr>
                </pic:pic>
              </a:graphicData>
            </a:graphic>
          </wp:inline>
        </w:drawing>
      </w:r>
    </w:p>
    <w:p w:rsidR="008C2293" w:rsidRPr="008C2293" w:rsidRDefault="008C2293" w:rsidP="008C2293">
      <w:pPr>
        <w:shd w:val="clear" w:color="auto" w:fill="FFFFFF"/>
        <w:rPr>
          <w:color w:val="000000"/>
        </w:rPr>
      </w:pPr>
      <w:r w:rsidRPr="008C2293">
        <w:rPr>
          <w:color w:val="000000"/>
        </w:rPr>
        <w:lastRenderedPageBreak/>
        <w:t>Точки подключения активного оборудования и кабелей внешних служб называются интерфейсами СКС. Интерфейсы СКС не совпадают с интерфейсами тестирования. Во-первых, точка консолидации (ТК), предназначенная для удобства организации рабочих мест в открытых офисах, не является интерфейсом СКС. Стандарты не предусматривают подключение оборудования к ТК. Во-вторых, параметры гибких кабелей измеряют в составе канала, что исключает коммутационные панели магистрального канала с четырьмя разъемами в качестве портов подключения измерительного оборудования.</w:t>
      </w:r>
    </w:p>
    <w:p w:rsidR="008C2293" w:rsidRPr="008C2293" w:rsidRDefault="008C2293" w:rsidP="008C2293">
      <w:pPr>
        <w:shd w:val="clear" w:color="auto" w:fill="FFFFFF"/>
        <w:jc w:val="center"/>
        <w:rPr>
          <w:color w:val="000000"/>
        </w:rPr>
      </w:pPr>
      <w:r w:rsidRPr="008C2293">
        <w:rPr>
          <w:i/>
          <w:iCs/>
          <w:color w:val="000000"/>
        </w:rPr>
        <w:t xml:space="preserve">Рис.2. Модели канала горизонтальной подсистемы </w:t>
      </w:r>
    </w:p>
    <w:p w:rsidR="008C2293" w:rsidRPr="008C2293" w:rsidRDefault="008C2293" w:rsidP="008C2293">
      <w:pPr>
        <w:shd w:val="clear" w:color="auto" w:fill="FFFFFF"/>
        <w:jc w:val="center"/>
        <w:rPr>
          <w:color w:val="000000"/>
        </w:rPr>
      </w:pPr>
      <w:r w:rsidRPr="008C2293">
        <w:rPr>
          <w:noProof/>
          <w:color w:val="000000"/>
        </w:rPr>
        <w:drawing>
          <wp:inline distT="0" distB="0" distL="0" distR="0" wp14:anchorId="4E072E30" wp14:editId="0483C241">
            <wp:extent cx="5343525" cy="2838450"/>
            <wp:effectExtent l="0" t="0" r="9525" b="0"/>
            <wp:docPr id="30" name="Рисунок 30" descr="https://www.ixbt.com/comm/sks3/tests-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ixbt.com/comm/sks3/tests-02.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343525" cy="2838450"/>
                    </a:xfrm>
                    <a:prstGeom prst="rect">
                      <a:avLst/>
                    </a:prstGeom>
                    <a:noFill/>
                    <a:ln>
                      <a:noFill/>
                    </a:ln>
                  </pic:spPr>
                </pic:pic>
              </a:graphicData>
            </a:graphic>
          </wp:inline>
        </w:drawing>
      </w:r>
    </w:p>
    <w:p w:rsidR="008C2293" w:rsidRPr="008C2293" w:rsidRDefault="008C2293" w:rsidP="008C2293">
      <w:pPr>
        <w:shd w:val="clear" w:color="auto" w:fill="FFFFFF"/>
        <w:ind w:firstLine="851"/>
        <w:jc w:val="both"/>
        <w:rPr>
          <w:color w:val="000000"/>
        </w:rPr>
      </w:pPr>
      <w:r w:rsidRPr="008C2293">
        <w:rPr>
          <w:color w:val="000000"/>
        </w:rPr>
        <w:t>АК — абонентский кабель, КК — коммутационный кабель, СК — сетевой кабель, ПК — переходный кабель,</w:t>
      </w:r>
      <w:r w:rsidRPr="008C2293">
        <w:rPr>
          <w:color w:val="000000"/>
        </w:rPr>
        <w:br/>
        <w:t>ТР — телекоммуникационный разъем, ТК — точка консолидации, РП — распределительная панель, КП — коммутационная панель</w:t>
      </w:r>
    </w:p>
    <w:p w:rsidR="008C2293" w:rsidRPr="008C2293" w:rsidRDefault="008C2293" w:rsidP="008C2293">
      <w:pPr>
        <w:shd w:val="clear" w:color="auto" w:fill="FFFFFF"/>
        <w:ind w:firstLine="851"/>
        <w:jc w:val="both"/>
        <w:rPr>
          <w:color w:val="000000"/>
        </w:rPr>
      </w:pPr>
      <w:r w:rsidRPr="008C2293">
        <w:rPr>
          <w:color w:val="000000"/>
        </w:rPr>
        <w:t>На долю горизонтальной подсистемы приходится подавляющее большинство электропроводных кабелей. В магистралях телефонная и информационная подсистемы разделены, а на последней стометровке интегрированы, поэтому все линии горизонтальной подсистемы должны соответствовать самым строгим требованиям современных приложений.</w:t>
      </w:r>
    </w:p>
    <w:p w:rsidR="008C2293" w:rsidRPr="008C2293" w:rsidRDefault="008C2293" w:rsidP="008C2293">
      <w:pPr>
        <w:shd w:val="clear" w:color="auto" w:fill="FFFFFF"/>
        <w:ind w:firstLine="851"/>
        <w:jc w:val="both"/>
        <w:rPr>
          <w:color w:val="000000"/>
        </w:rPr>
      </w:pPr>
      <w:r w:rsidRPr="008C2293">
        <w:rPr>
          <w:color w:val="000000"/>
        </w:rPr>
        <w:t>Новые стандарты реализуют непривычную пока концепцию создания СКС. В настоящее время длина фиксированных кабелей горизонтальной подсистемы не должна превышать 90 метров, а гибких — 10 метров. С 2002 года длина фиксированных линий будет определяться по формулам, различным для каждого класса среды передачи и каждой модели канала. Проектировщики будут использовать общий бюджет затухания канала и определять длину фиксированных кабелей, исходя из требуемой длины абонентских и переходных кабелей. Например, модель "подключение" класса D с абонентскими кабелями 23 метра и сетевыми 2 метра будет ограничена величиной 71 метр, а фиксированные кабели — 46 метров. Измерение параметров стационарной линии при этом не имеет практического значения. В результате применения новых стандартов доля тестируемых каналов будет возрастать.</w:t>
      </w:r>
    </w:p>
    <w:p w:rsidR="008C2293" w:rsidRPr="008C2293" w:rsidRDefault="008C2293" w:rsidP="008C2293">
      <w:pPr>
        <w:shd w:val="clear" w:color="auto" w:fill="FFFFFF"/>
        <w:ind w:firstLine="851"/>
        <w:jc w:val="both"/>
        <w:rPr>
          <w:color w:val="000000"/>
        </w:rPr>
      </w:pPr>
      <w:r w:rsidRPr="008C2293">
        <w:rPr>
          <w:color w:val="000000"/>
        </w:rPr>
        <w:t>Если длина каналов значительно меньше предельно допустимой, тестирования линий будет достаточно. Каналы более сложных моделей и линии предельной длины необходимо проверять не просто на соответствие стандартам среды передачи, но и требованиям протоколов.</w:t>
      </w:r>
    </w:p>
    <w:p w:rsidR="008C2293" w:rsidRPr="008C2293" w:rsidRDefault="008C2293" w:rsidP="008C2293">
      <w:pPr>
        <w:shd w:val="clear" w:color="auto" w:fill="FFFFFF"/>
        <w:ind w:firstLine="851"/>
        <w:jc w:val="both"/>
        <w:outlineLvl w:val="2"/>
        <w:rPr>
          <w:b/>
          <w:bCs/>
          <w:color w:val="333333"/>
        </w:rPr>
      </w:pPr>
    </w:p>
    <w:p w:rsidR="008C2293" w:rsidRPr="008C2293" w:rsidRDefault="008C2293" w:rsidP="008C2293">
      <w:pPr>
        <w:shd w:val="clear" w:color="auto" w:fill="FFFFFF"/>
        <w:ind w:firstLine="851"/>
        <w:jc w:val="both"/>
        <w:outlineLvl w:val="2"/>
        <w:rPr>
          <w:b/>
          <w:bCs/>
          <w:color w:val="333333"/>
        </w:rPr>
      </w:pPr>
      <w:r w:rsidRPr="008C2293">
        <w:rPr>
          <w:b/>
          <w:bCs/>
          <w:color w:val="333333"/>
        </w:rPr>
        <w:t>Параметры каналов</w:t>
      </w:r>
    </w:p>
    <w:p w:rsidR="008C2293" w:rsidRPr="008C2293" w:rsidRDefault="008C2293" w:rsidP="008C2293">
      <w:pPr>
        <w:shd w:val="clear" w:color="auto" w:fill="FFFFFF"/>
        <w:ind w:firstLine="851"/>
        <w:jc w:val="both"/>
        <w:rPr>
          <w:color w:val="000000"/>
        </w:rPr>
      </w:pPr>
      <w:r w:rsidRPr="008C2293">
        <w:rPr>
          <w:color w:val="000000"/>
        </w:rPr>
        <w:t>Для оценки качества передачи сигналов приходится учитывать несколько десятков помех различного типа в полосе частот, определенной стандартами СКС или пределами измерений. С этой точки зрения, интерпретация результатов симметричных электропроводных линий оказывается сложнее, чем оптоволоконных.</w:t>
      </w:r>
    </w:p>
    <w:p w:rsidR="008C2293" w:rsidRPr="008C2293" w:rsidRDefault="008C2293" w:rsidP="008C2293">
      <w:pPr>
        <w:shd w:val="clear" w:color="auto" w:fill="FFFFFF"/>
        <w:ind w:firstLine="851"/>
        <w:jc w:val="both"/>
        <w:rPr>
          <w:color w:val="000000"/>
        </w:rPr>
      </w:pPr>
      <w:r w:rsidRPr="008C2293">
        <w:rPr>
          <w:color w:val="000000"/>
        </w:rPr>
        <w:t xml:space="preserve">На рисунке 3 показаны схемы передачи протоколов </w:t>
      </w:r>
      <w:proofErr w:type="spellStart"/>
      <w:r w:rsidRPr="008C2293">
        <w:rPr>
          <w:color w:val="000000"/>
        </w:rPr>
        <w:t>FastEthernet</w:t>
      </w:r>
      <w:proofErr w:type="spellEnd"/>
      <w:r w:rsidRPr="008C2293">
        <w:rPr>
          <w:color w:val="000000"/>
        </w:rPr>
        <w:t xml:space="preserve"> 100 </w:t>
      </w:r>
      <w:proofErr w:type="spellStart"/>
      <w:r w:rsidRPr="008C2293">
        <w:rPr>
          <w:color w:val="000000"/>
        </w:rPr>
        <w:t>Base</w:t>
      </w:r>
      <w:proofErr w:type="spellEnd"/>
      <w:r w:rsidRPr="008C2293">
        <w:rPr>
          <w:color w:val="000000"/>
        </w:rPr>
        <w:t xml:space="preserve">-TX и </w:t>
      </w:r>
      <w:proofErr w:type="spellStart"/>
      <w:r w:rsidRPr="008C2293">
        <w:rPr>
          <w:color w:val="000000"/>
        </w:rPr>
        <w:t>GigabitEthernet</w:t>
      </w:r>
      <w:proofErr w:type="spellEnd"/>
      <w:r w:rsidRPr="008C2293">
        <w:rPr>
          <w:color w:val="000000"/>
        </w:rPr>
        <w:t xml:space="preserve"> 1000 </w:t>
      </w:r>
      <w:proofErr w:type="spellStart"/>
      <w:r w:rsidRPr="008C2293">
        <w:rPr>
          <w:color w:val="000000"/>
        </w:rPr>
        <w:t>Base</w:t>
      </w:r>
      <w:proofErr w:type="spellEnd"/>
      <w:r w:rsidRPr="008C2293">
        <w:rPr>
          <w:color w:val="000000"/>
        </w:rPr>
        <w:t xml:space="preserve">-T. До появления протоколов, </w:t>
      </w:r>
      <w:proofErr w:type="spellStart"/>
      <w:r w:rsidRPr="008C2293">
        <w:rPr>
          <w:color w:val="000000"/>
        </w:rPr>
        <w:t>задействующих</w:t>
      </w:r>
      <w:proofErr w:type="spellEnd"/>
      <w:r w:rsidRPr="008C2293">
        <w:rPr>
          <w:color w:val="000000"/>
        </w:rPr>
        <w:t xml:space="preserve"> все четыре пары, достаточно было учесть затухание сигнала (</w:t>
      </w:r>
      <w:proofErr w:type="spellStart"/>
      <w:r w:rsidRPr="008C2293">
        <w:rPr>
          <w:color w:val="000000"/>
        </w:rPr>
        <w:t>Attenuation</w:t>
      </w:r>
      <w:proofErr w:type="spellEnd"/>
      <w:r w:rsidRPr="008C2293">
        <w:rPr>
          <w:color w:val="000000"/>
        </w:rPr>
        <w:t xml:space="preserve">) и перекрестные наводки (NEXT), </w:t>
      </w:r>
      <w:r w:rsidRPr="008C2293">
        <w:rPr>
          <w:color w:val="000000"/>
        </w:rPr>
        <w:lastRenderedPageBreak/>
        <w:t>изображенные красными стрелками. Если работают только две пары, возникают две наводки NEXT, влияющие на работу приемников на каждом конце линии. Протоколы используют разные пары, поэтому при тестировании проверяют все возможные комбинации — по шесть помех для обоих концов линии / канала.</w:t>
      </w:r>
    </w:p>
    <w:p w:rsidR="008C2293" w:rsidRPr="008C2293" w:rsidRDefault="008C2293" w:rsidP="008C2293">
      <w:pPr>
        <w:shd w:val="clear" w:color="auto" w:fill="FFFFFF"/>
        <w:jc w:val="center"/>
        <w:rPr>
          <w:color w:val="000000"/>
        </w:rPr>
      </w:pPr>
      <w:r w:rsidRPr="008C2293">
        <w:rPr>
          <w:i/>
          <w:iCs/>
          <w:color w:val="000000"/>
        </w:rPr>
        <w:t xml:space="preserve">Рис.3. Схема передачи протоколов </w:t>
      </w:r>
      <w:proofErr w:type="spellStart"/>
      <w:r w:rsidRPr="008C2293">
        <w:rPr>
          <w:i/>
          <w:iCs/>
          <w:color w:val="000000"/>
        </w:rPr>
        <w:t>FastEthernet</w:t>
      </w:r>
      <w:proofErr w:type="spellEnd"/>
      <w:r w:rsidRPr="008C2293">
        <w:rPr>
          <w:i/>
          <w:iCs/>
          <w:color w:val="000000"/>
        </w:rPr>
        <w:t xml:space="preserve"> и </w:t>
      </w:r>
      <w:proofErr w:type="spellStart"/>
      <w:r w:rsidRPr="008C2293">
        <w:rPr>
          <w:i/>
          <w:iCs/>
          <w:color w:val="000000"/>
        </w:rPr>
        <w:t>GigabitEthernet</w:t>
      </w:r>
      <w:proofErr w:type="spellEnd"/>
    </w:p>
    <w:p w:rsidR="008C2293" w:rsidRPr="008C2293" w:rsidRDefault="008C2293" w:rsidP="008C2293">
      <w:pPr>
        <w:shd w:val="clear" w:color="auto" w:fill="FFFFFF"/>
        <w:jc w:val="center"/>
        <w:rPr>
          <w:color w:val="000000"/>
        </w:rPr>
      </w:pPr>
      <w:r w:rsidRPr="008C2293">
        <w:rPr>
          <w:noProof/>
          <w:color w:val="000000"/>
        </w:rPr>
        <w:drawing>
          <wp:inline distT="0" distB="0" distL="0" distR="0" wp14:anchorId="4DBFF0C8" wp14:editId="57851933">
            <wp:extent cx="4714875" cy="2638425"/>
            <wp:effectExtent l="0" t="0" r="9525" b="9525"/>
            <wp:docPr id="31" name="Рисунок 31" descr="https://www.ixbt.com/comm/sks3/tests-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ixbt.com/comm/sks3/tests-03.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14875" cy="2638425"/>
                    </a:xfrm>
                    <a:prstGeom prst="rect">
                      <a:avLst/>
                    </a:prstGeom>
                    <a:noFill/>
                    <a:ln>
                      <a:noFill/>
                    </a:ln>
                  </pic:spPr>
                </pic:pic>
              </a:graphicData>
            </a:graphic>
          </wp:inline>
        </w:drawing>
      </w:r>
    </w:p>
    <w:p w:rsidR="008C2293" w:rsidRPr="008C2293" w:rsidRDefault="008C2293" w:rsidP="008C2293"/>
    <w:p w:rsidR="008C2293" w:rsidRPr="008C2293" w:rsidRDefault="008C2293" w:rsidP="008C2293"/>
    <w:p w:rsidR="008C2293" w:rsidRPr="008C2293" w:rsidRDefault="008C2293" w:rsidP="008C2293"/>
    <w:p w:rsidR="008C2293" w:rsidRPr="008C2293" w:rsidRDefault="008C2293" w:rsidP="008C2293"/>
    <w:p w:rsidR="008C2293" w:rsidRPr="008C2293" w:rsidRDefault="008C2293" w:rsidP="008C2293">
      <w:pPr>
        <w:rPr>
          <w:b/>
        </w:rPr>
      </w:pPr>
      <w:r w:rsidRPr="008C2293">
        <w:rPr>
          <w:b/>
        </w:rPr>
        <w:t>6. Содержание отчёта:</w:t>
      </w:r>
    </w:p>
    <w:p w:rsidR="008C2293" w:rsidRPr="008C2293" w:rsidRDefault="008C2293" w:rsidP="008C2293">
      <w:r w:rsidRPr="008C2293">
        <w:t xml:space="preserve">      1. Название и цели лабораторной работы;</w:t>
      </w:r>
    </w:p>
    <w:p w:rsidR="008C2293" w:rsidRPr="008C2293" w:rsidRDefault="008C2293" w:rsidP="008C2293">
      <w:r w:rsidRPr="008C2293">
        <w:t xml:space="preserve">      2. Результаты выполнения.</w:t>
      </w:r>
    </w:p>
    <w:p w:rsidR="008C2293" w:rsidRPr="008C2293" w:rsidRDefault="008C2293" w:rsidP="008C2293"/>
    <w:p w:rsidR="008C2293" w:rsidRPr="008C2293" w:rsidRDefault="008C2293" w:rsidP="008C2293">
      <w:pPr>
        <w:rPr>
          <w:b/>
        </w:rPr>
      </w:pPr>
      <w:r w:rsidRPr="008C2293">
        <w:rPr>
          <w:b/>
        </w:rPr>
        <w:t>7. Контрольные вопросы:</w:t>
      </w:r>
    </w:p>
    <w:p w:rsidR="008C2293" w:rsidRPr="008C2293" w:rsidRDefault="008C2293" w:rsidP="008C2293">
      <w:r w:rsidRPr="008C2293">
        <w:t xml:space="preserve">7.1. Этапы тестирования СКС лаборатории </w:t>
      </w:r>
    </w:p>
    <w:p w:rsidR="008C2293" w:rsidRPr="008C2293" w:rsidRDefault="008C2293" w:rsidP="008C2293">
      <w:r w:rsidRPr="008C2293">
        <w:t xml:space="preserve">7.2. Для чего осуществляется скручивание в кабеле </w:t>
      </w:r>
      <w:proofErr w:type="spellStart"/>
      <w:r w:rsidRPr="008C2293">
        <w:t>twistedpair</w:t>
      </w:r>
      <w:proofErr w:type="spellEnd"/>
      <w:r w:rsidRPr="008C2293">
        <w:t>?</w:t>
      </w:r>
    </w:p>
    <w:p w:rsidR="008C2293" w:rsidRPr="008C2293" w:rsidRDefault="008C2293" w:rsidP="008C2293">
      <w:r w:rsidRPr="008C2293">
        <w:t>7.3. Возможности и характеристики Кабельного тестера LANPROL</w:t>
      </w:r>
    </w:p>
    <w:p w:rsidR="008C2293" w:rsidRPr="008C2293" w:rsidRDefault="008C2293" w:rsidP="008C2293"/>
    <w:p w:rsidR="008C2293" w:rsidRPr="008C2293" w:rsidRDefault="008C2293" w:rsidP="008C2293">
      <w:pPr>
        <w:widowControl w:val="0"/>
        <w:suppressAutoHyphens/>
      </w:pPr>
    </w:p>
    <w:p w:rsidR="008C2293" w:rsidRPr="008C2293" w:rsidRDefault="008C2293" w:rsidP="008C2293"/>
    <w:p w:rsidR="008C2293" w:rsidRPr="008C2293" w:rsidRDefault="008C2293" w:rsidP="008C2293">
      <w:pPr>
        <w:pStyle w:val="affffffff8"/>
        <w:rPr>
          <w:i/>
          <w:color w:val="333333"/>
        </w:rPr>
      </w:pPr>
      <w:r w:rsidRPr="008C2293">
        <w:rPr>
          <w:i/>
          <w:color w:val="333333"/>
        </w:rPr>
        <w:t>Если практическая работа выполнена в полном объеме и правильно оформлена, то ставится оценка «5».</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75%, ставится оценка «4».</w:t>
      </w:r>
    </w:p>
    <w:p w:rsidR="008C2293" w:rsidRPr="008C2293" w:rsidRDefault="008C2293" w:rsidP="008C2293">
      <w:pPr>
        <w:pStyle w:val="affffffff8"/>
        <w:rPr>
          <w:i/>
          <w:color w:val="333333"/>
        </w:rPr>
      </w:pPr>
      <w:r w:rsidRPr="008C2293">
        <w:rPr>
          <w:i/>
          <w:color w:val="333333"/>
        </w:rPr>
        <w:t>Если практическая работа выполнена более чем на 60%, ставится оценка «3».</w:t>
      </w:r>
    </w:p>
    <w:p w:rsidR="008C2293" w:rsidRPr="008C2293" w:rsidRDefault="008C2293" w:rsidP="008C2293">
      <w:pPr>
        <w:ind w:left="426"/>
        <w:jc w:val="both"/>
        <w:rPr>
          <w:i/>
          <w:color w:val="333333"/>
        </w:rPr>
      </w:pPr>
      <w:r w:rsidRPr="008C2293">
        <w:rPr>
          <w:i/>
          <w:color w:val="333333"/>
        </w:rPr>
        <w:t>В противном случае работа не засчитывается</w:t>
      </w:r>
    </w:p>
    <w:p w:rsidR="008C2293" w:rsidRPr="008C2293" w:rsidRDefault="008C2293" w:rsidP="008C2293">
      <w:pPr>
        <w:spacing w:after="200" w:line="276" w:lineRule="auto"/>
        <w:rPr>
          <w:i/>
          <w:color w:val="333333"/>
        </w:rPr>
      </w:pPr>
      <w:r w:rsidRPr="008C2293">
        <w:rPr>
          <w:i/>
          <w:color w:val="333333"/>
        </w:rPr>
        <w:br w:type="page"/>
      </w:r>
    </w:p>
    <w:p w:rsidR="002E7150" w:rsidRDefault="002E7150" w:rsidP="002E7150">
      <w:pPr>
        <w:pStyle w:val="1a"/>
        <w:widowControl w:val="0"/>
        <w:pBdr>
          <w:top w:val="nil"/>
          <w:left w:val="nil"/>
          <w:bottom w:val="nil"/>
          <w:right w:val="nil"/>
          <w:between w:val="nil"/>
        </w:pBdr>
        <w:rPr>
          <w:bCs/>
          <w:szCs w:val="24"/>
          <w:lang w:eastAsia="ar-SA"/>
        </w:rPr>
      </w:pPr>
      <w:r w:rsidRPr="00A050C0">
        <w:rPr>
          <w:bCs/>
          <w:szCs w:val="24"/>
          <w:lang w:eastAsia="ar-SA"/>
        </w:rPr>
        <w:lastRenderedPageBreak/>
        <w:t>Тема 2.</w:t>
      </w:r>
      <w:r w:rsidRPr="00A050C0">
        <w:t xml:space="preserve"> </w:t>
      </w:r>
      <w:r w:rsidRPr="00A050C0">
        <w:rPr>
          <w:bCs/>
          <w:szCs w:val="24"/>
          <w:lang w:eastAsia="ar-SA"/>
        </w:rPr>
        <w:t>Строительство и техническая эксплуатация волоконно-оптических СКС</w:t>
      </w:r>
    </w:p>
    <w:p w:rsidR="002E7150" w:rsidRDefault="002E7150" w:rsidP="002E7150">
      <w:pPr>
        <w:pStyle w:val="1a"/>
        <w:widowControl w:val="0"/>
        <w:pBdr>
          <w:top w:val="nil"/>
          <w:left w:val="nil"/>
          <w:bottom w:val="nil"/>
          <w:right w:val="nil"/>
          <w:between w:val="nil"/>
        </w:pBdr>
        <w:rPr>
          <w:b/>
          <w:color w:val="000000"/>
          <w:szCs w:val="24"/>
        </w:rPr>
      </w:pPr>
    </w:p>
    <w:p w:rsidR="008C2293" w:rsidRPr="008C2293" w:rsidRDefault="008C2293" w:rsidP="008C2293">
      <w:pPr>
        <w:pStyle w:val="1a"/>
        <w:widowControl w:val="0"/>
        <w:pBdr>
          <w:top w:val="nil"/>
          <w:left w:val="nil"/>
          <w:bottom w:val="nil"/>
          <w:right w:val="nil"/>
          <w:between w:val="nil"/>
        </w:pBdr>
        <w:ind w:firstLine="567"/>
        <w:jc w:val="center"/>
        <w:rPr>
          <w:b/>
          <w:color w:val="000000"/>
          <w:szCs w:val="24"/>
        </w:rPr>
      </w:pPr>
      <w:r w:rsidRPr="008C2293">
        <w:rPr>
          <w:b/>
          <w:color w:val="000000"/>
          <w:szCs w:val="24"/>
        </w:rPr>
        <w:t>Практическое занятие № 5</w:t>
      </w:r>
    </w:p>
    <w:p w:rsidR="008C2293" w:rsidRPr="008C2293" w:rsidRDefault="008C2293" w:rsidP="008C2293">
      <w:pPr>
        <w:pStyle w:val="1a"/>
        <w:widowControl w:val="0"/>
        <w:pBdr>
          <w:top w:val="nil"/>
          <w:left w:val="nil"/>
          <w:bottom w:val="nil"/>
          <w:right w:val="nil"/>
          <w:between w:val="nil"/>
        </w:pBdr>
        <w:ind w:firstLine="567"/>
        <w:jc w:val="center"/>
        <w:rPr>
          <w:b/>
          <w:color w:val="000000"/>
          <w:szCs w:val="24"/>
        </w:rPr>
      </w:pPr>
      <w:r w:rsidRPr="008C2293">
        <w:rPr>
          <w:b/>
          <w:color w:val="000000"/>
          <w:szCs w:val="24"/>
        </w:rPr>
        <w:t>«</w:t>
      </w:r>
      <w:r w:rsidRPr="008C2293">
        <w:rPr>
          <w:color w:val="000000"/>
          <w:szCs w:val="24"/>
        </w:rPr>
        <w:t>Сращивание оптических волокон</w:t>
      </w:r>
      <w:r w:rsidRPr="008C2293">
        <w:rPr>
          <w:b/>
          <w:color w:val="000000"/>
          <w:szCs w:val="24"/>
        </w:rPr>
        <w:t>»</w:t>
      </w:r>
    </w:p>
    <w:p w:rsidR="008C2293" w:rsidRPr="008C2293" w:rsidRDefault="008C2293" w:rsidP="008C2293">
      <w:pPr>
        <w:jc w:val="center"/>
        <w:rPr>
          <w:b/>
        </w:rPr>
      </w:pPr>
      <w:r w:rsidRPr="008C2293">
        <w:rPr>
          <w:b/>
        </w:rPr>
        <w:t>Время проведения: 4ч</w:t>
      </w:r>
    </w:p>
    <w:p w:rsidR="008C2293" w:rsidRPr="008C2293" w:rsidRDefault="008C2293" w:rsidP="008C2293">
      <w:pPr>
        <w:pStyle w:val="1a"/>
        <w:widowControl w:val="0"/>
        <w:pBdr>
          <w:top w:val="nil"/>
          <w:left w:val="nil"/>
          <w:bottom w:val="nil"/>
          <w:right w:val="nil"/>
          <w:between w:val="nil"/>
        </w:pBdr>
        <w:ind w:firstLine="567"/>
        <w:jc w:val="center"/>
        <w:rPr>
          <w:b/>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b/>
          <w:color w:val="000000"/>
          <w:szCs w:val="24"/>
        </w:rPr>
      </w:pPr>
    </w:p>
    <w:p w:rsidR="008C2293" w:rsidRPr="008C2293" w:rsidRDefault="008C2293" w:rsidP="008C2293">
      <w:pPr>
        <w:pStyle w:val="1a"/>
        <w:widowControl w:val="0"/>
        <w:pBdr>
          <w:top w:val="nil"/>
          <w:left w:val="nil"/>
          <w:bottom w:val="nil"/>
          <w:right w:val="nil"/>
          <w:between w:val="nil"/>
        </w:pBdr>
        <w:ind w:firstLine="567"/>
        <w:rPr>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b/>
          <w:color w:val="000000"/>
          <w:szCs w:val="24"/>
        </w:rPr>
      </w:pPr>
    </w:p>
    <w:p w:rsidR="008C2293" w:rsidRPr="008C2293" w:rsidRDefault="008C2293" w:rsidP="008C2293">
      <w:pPr>
        <w:rPr>
          <w:b/>
          <w:lang w:eastAsia="en-US"/>
        </w:rPr>
      </w:pPr>
      <w:r w:rsidRPr="008C2293">
        <w:rPr>
          <w:b/>
          <w:lang w:eastAsia="en-US"/>
        </w:rPr>
        <w:t>1 Цель работы</w:t>
      </w:r>
    </w:p>
    <w:p w:rsidR="008C2293" w:rsidRPr="008C2293" w:rsidRDefault="008C2293" w:rsidP="008C2293">
      <w:pPr>
        <w:rPr>
          <w:lang w:eastAsia="en-US"/>
        </w:rPr>
      </w:pPr>
      <w:r w:rsidRPr="008C2293">
        <w:rPr>
          <w:lang w:eastAsia="en-US"/>
        </w:rPr>
        <w:t>1.1 Образовательная</w:t>
      </w:r>
    </w:p>
    <w:p w:rsidR="008C2293" w:rsidRPr="008C2293" w:rsidRDefault="008C2293" w:rsidP="008C2293">
      <w:pPr>
        <w:rPr>
          <w:lang w:eastAsia="en-US"/>
        </w:rPr>
      </w:pPr>
      <w:r w:rsidRPr="008C2293">
        <w:rPr>
          <w:lang w:eastAsia="en-US"/>
        </w:rPr>
        <w:t xml:space="preserve">- изучить работы алгоритм со сварочным </w:t>
      </w:r>
      <w:r w:rsidRPr="008C2293">
        <w:t>аппаратом FujikuraFSM-50s</w:t>
      </w:r>
    </w:p>
    <w:p w:rsidR="008C2293" w:rsidRPr="008C2293" w:rsidRDefault="008C2293" w:rsidP="008C2293">
      <w:pPr>
        <w:rPr>
          <w:lang w:eastAsia="en-US"/>
        </w:rPr>
      </w:pPr>
      <w:r w:rsidRPr="008C2293">
        <w:rPr>
          <w:lang w:eastAsia="en-US"/>
        </w:rPr>
        <w:t>1.2 Практическая</w:t>
      </w:r>
    </w:p>
    <w:p w:rsidR="008C2293" w:rsidRPr="008C2293" w:rsidRDefault="008C2293" w:rsidP="008C2293">
      <w:pPr>
        <w:rPr>
          <w:lang w:eastAsia="en-US"/>
        </w:rPr>
      </w:pPr>
      <w:r w:rsidRPr="008C2293">
        <w:rPr>
          <w:lang w:eastAsia="en-US"/>
        </w:rPr>
        <w:t xml:space="preserve">Получить навыки работы со сварочным </w:t>
      </w:r>
      <w:r w:rsidRPr="008C2293">
        <w:t>аппаратом FujikuraFSM-50s</w:t>
      </w:r>
    </w:p>
    <w:p w:rsidR="008C2293" w:rsidRPr="008C2293" w:rsidRDefault="008C2293" w:rsidP="008C2293">
      <w:pPr>
        <w:rPr>
          <w:lang w:eastAsia="en-US"/>
        </w:rPr>
      </w:pPr>
    </w:p>
    <w:p w:rsidR="008C2293" w:rsidRPr="008C2293" w:rsidRDefault="008C2293" w:rsidP="008C2293">
      <w:pPr>
        <w:rPr>
          <w:b/>
          <w:lang w:eastAsia="en-US"/>
        </w:rPr>
      </w:pPr>
      <w:r w:rsidRPr="008C2293">
        <w:rPr>
          <w:b/>
          <w:lang w:eastAsia="en-US"/>
        </w:rPr>
        <w:t>2 Используемое оборудование</w:t>
      </w:r>
    </w:p>
    <w:p w:rsidR="008C2293" w:rsidRPr="008C2293" w:rsidRDefault="008C2293" w:rsidP="008C2293">
      <w:pPr>
        <w:rPr>
          <w:rFonts w:eastAsia="Calibri"/>
          <w:highlight w:val="yellow"/>
          <w:lang w:eastAsia="en-US"/>
        </w:rPr>
      </w:pPr>
      <w:r w:rsidRPr="008C2293">
        <w:rPr>
          <w:rFonts w:eastAsia="Calibri"/>
          <w:lang w:eastAsia="en-US"/>
        </w:rPr>
        <w:t>-</w:t>
      </w:r>
      <w:r w:rsidRPr="008C2293">
        <w:t xml:space="preserve"> сварочный аппарат FujikuraFSM-50s</w:t>
      </w:r>
      <w:r w:rsidRPr="008C2293">
        <w:rPr>
          <w:rFonts w:eastAsia="Calibri"/>
          <w:lang w:eastAsia="en-US"/>
        </w:rPr>
        <w:t>.</w:t>
      </w:r>
    </w:p>
    <w:p w:rsidR="008C2293" w:rsidRPr="008C2293" w:rsidRDefault="008C2293" w:rsidP="008C2293">
      <w:pPr>
        <w:rPr>
          <w:highlight w:val="yellow"/>
          <w:lang w:eastAsia="en-US"/>
        </w:rPr>
      </w:pPr>
    </w:p>
    <w:p w:rsidR="008C2293" w:rsidRPr="008C2293" w:rsidRDefault="008C2293" w:rsidP="008C2293">
      <w:pPr>
        <w:rPr>
          <w:b/>
          <w:lang w:eastAsia="en-US"/>
        </w:rPr>
      </w:pPr>
      <w:r w:rsidRPr="008C2293">
        <w:rPr>
          <w:b/>
          <w:lang w:eastAsia="en-US"/>
        </w:rPr>
        <w:t>3 Литература</w:t>
      </w:r>
    </w:p>
    <w:p w:rsidR="008C2293" w:rsidRPr="008C2293" w:rsidRDefault="008C2293" w:rsidP="008C2293">
      <w:pPr>
        <w:rPr>
          <w:highlight w:val="yellow"/>
          <w:lang w:eastAsia="en-US"/>
        </w:rPr>
      </w:pPr>
    </w:p>
    <w:p w:rsidR="008C2293" w:rsidRPr="008C2293" w:rsidRDefault="008C2293" w:rsidP="008C2293">
      <w:pPr>
        <w:rPr>
          <w:rFonts w:eastAsia="Calibri"/>
          <w:highlight w:val="yellow"/>
          <w:lang w:eastAsia="en-US"/>
        </w:rPr>
      </w:pPr>
      <w:r w:rsidRPr="008C2293">
        <w:rPr>
          <w:rFonts w:eastAsia="Calibri"/>
          <w:lang w:eastAsia="en-US"/>
        </w:rPr>
        <w:t xml:space="preserve">- </w:t>
      </w:r>
      <w:proofErr w:type="spellStart"/>
      <w:r w:rsidRPr="008C2293">
        <w:t>Иоргачёв</w:t>
      </w:r>
      <w:proofErr w:type="spellEnd"/>
      <w:r w:rsidRPr="008C2293">
        <w:t xml:space="preserve"> Д.В., Бондаренко О.В. «Волоконно-оптические кабели и линии связи»: М.; ЭКО-ТРЕНЗ, 2018г.</w:t>
      </w:r>
    </w:p>
    <w:p w:rsidR="008C2293" w:rsidRPr="008C2293" w:rsidRDefault="008C2293" w:rsidP="008C2293">
      <w:pPr>
        <w:rPr>
          <w:highlight w:val="yellow"/>
          <w:lang w:eastAsia="en-US"/>
        </w:rPr>
      </w:pPr>
    </w:p>
    <w:p w:rsidR="008C2293" w:rsidRPr="008C2293" w:rsidRDefault="008C2293" w:rsidP="008C2293">
      <w:pPr>
        <w:rPr>
          <w:b/>
          <w:lang w:eastAsia="en-US"/>
        </w:rPr>
      </w:pPr>
      <w:r w:rsidRPr="008C2293">
        <w:rPr>
          <w:b/>
          <w:lang w:eastAsia="en-US"/>
        </w:rPr>
        <w:t>4 Вопросы допуска</w:t>
      </w:r>
    </w:p>
    <w:p w:rsidR="008C2293" w:rsidRPr="008C2293" w:rsidRDefault="008C2293" w:rsidP="008C2293">
      <w:pPr>
        <w:rPr>
          <w:lang w:eastAsia="en-US"/>
        </w:rPr>
      </w:pPr>
      <w:r w:rsidRPr="008C2293">
        <w:rPr>
          <w:lang w:eastAsia="en-US"/>
        </w:rPr>
        <w:t>1.</w:t>
      </w:r>
      <w:r w:rsidRPr="008C2293">
        <w:rPr>
          <w:shd w:val="clear" w:color="auto" w:fill="FFFFFF"/>
        </w:rPr>
        <w:t>Параметры, влияющие на качество неразъемного соединения ОВ.</w:t>
      </w:r>
    </w:p>
    <w:p w:rsidR="008C2293" w:rsidRPr="008C2293" w:rsidRDefault="008C2293" w:rsidP="008C2293">
      <w:pPr>
        <w:rPr>
          <w:lang w:eastAsia="en-US"/>
        </w:rPr>
      </w:pPr>
      <w:r w:rsidRPr="008C2293">
        <w:rPr>
          <w:lang w:eastAsia="en-US"/>
        </w:rPr>
        <w:t>2.</w:t>
      </w:r>
      <w:r w:rsidRPr="008C2293">
        <w:rPr>
          <w:shd w:val="clear" w:color="auto" w:fill="FFFFFF"/>
        </w:rPr>
        <w:t>Где применяются разъемные и неразъемные соединения?</w:t>
      </w:r>
    </w:p>
    <w:p w:rsidR="008C2293" w:rsidRPr="008C2293" w:rsidRDefault="008C2293" w:rsidP="008C2293">
      <w:pPr>
        <w:rPr>
          <w:highlight w:val="yellow"/>
          <w:lang w:eastAsia="en-US"/>
        </w:rPr>
      </w:pPr>
      <w:r w:rsidRPr="008C2293">
        <w:rPr>
          <w:lang w:eastAsia="en-US"/>
        </w:rPr>
        <w:t xml:space="preserve">5 Задание </w:t>
      </w:r>
    </w:p>
    <w:p w:rsidR="008C2293" w:rsidRPr="008C2293" w:rsidRDefault="008C2293" w:rsidP="008C2293">
      <w:pPr>
        <w:rPr>
          <w:lang w:eastAsia="en-US"/>
        </w:rPr>
      </w:pPr>
      <w:r w:rsidRPr="008C2293">
        <w:rPr>
          <w:lang w:eastAsia="en-US"/>
        </w:rPr>
        <w:t>Осуществить сварку оптического волокна. Проверить результаты сварки.</w:t>
      </w:r>
    </w:p>
    <w:p w:rsidR="008C2293" w:rsidRPr="008C2293" w:rsidRDefault="008C2293" w:rsidP="008C2293">
      <w:pPr>
        <w:rPr>
          <w:lang w:eastAsia="en-US"/>
        </w:rPr>
      </w:pPr>
    </w:p>
    <w:p w:rsidR="008C2293" w:rsidRPr="008C2293" w:rsidRDefault="008C2293" w:rsidP="008C2293">
      <w:pPr>
        <w:rPr>
          <w:lang w:eastAsia="en-US"/>
        </w:rPr>
      </w:pPr>
      <w:r w:rsidRPr="008C2293">
        <w:rPr>
          <w:b/>
          <w:lang w:eastAsia="en-US"/>
        </w:rPr>
        <w:t>6 Порядок выполнения работы:</w:t>
      </w:r>
      <w:r w:rsidRPr="008C2293">
        <w:rPr>
          <w:lang w:eastAsia="en-US"/>
        </w:rPr>
        <w:t xml:space="preserve"> </w:t>
      </w:r>
    </w:p>
    <w:p w:rsidR="008C2293" w:rsidRPr="008C2293" w:rsidRDefault="008C2293" w:rsidP="008C2293">
      <w:pPr>
        <w:rPr>
          <w:lang w:eastAsia="en-US"/>
        </w:rPr>
      </w:pPr>
    </w:p>
    <w:p w:rsidR="008C2293" w:rsidRPr="008C2293" w:rsidRDefault="008C2293" w:rsidP="008C2293">
      <w:pPr>
        <w:rPr>
          <w:lang w:eastAsia="en-US"/>
        </w:rPr>
      </w:pPr>
      <w:r w:rsidRPr="008C2293">
        <w:rPr>
          <w:lang w:eastAsia="en-US"/>
        </w:rPr>
        <w:t xml:space="preserve">На рисунке представлен внешний вид сварочного аппарата </w:t>
      </w:r>
      <w:r w:rsidRPr="008C2293">
        <w:t>FujikuraFSM-50s.</w:t>
      </w:r>
    </w:p>
    <w:p w:rsidR="008C2293" w:rsidRPr="008C2293" w:rsidRDefault="008C2293" w:rsidP="008C2293">
      <w:pPr>
        <w:pStyle w:val="1a"/>
        <w:widowControl w:val="0"/>
        <w:pBdr>
          <w:top w:val="nil"/>
          <w:left w:val="nil"/>
          <w:bottom w:val="nil"/>
          <w:right w:val="nil"/>
          <w:between w:val="nil"/>
        </w:pBdr>
        <w:ind w:firstLine="567"/>
        <w:rPr>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b/>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b/>
          <w:color w:val="000000"/>
          <w:szCs w:val="24"/>
        </w:rPr>
      </w:pPr>
      <w:r w:rsidRPr="008C2293">
        <w:rPr>
          <w:noProof/>
          <w:szCs w:val="24"/>
        </w:rPr>
        <w:drawing>
          <wp:inline distT="0" distB="0" distL="0" distR="0" wp14:anchorId="28248CA0" wp14:editId="1D339A76">
            <wp:extent cx="3390900" cy="2154005"/>
            <wp:effectExtent l="19050" t="0" r="0" b="0"/>
            <wp:docPr id="740" name="Рисунок 740" descr="Сварочный аппарат Fujikura FSM 50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descr="Сварочный аппарат Fujikura FSM 50S"/>
                    <pic:cNvPicPr>
                      <a:picLocks noChangeAspect="1" noChangeArrowheads="1"/>
                    </pic:cNvPicPr>
                  </pic:nvPicPr>
                  <pic:blipFill>
                    <a:blip r:embed="rId47"/>
                    <a:srcRect/>
                    <a:stretch>
                      <a:fillRect/>
                    </a:stretch>
                  </pic:blipFill>
                  <pic:spPr bwMode="auto">
                    <a:xfrm>
                      <a:off x="0" y="0"/>
                      <a:ext cx="3390900" cy="2154005"/>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ind w:firstLine="567"/>
        <w:jc w:val="both"/>
        <w:rPr>
          <w:b/>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b/>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lastRenderedPageBreak/>
        <w:t xml:space="preserve">Сварочный аппарат FSM-50S разработан для сварки различных типов оптических волокон. В FSM-50S используется юстировка свариваемых волокон по профилю показателя преломления (PAS - </w:t>
      </w:r>
      <w:proofErr w:type="spellStart"/>
      <w:r w:rsidRPr="008C2293">
        <w:rPr>
          <w:szCs w:val="24"/>
        </w:rPr>
        <w:t>ProfileAlignmentSystem</w:t>
      </w:r>
      <w:proofErr w:type="spellEnd"/>
      <w:r w:rsidRPr="008C2293">
        <w:rPr>
          <w:szCs w:val="24"/>
        </w:rPr>
        <w:t>). Сварочный аппарат имеет малый вес, компактен, легок в управление и обеспечивает быструю качественную сварку оптических волокон. Данные свойства FSM-50S позволяют использовать его в различных условиях</w:t>
      </w:r>
    </w:p>
    <w:p w:rsidR="008C2293" w:rsidRPr="008C2293" w:rsidRDefault="008C2293" w:rsidP="008C2293">
      <w:pPr>
        <w:pStyle w:val="1a"/>
        <w:widowControl w:val="0"/>
        <w:pBdr>
          <w:top w:val="nil"/>
          <w:left w:val="nil"/>
          <w:bottom w:val="nil"/>
          <w:right w:val="nil"/>
          <w:between w:val="nil"/>
        </w:pBdr>
        <w:ind w:firstLine="567"/>
        <w:jc w:val="both"/>
        <w:rPr>
          <w:szCs w:val="24"/>
          <w:u w:val="single"/>
        </w:rPr>
      </w:pPr>
      <w:r w:rsidRPr="008C2293">
        <w:rPr>
          <w:szCs w:val="24"/>
          <w:u w:val="single"/>
        </w:rPr>
        <w:t>Включение сварочного аппарата.</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Нажмите и удерживайте кнопку до тех пор, пока индикатор на панели управления не загорится зеленым цветом. После установки моторов в исходные положения на экран загрузится меню ГОТОВ. </w:t>
      </w:r>
      <w:r w:rsidRPr="008C2293">
        <w:rPr>
          <w:noProof/>
          <w:szCs w:val="24"/>
        </w:rPr>
        <w:drawing>
          <wp:inline distT="0" distB="0" distL="0" distR="0" wp14:anchorId="5FB96D84" wp14:editId="67AB5A2F">
            <wp:extent cx="2571750" cy="1819275"/>
            <wp:effectExtent l="19050" t="0" r="0" b="0"/>
            <wp:docPr id="743" name="Рисунок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48"/>
                    <a:srcRect/>
                    <a:stretch>
                      <a:fillRect/>
                    </a:stretch>
                  </pic:blipFill>
                  <pic:spPr bwMode="auto">
                    <a:xfrm>
                      <a:off x="0" y="0"/>
                      <a:ext cx="2571750" cy="1819275"/>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Затем определяется источник питания. При автономном питании от батареи на экран выводится индикатор оставшегося заряда. </w:t>
      </w:r>
    </w:p>
    <w:p w:rsidR="008C2293" w:rsidRPr="008C2293" w:rsidRDefault="008C2293" w:rsidP="008C2293">
      <w:pPr>
        <w:pStyle w:val="1a"/>
        <w:widowControl w:val="0"/>
        <w:pBdr>
          <w:top w:val="nil"/>
          <w:left w:val="nil"/>
          <w:bottom w:val="nil"/>
          <w:right w:val="nil"/>
          <w:between w:val="nil"/>
        </w:pBdr>
        <w:ind w:firstLine="567"/>
        <w:jc w:val="both"/>
        <w:rPr>
          <w:szCs w:val="24"/>
          <w:u w:val="single"/>
        </w:rPr>
      </w:pPr>
      <w:r w:rsidRPr="008C2293">
        <w:rPr>
          <w:szCs w:val="24"/>
          <w:u w:val="single"/>
        </w:rPr>
        <w:t xml:space="preserve">Угол наклона монитора.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Настройте угол наклона монитора так, чтобы видеть весь экран.</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noProof/>
          <w:szCs w:val="24"/>
        </w:rPr>
        <w:drawing>
          <wp:inline distT="0" distB="0" distL="0" distR="0" wp14:anchorId="33AFB93B" wp14:editId="7761E572">
            <wp:extent cx="2171700" cy="1634296"/>
            <wp:effectExtent l="19050" t="0" r="0" b="0"/>
            <wp:docPr id="744" name="Рисунок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49"/>
                    <a:srcRect/>
                    <a:stretch>
                      <a:fillRect/>
                    </a:stretch>
                  </pic:blipFill>
                  <pic:spPr bwMode="auto">
                    <a:xfrm>
                      <a:off x="0" y="0"/>
                      <a:ext cx="2171700" cy="1638300"/>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ind w:firstLine="567"/>
        <w:jc w:val="both"/>
        <w:rPr>
          <w:szCs w:val="24"/>
          <w:u w:val="single"/>
        </w:rPr>
      </w:pPr>
      <w:r w:rsidRPr="008C2293">
        <w:rPr>
          <w:szCs w:val="24"/>
          <w:u w:val="single"/>
        </w:rPr>
        <w:t xml:space="preserve">Настройка яркости экрана.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Иногда необходимо настроить яркость экрана в зависимости от условий освещенности. Для изменения яркости, воспользуйтесь клавишами. </w:t>
      </w:r>
    </w:p>
    <w:p w:rsidR="008C2293" w:rsidRPr="008C2293" w:rsidRDefault="008C2293" w:rsidP="008C2293">
      <w:pPr>
        <w:pStyle w:val="1a"/>
        <w:widowControl w:val="0"/>
        <w:pBdr>
          <w:top w:val="nil"/>
          <w:left w:val="nil"/>
          <w:bottom w:val="nil"/>
          <w:right w:val="nil"/>
          <w:between w:val="nil"/>
        </w:pBdr>
        <w:ind w:firstLine="567"/>
        <w:jc w:val="both"/>
        <w:rPr>
          <w:szCs w:val="24"/>
        </w:rPr>
      </w:pP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Завершите настройку, нажав клавишу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lastRenderedPageBreak/>
        <w:t>.</w:t>
      </w:r>
      <w:r w:rsidRPr="008C2293">
        <w:rPr>
          <w:noProof/>
          <w:szCs w:val="24"/>
        </w:rPr>
        <w:drawing>
          <wp:inline distT="0" distB="0" distL="0" distR="0" wp14:anchorId="01AC3E87" wp14:editId="47E77B1D">
            <wp:extent cx="2647950" cy="2816779"/>
            <wp:effectExtent l="19050" t="0" r="0" b="0"/>
            <wp:docPr id="745" name="Рисунок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0"/>
                    <a:srcRect/>
                    <a:stretch>
                      <a:fillRect/>
                    </a:stretch>
                  </pic:blipFill>
                  <pic:spPr bwMode="auto">
                    <a:xfrm>
                      <a:off x="0" y="0"/>
                      <a:ext cx="2647950" cy="2816779"/>
                    </a:xfrm>
                    <a:prstGeom prst="rect">
                      <a:avLst/>
                    </a:prstGeom>
                    <a:noFill/>
                    <a:ln w="9525">
                      <a:noFill/>
                      <a:miter lim="800000"/>
                      <a:headEnd/>
                      <a:tailEnd/>
                    </a:ln>
                  </pic:spPr>
                </pic:pic>
              </a:graphicData>
            </a:graphic>
          </wp:inline>
        </w:drawing>
      </w:r>
    </w:p>
    <w:p w:rsidR="008C2293" w:rsidRPr="008C2293" w:rsidRDefault="008C2293" w:rsidP="00E828D0">
      <w:pPr>
        <w:pStyle w:val="1a"/>
        <w:widowControl w:val="0"/>
        <w:numPr>
          <w:ilvl w:val="6"/>
          <w:numId w:val="28"/>
        </w:numPr>
        <w:pBdr>
          <w:top w:val="nil"/>
          <w:left w:val="nil"/>
          <w:bottom w:val="nil"/>
          <w:right w:val="nil"/>
          <w:between w:val="nil"/>
        </w:pBdr>
        <w:spacing w:before="0" w:after="0"/>
        <w:ind w:left="0" w:firstLine="567"/>
        <w:jc w:val="both"/>
        <w:rPr>
          <w:szCs w:val="24"/>
          <w:u w:val="single"/>
        </w:rPr>
      </w:pPr>
      <w:r w:rsidRPr="008C2293">
        <w:rPr>
          <w:szCs w:val="24"/>
          <w:u w:val="single"/>
        </w:rPr>
        <w:t>Режим сварки.</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 Выберите требуемый режим сварки в зависимости от типов волокон. Текущий режим отображается в меню ГОТОВ.</w:t>
      </w:r>
    </w:p>
    <w:p w:rsidR="008C2293" w:rsidRPr="008C2293" w:rsidRDefault="008C2293" w:rsidP="00E828D0">
      <w:pPr>
        <w:pStyle w:val="1a"/>
        <w:widowControl w:val="0"/>
        <w:numPr>
          <w:ilvl w:val="6"/>
          <w:numId w:val="28"/>
        </w:numPr>
        <w:pBdr>
          <w:top w:val="nil"/>
          <w:left w:val="nil"/>
          <w:bottom w:val="nil"/>
          <w:right w:val="nil"/>
          <w:between w:val="nil"/>
        </w:pBdr>
        <w:spacing w:before="0" w:after="0"/>
        <w:ind w:left="0" w:firstLine="567"/>
        <w:jc w:val="both"/>
        <w:rPr>
          <w:szCs w:val="24"/>
          <w:u w:val="single"/>
        </w:rPr>
      </w:pPr>
      <w:r w:rsidRPr="008C2293">
        <w:rPr>
          <w:szCs w:val="24"/>
          <w:u w:val="single"/>
        </w:rPr>
        <w:t>Режим нагревателя.</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 В зависимости от типа КДЗС установите режим нагревателя. Текущий режим отображается в меню ГОТОВ. • Режим AUTO рекомендуется для сварки типов волокон SM, DS, NZDS и MM. При этом автоматически проводится калибровка дуги для постоянного подержания качества сварки. • Для изменения режима сварки нажмите в меню ГОТОВ. Для изменения режима нагревателя нажмите повторно. На экран последовательно появятся меню [Выбор режимов сварки] и  [Выбор режимов нагревателя]</w:t>
      </w:r>
    </w:p>
    <w:p w:rsidR="008C2293" w:rsidRPr="008C2293" w:rsidRDefault="008C2293" w:rsidP="008C2293">
      <w:pPr>
        <w:pStyle w:val="1a"/>
        <w:widowControl w:val="0"/>
        <w:pBdr>
          <w:top w:val="nil"/>
          <w:left w:val="nil"/>
          <w:bottom w:val="nil"/>
          <w:right w:val="nil"/>
          <w:between w:val="nil"/>
        </w:pBdr>
        <w:ind w:firstLine="567"/>
        <w:jc w:val="both"/>
        <w:rPr>
          <w:b/>
          <w:color w:val="000000"/>
          <w:szCs w:val="24"/>
        </w:rPr>
      </w:pPr>
    </w:p>
    <w:p w:rsidR="008C2293" w:rsidRPr="008C2293" w:rsidRDefault="008C2293" w:rsidP="00E828D0">
      <w:pPr>
        <w:pStyle w:val="1a"/>
        <w:widowControl w:val="0"/>
        <w:numPr>
          <w:ilvl w:val="6"/>
          <w:numId w:val="28"/>
        </w:numPr>
        <w:pBdr>
          <w:top w:val="nil"/>
          <w:left w:val="nil"/>
          <w:bottom w:val="nil"/>
          <w:right w:val="nil"/>
          <w:between w:val="nil"/>
        </w:pBdr>
        <w:spacing w:before="0" w:after="0"/>
        <w:ind w:left="0" w:firstLine="567"/>
        <w:jc w:val="both"/>
        <w:rPr>
          <w:szCs w:val="24"/>
        </w:rPr>
      </w:pPr>
      <w:r w:rsidRPr="008C2293">
        <w:rPr>
          <w:szCs w:val="24"/>
        </w:rPr>
        <w:t xml:space="preserve">Настройка устройства центрирования КДЗС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Откройте крышку нагревателя и установите регулятор в соответствии с длиной (мм) используемой термоусаживаемой трубки (КДЗС).</w:t>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r w:rsidRPr="008C2293">
        <w:rPr>
          <w:noProof/>
          <w:color w:val="000000"/>
          <w:szCs w:val="24"/>
        </w:rPr>
        <w:drawing>
          <wp:inline distT="0" distB="0" distL="0" distR="0" wp14:anchorId="166AD89D" wp14:editId="1C04B7AF">
            <wp:extent cx="2505075" cy="1905000"/>
            <wp:effectExtent l="19050" t="0" r="9525" b="0"/>
            <wp:docPr id="746" name="Рисунок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
                    <a:srcRect/>
                    <a:stretch>
                      <a:fillRect/>
                    </a:stretch>
                  </pic:blipFill>
                  <pic:spPr bwMode="auto">
                    <a:xfrm>
                      <a:off x="0" y="0"/>
                      <a:ext cx="2505075" cy="1905000"/>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p>
    <w:p w:rsidR="008C2293" w:rsidRPr="008C2293" w:rsidRDefault="008C2293" w:rsidP="00E828D0">
      <w:pPr>
        <w:pStyle w:val="1a"/>
        <w:widowControl w:val="0"/>
        <w:numPr>
          <w:ilvl w:val="6"/>
          <w:numId w:val="28"/>
        </w:numPr>
        <w:pBdr>
          <w:top w:val="nil"/>
          <w:left w:val="nil"/>
          <w:bottom w:val="nil"/>
          <w:right w:val="nil"/>
          <w:between w:val="nil"/>
        </w:pBdr>
        <w:spacing w:before="0" w:after="0"/>
        <w:ind w:left="0" w:firstLine="567"/>
        <w:jc w:val="both"/>
        <w:rPr>
          <w:szCs w:val="24"/>
          <w:u w:val="single"/>
        </w:rPr>
      </w:pPr>
      <w:r w:rsidRPr="008C2293">
        <w:rPr>
          <w:szCs w:val="24"/>
          <w:u w:val="single"/>
        </w:rPr>
        <w:t xml:space="preserve">Очистка оптического волокна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Очистьте оптическое волокно </w:t>
      </w:r>
      <w:proofErr w:type="spellStart"/>
      <w:r w:rsidRPr="008C2293">
        <w:rPr>
          <w:szCs w:val="24"/>
        </w:rPr>
        <w:t>безворсовой</w:t>
      </w:r>
      <w:proofErr w:type="spellEnd"/>
      <w:r w:rsidRPr="008C2293">
        <w:rPr>
          <w:szCs w:val="24"/>
        </w:rPr>
        <w:t xml:space="preserve"> салфеткой, смоченной в спирте на участке длиной ~100 мм от конца. Частички пыли могут с поверхности защитного покрытия попасть внутрь КДЗС, что в будущем может привести поломке волокна или к увеличению потерь.</w:t>
      </w:r>
    </w:p>
    <w:p w:rsidR="008C2293" w:rsidRPr="008C2293" w:rsidRDefault="008C2293" w:rsidP="00E828D0">
      <w:pPr>
        <w:pStyle w:val="1a"/>
        <w:widowControl w:val="0"/>
        <w:numPr>
          <w:ilvl w:val="6"/>
          <w:numId w:val="28"/>
        </w:numPr>
        <w:pBdr>
          <w:top w:val="nil"/>
          <w:left w:val="nil"/>
          <w:bottom w:val="nil"/>
          <w:right w:val="nil"/>
          <w:between w:val="nil"/>
        </w:pBdr>
        <w:spacing w:before="0" w:after="0"/>
        <w:ind w:left="0" w:firstLine="567"/>
        <w:jc w:val="both"/>
        <w:rPr>
          <w:szCs w:val="24"/>
        </w:rPr>
      </w:pPr>
      <w:r w:rsidRPr="008C2293">
        <w:rPr>
          <w:szCs w:val="24"/>
        </w:rPr>
        <w:t xml:space="preserve">Установка КДЗС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Проденьте конец одного оптического волокна через КДЗС.</w:t>
      </w:r>
    </w:p>
    <w:p w:rsidR="008C2293" w:rsidRPr="008C2293" w:rsidRDefault="008C2293" w:rsidP="008C2293">
      <w:pPr>
        <w:pStyle w:val="1a"/>
        <w:widowControl w:val="0"/>
        <w:pBdr>
          <w:top w:val="nil"/>
          <w:left w:val="nil"/>
          <w:bottom w:val="nil"/>
          <w:right w:val="nil"/>
          <w:between w:val="nil"/>
        </w:pBdr>
        <w:ind w:firstLine="567"/>
        <w:jc w:val="both"/>
        <w:rPr>
          <w:szCs w:val="24"/>
        </w:rPr>
      </w:pP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r w:rsidRPr="008C2293">
        <w:rPr>
          <w:noProof/>
          <w:color w:val="000000"/>
          <w:szCs w:val="24"/>
        </w:rPr>
        <w:lastRenderedPageBreak/>
        <w:drawing>
          <wp:inline distT="0" distB="0" distL="0" distR="0" wp14:anchorId="7C077456" wp14:editId="4506F72F">
            <wp:extent cx="2647950" cy="1590675"/>
            <wp:effectExtent l="19050" t="0" r="0" b="0"/>
            <wp:docPr id="747" name="Рисунок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
                    <a:srcRect/>
                    <a:stretch>
                      <a:fillRect/>
                    </a:stretch>
                  </pic:blipFill>
                  <pic:spPr bwMode="auto">
                    <a:xfrm>
                      <a:off x="0" y="0"/>
                      <a:ext cx="2647950" cy="1590675"/>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6.Снятие покрытия и очистка волокна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Зачистите волокно от покрытия на 30-40 мм. Тщательно очистите волокно без покрытия </w:t>
      </w:r>
      <w:proofErr w:type="spellStart"/>
      <w:r w:rsidRPr="008C2293">
        <w:rPr>
          <w:szCs w:val="24"/>
        </w:rPr>
        <w:t>безворсовой</w:t>
      </w:r>
      <w:proofErr w:type="spellEnd"/>
      <w:r w:rsidRPr="008C2293">
        <w:rPr>
          <w:szCs w:val="24"/>
        </w:rPr>
        <w:t xml:space="preserve"> салфеткой, смоченной в спирте. Каждый раз используйте новую салфетку. Не используйте салфетку повторно.</w:t>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r w:rsidRPr="008C2293">
        <w:rPr>
          <w:noProof/>
          <w:color w:val="000000"/>
          <w:szCs w:val="24"/>
        </w:rPr>
        <w:drawing>
          <wp:inline distT="0" distB="0" distL="0" distR="0" wp14:anchorId="3745AE4D" wp14:editId="073C8CDA">
            <wp:extent cx="5495925" cy="2228850"/>
            <wp:effectExtent l="19050" t="0" r="9525" b="0"/>
            <wp:docPr id="748" name="Рисунок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3"/>
                    <a:srcRect/>
                    <a:stretch>
                      <a:fillRect/>
                    </a:stretch>
                  </pic:blipFill>
                  <pic:spPr bwMode="auto">
                    <a:xfrm>
                      <a:off x="0" y="0"/>
                      <a:ext cx="5495925" cy="2228850"/>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7.Скалывание волокна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 (1) Чтобы разблокировать рычаг </w:t>
      </w:r>
      <w:proofErr w:type="spellStart"/>
      <w:r w:rsidRPr="008C2293">
        <w:rPr>
          <w:szCs w:val="24"/>
        </w:rPr>
        <w:t>скалывателя</w:t>
      </w:r>
      <w:proofErr w:type="spellEnd"/>
      <w:r w:rsidRPr="008C2293">
        <w:rPr>
          <w:szCs w:val="24"/>
        </w:rPr>
        <w:t xml:space="preserve"> слегка нажмите на него и передвиньте блокировочный винт в позицию OPEN. Затем передвиньте ограничитель, использующийся при транспортировке как показано ниже.</w:t>
      </w:r>
    </w:p>
    <w:p w:rsidR="008C2293" w:rsidRPr="008C2293" w:rsidRDefault="008C2293" w:rsidP="008C2293">
      <w:pPr>
        <w:pStyle w:val="1a"/>
        <w:widowControl w:val="0"/>
        <w:pBdr>
          <w:top w:val="nil"/>
          <w:left w:val="nil"/>
          <w:bottom w:val="nil"/>
          <w:right w:val="nil"/>
          <w:between w:val="nil"/>
        </w:pBdr>
        <w:ind w:firstLine="567"/>
        <w:jc w:val="both"/>
        <w:rPr>
          <w:szCs w:val="24"/>
        </w:rPr>
      </w:pP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r w:rsidRPr="008C2293">
        <w:rPr>
          <w:noProof/>
          <w:color w:val="000000"/>
          <w:szCs w:val="24"/>
        </w:rPr>
        <w:drawing>
          <wp:inline distT="0" distB="0" distL="0" distR="0" wp14:anchorId="38F4489C" wp14:editId="0E92521B">
            <wp:extent cx="4572000" cy="1285875"/>
            <wp:effectExtent l="19050" t="0" r="0" b="0"/>
            <wp:docPr id="749" name="Рисунок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4"/>
                    <a:srcRect/>
                    <a:stretch>
                      <a:fillRect/>
                    </a:stretch>
                  </pic:blipFill>
                  <pic:spPr bwMode="auto">
                    <a:xfrm>
                      <a:off x="0" y="0"/>
                      <a:ext cx="4572000" cy="1285875"/>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(2) Уложите зачищенное волокно в канавку. Проверьте правильность установки длины. (3) Медленно нажимайте на рычаг, пока лезвие не поцарапает волокно. (4) Затем быстро нажмите на рычаг </w:t>
      </w:r>
      <w:proofErr w:type="spellStart"/>
      <w:r w:rsidRPr="008C2293">
        <w:rPr>
          <w:szCs w:val="24"/>
        </w:rPr>
        <w:t>скалывателя</w:t>
      </w:r>
      <w:proofErr w:type="spellEnd"/>
      <w:r w:rsidRPr="008C2293">
        <w:rPr>
          <w:szCs w:val="24"/>
        </w:rPr>
        <w:t xml:space="preserve"> для скола волокна.</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 (5) Медленно отпустите рычаг </w:t>
      </w:r>
      <w:proofErr w:type="spellStart"/>
      <w:r w:rsidRPr="008C2293">
        <w:rPr>
          <w:szCs w:val="24"/>
        </w:rPr>
        <w:t>скалывателя</w:t>
      </w:r>
      <w:proofErr w:type="spellEnd"/>
      <w:r w:rsidRPr="008C2293">
        <w:rPr>
          <w:szCs w:val="24"/>
        </w:rPr>
        <w:t>. Пружина вернет его в исходное раскрытое положение.</w:t>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r w:rsidRPr="008C2293">
        <w:rPr>
          <w:noProof/>
          <w:color w:val="000000"/>
          <w:szCs w:val="24"/>
        </w:rPr>
        <w:lastRenderedPageBreak/>
        <w:drawing>
          <wp:inline distT="0" distB="0" distL="0" distR="0" wp14:anchorId="1E648996" wp14:editId="11FF06AD">
            <wp:extent cx="4273960" cy="2038350"/>
            <wp:effectExtent l="19050" t="0" r="0" b="0"/>
            <wp:docPr id="750" name="Рисунок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55"/>
                    <a:srcRect/>
                    <a:stretch>
                      <a:fillRect/>
                    </a:stretch>
                  </pic:blipFill>
                  <pic:spPr bwMode="auto">
                    <a:xfrm>
                      <a:off x="0" y="0"/>
                      <a:ext cx="4273960" cy="2038350"/>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(6) Удалите фрагменты волокна и поместите их в соответствующий контейнер.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(7) Передвиньте ограничитель в транспортное положение. </w:t>
      </w:r>
    </w:p>
    <w:p w:rsidR="008C2293" w:rsidRPr="008C2293" w:rsidRDefault="008C2293" w:rsidP="008C2293">
      <w:pPr>
        <w:pStyle w:val="1a"/>
        <w:widowControl w:val="0"/>
        <w:pBdr>
          <w:top w:val="nil"/>
          <w:left w:val="nil"/>
          <w:bottom w:val="nil"/>
          <w:right w:val="nil"/>
          <w:between w:val="nil"/>
        </w:pBdr>
        <w:ind w:firstLine="567"/>
        <w:jc w:val="both"/>
        <w:rPr>
          <w:szCs w:val="24"/>
        </w:rPr>
      </w:pPr>
      <w:r w:rsidRPr="008C2293">
        <w:rPr>
          <w:szCs w:val="24"/>
        </w:rPr>
        <w:t xml:space="preserve">(8) Нажмите на рычаг </w:t>
      </w:r>
      <w:proofErr w:type="spellStart"/>
      <w:r w:rsidRPr="008C2293">
        <w:rPr>
          <w:szCs w:val="24"/>
        </w:rPr>
        <w:t>скалывателя</w:t>
      </w:r>
      <w:proofErr w:type="spellEnd"/>
      <w:r w:rsidRPr="008C2293">
        <w:rPr>
          <w:szCs w:val="24"/>
        </w:rPr>
        <w:t xml:space="preserve"> и зафиксируйте его блокировочным винтом.</w:t>
      </w:r>
    </w:p>
    <w:p w:rsidR="008C2293" w:rsidRPr="008C2293" w:rsidRDefault="008C2293" w:rsidP="008C2293">
      <w:pPr>
        <w:pStyle w:val="1a"/>
        <w:widowControl w:val="0"/>
        <w:pBdr>
          <w:top w:val="nil"/>
          <w:left w:val="nil"/>
          <w:bottom w:val="nil"/>
          <w:right w:val="nil"/>
          <w:between w:val="nil"/>
        </w:pBdr>
        <w:ind w:firstLine="567"/>
        <w:jc w:val="both"/>
        <w:rPr>
          <w:szCs w:val="24"/>
        </w:rPr>
      </w:pPr>
    </w:p>
    <w:p w:rsidR="008C2293" w:rsidRPr="008C2293" w:rsidRDefault="008C2293" w:rsidP="00E828D0">
      <w:pPr>
        <w:pStyle w:val="1a"/>
        <w:widowControl w:val="0"/>
        <w:numPr>
          <w:ilvl w:val="0"/>
          <w:numId w:val="27"/>
        </w:numPr>
        <w:pBdr>
          <w:top w:val="nil"/>
          <w:left w:val="nil"/>
          <w:bottom w:val="nil"/>
          <w:right w:val="nil"/>
          <w:between w:val="nil"/>
        </w:pBdr>
        <w:spacing w:before="0" w:after="0"/>
        <w:ind w:left="0" w:firstLine="567"/>
        <w:rPr>
          <w:szCs w:val="24"/>
        </w:rPr>
      </w:pPr>
      <w:r w:rsidRPr="008C2293">
        <w:rPr>
          <w:szCs w:val="24"/>
        </w:rPr>
        <w:t>Сварка волокон</w:t>
      </w:r>
    </w:p>
    <w:p w:rsidR="008C2293" w:rsidRPr="008C2293" w:rsidRDefault="008C2293" w:rsidP="008C2293">
      <w:pPr>
        <w:pStyle w:val="1a"/>
        <w:widowControl w:val="0"/>
        <w:pBdr>
          <w:top w:val="nil"/>
          <w:left w:val="nil"/>
          <w:bottom w:val="nil"/>
          <w:right w:val="nil"/>
          <w:between w:val="nil"/>
        </w:pBdr>
        <w:ind w:firstLine="567"/>
        <w:rPr>
          <w:szCs w:val="24"/>
        </w:rPr>
      </w:pPr>
    </w:p>
    <w:p w:rsidR="008C2293" w:rsidRPr="008C2293" w:rsidRDefault="008C2293" w:rsidP="008C2293">
      <w:pPr>
        <w:pStyle w:val="1a"/>
        <w:widowControl w:val="0"/>
        <w:pBdr>
          <w:top w:val="nil"/>
          <w:left w:val="nil"/>
          <w:bottom w:val="nil"/>
          <w:right w:val="nil"/>
          <w:between w:val="nil"/>
        </w:pBdr>
        <w:ind w:firstLine="567"/>
        <w:rPr>
          <w:szCs w:val="24"/>
        </w:rPr>
      </w:pP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Для обеспечения высокого качества сварного соединения, аппарат FSM-50S обладает системой обработки изображения свариваемых волокон. Однако, некоторые дефекты не определяются и поэтому процесс сварки необходимо контролировать визуально.</w:t>
      </w:r>
    </w:p>
    <w:p w:rsidR="008C2293" w:rsidRPr="008C2293" w:rsidRDefault="008C2293" w:rsidP="008C2293">
      <w:pPr>
        <w:pStyle w:val="1a"/>
        <w:widowControl w:val="0"/>
        <w:pBdr>
          <w:top w:val="nil"/>
          <w:left w:val="nil"/>
          <w:bottom w:val="nil"/>
          <w:right w:val="nil"/>
          <w:between w:val="nil"/>
        </w:pBdr>
        <w:ind w:firstLine="567"/>
        <w:rPr>
          <w:b/>
          <w:color w:val="000000"/>
          <w:szCs w:val="24"/>
        </w:rPr>
      </w:pPr>
    </w:p>
    <w:p w:rsidR="008C2293" w:rsidRPr="008C2293" w:rsidRDefault="008C2293" w:rsidP="00E828D0">
      <w:pPr>
        <w:pStyle w:val="1a"/>
        <w:widowControl w:val="0"/>
        <w:numPr>
          <w:ilvl w:val="3"/>
          <w:numId w:val="29"/>
        </w:numPr>
        <w:pBdr>
          <w:top w:val="nil"/>
          <w:left w:val="nil"/>
          <w:bottom w:val="nil"/>
          <w:right w:val="nil"/>
          <w:between w:val="nil"/>
        </w:pBdr>
        <w:spacing w:before="0" w:after="0"/>
        <w:ind w:left="0" w:firstLine="567"/>
        <w:rPr>
          <w:szCs w:val="24"/>
        </w:rPr>
      </w:pPr>
      <w:r w:rsidRPr="008C2293">
        <w:rPr>
          <w:szCs w:val="24"/>
        </w:rPr>
        <w:t>Установленные волокна сближаются друг с другом. После окончания очистительного разряда волокна останавливаются в определенном положении. Затем проверяется качество сколов. Если измеренный угол скола превышает установленный порог или обнаружена трещина, то процесс сварки останавливается, аппарат выводит сообщение об ошибке и включает звуковой сигнал. Если сварочный аппарат не выдает сообщение об ошибке, то визуально проверьте наличие приведенных ниже дефектов. При наличии дефектов удалите волокно из аппарата, и повторно подготовьте его. Данные дефекты подготовленных волокон могут привести к дефектам сварного соединения.</w:t>
      </w:r>
      <w:r w:rsidRPr="008C2293">
        <w:rPr>
          <w:noProof/>
          <w:szCs w:val="24"/>
        </w:rPr>
        <w:drawing>
          <wp:inline distT="0" distB="0" distL="0" distR="0" wp14:anchorId="7FAFE3C0" wp14:editId="19C132D7">
            <wp:extent cx="5219700" cy="876300"/>
            <wp:effectExtent l="19050" t="0" r="0" b="0"/>
            <wp:docPr id="752" name="Рисунок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pic:cNvPicPr>
                      <a:picLocks noChangeAspect="1" noChangeArrowheads="1"/>
                    </pic:cNvPicPr>
                  </pic:nvPicPr>
                  <pic:blipFill>
                    <a:blip r:embed="rId56"/>
                    <a:srcRect/>
                    <a:stretch>
                      <a:fillRect/>
                    </a:stretch>
                  </pic:blipFill>
                  <pic:spPr bwMode="auto">
                    <a:xfrm>
                      <a:off x="0" y="0"/>
                      <a:ext cx="5219700" cy="876300"/>
                    </a:xfrm>
                    <a:prstGeom prst="rect">
                      <a:avLst/>
                    </a:prstGeom>
                    <a:noFill/>
                    <a:ln w="9525">
                      <a:noFill/>
                      <a:miter lim="800000"/>
                      <a:headEnd/>
                      <a:tailEnd/>
                    </a:ln>
                  </pic:spPr>
                </pic:pic>
              </a:graphicData>
            </a:graphic>
          </wp:inline>
        </w:drawing>
      </w:r>
    </w:p>
    <w:p w:rsidR="008C2293" w:rsidRPr="008C2293" w:rsidRDefault="008C2293" w:rsidP="00E828D0">
      <w:pPr>
        <w:pStyle w:val="1a"/>
        <w:widowControl w:val="0"/>
        <w:numPr>
          <w:ilvl w:val="2"/>
          <w:numId w:val="29"/>
        </w:numPr>
        <w:pBdr>
          <w:top w:val="nil"/>
          <w:left w:val="nil"/>
          <w:bottom w:val="nil"/>
          <w:right w:val="nil"/>
          <w:between w:val="nil"/>
        </w:pBdr>
        <w:spacing w:before="0" w:after="0"/>
        <w:ind w:left="0" w:firstLine="567"/>
        <w:rPr>
          <w:szCs w:val="24"/>
        </w:rPr>
      </w:pPr>
    </w:p>
    <w:p w:rsidR="008C2293" w:rsidRPr="008C2293" w:rsidRDefault="008C2293" w:rsidP="008C2293">
      <w:pPr>
        <w:pStyle w:val="1a"/>
        <w:widowControl w:val="0"/>
        <w:pBdr>
          <w:top w:val="nil"/>
          <w:left w:val="nil"/>
          <w:bottom w:val="nil"/>
          <w:right w:val="nil"/>
          <w:between w:val="nil"/>
        </w:pBdr>
        <w:ind w:firstLine="567"/>
        <w:rPr>
          <w:szCs w:val="24"/>
        </w:rPr>
      </w:pPr>
    </w:p>
    <w:p w:rsidR="008C2293" w:rsidRPr="008C2293" w:rsidRDefault="008C2293" w:rsidP="008C2293">
      <w:pPr>
        <w:pStyle w:val="1a"/>
        <w:widowControl w:val="0"/>
        <w:pBdr>
          <w:top w:val="nil"/>
          <w:left w:val="nil"/>
          <w:bottom w:val="nil"/>
          <w:right w:val="nil"/>
          <w:between w:val="nil"/>
        </w:pBdr>
        <w:ind w:firstLine="567"/>
        <w:rPr>
          <w:b/>
          <w:color w:val="000000"/>
          <w:szCs w:val="24"/>
        </w:rPr>
      </w:pPr>
      <w:r w:rsidRPr="008C2293">
        <w:rPr>
          <w:b/>
          <w:noProof/>
          <w:color w:val="000000"/>
          <w:szCs w:val="24"/>
        </w:rPr>
        <w:lastRenderedPageBreak/>
        <w:drawing>
          <wp:inline distT="0" distB="0" distL="0" distR="0" wp14:anchorId="23C81FC6" wp14:editId="4F77B536">
            <wp:extent cx="2343150" cy="1963373"/>
            <wp:effectExtent l="19050" t="0" r="0" b="0"/>
            <wp:docPr id="751" name="Рисунок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57"/>
                    <a:srcRect/>
                    <a:stretch>
                      <a:fillRect/>
                    </a:stretch>
                  </pic:blipFill>
                  <pic:spPr bwMode="auto">
                    <a:xfrm>
                      <a:off x="0" y="0"/>
                      <a:ext cx="2343150" cy="1963373"/>
                    </a:xfrm>
                    <a:prstGeom prst="rect">
                      <a:avLst/>
                    </a:prstGeom>
                    <a:noFill/>
                    <a:ln w="9525">
                      <a:noFill/>
                      <a:miter lim="800000"/>
                      <a:headEnd/>
                      <a:tailEnd/>
                    </a:ln>
                  </pic:spPr>
                </pic:pic>
              </a:graphicData>
            </a:graphic>
          </wp:inline>
        </w:drawing>
      </w:r>
    </w:p>
    <w:p w:rsidR="008C2293" w:rsidRPr="008C2293" w:rsidRDefault="008C2293" w:rsidP="008C2293">
      <w:pPr>
        <w:pStyle w:val="1a"/>
        <w:widowControl w:val="0"/>
        <w:pBdr>
          <w:top w:val="nil"/>
          <w:left w:val="nil"/>
          <w:bottom w:val="nil"/>
          <w:right w:val="nil"/>
          <w:between w:val="nil"/>
        </w:pBdr>
        <w:tabs>
          <w:tab w:val="left" w:pos="7320"/>
        </w:tabs>
        <w:ind w:firstLine="567"/>
        <w:rPr>
          <w:b/>
          <w:color w:val="000000"/>
          <w:szCs w:val="24"/>
        </w:rPr>
      </w:pPr>
      <w:r w:rsidRPr="008C2293">
        <w:rPr>
          <w:b/>
          <w:color w:val="000000"/>
          <w:szCs w:val="24"/>
        </w:rPr>
        <w:tab/>
      </w:r>
    </w:p>
    <w:p w:rsidR="008C2293" w:rsidRPr="008C2293" w:rsidRDefault="008C2293" w:rsidP="008C2293">
      <w:pPr>
        <w:pStyle w:val="1a"/>
        <w:widowControl w:val="0"/>
        <w:pBdr>
          <w:top w:val="nil"/>
          <w:left w:val="nil"/>
          <w:bottom w:val="nil"/>
          <w:right w:val="nil"/>
          <w:between w:val="nil"/>
        </w:pBdr>
        <w:tabs>
          <w:tab w:val="left" w:pos="7320"/>
        </w:tabs>
        <w:ind w:firstLine="567"/>
        <w:rPr>
          <w:b/>
          <w:color w:val="000000"/>
          <w:szCs w:val="24"/>
        </w:rPr>
      </w:pPr>
    </w:p>
    <w:p w:rsidR="008C2293" w:rsidRPr="008C2293" w:rsidRDefault="008C2293" w:rsidP="008C2293">
      <w:pPr>
        <w:pStyle w:val="1a"/>
        <w:widowControl w:val="0"/>
        <w:pBdr>
          <w:top w:val="nil"/>
          <w:left w:val="nil"/>
          <w:bottom w:val="nil"/>
          <w:right w:val="nil"/>
          <w:between w:val="nil"/>
        </w:pBdr>
        <w:tabs>
          <w:tab w:val="left" w:pos="7320"/>
        </w:tabs>
        <w:ind w:firstLine="567"/>
        <w:rPr>
          <w:szCs w:val="24"/>
        </w:rPr>
      </w:pPr>
      <w:r w:rsidRPr="008C2293">
        <w:rPr>
          <w:szCs w:val="24"/>
        </w:rPr>
        <w:t>(2) После проверки качества сколов, волокна выравниваются по жиле или по оболочке. При этом на экран может быть выведено смещение жил или оболочек.</w:t>
      </w:r>
    </w:p>
    <w:p w:rsidR="008C2293" w:rsidRPr="008C2293" w:rsidRDefault="008C2293" w:rsidP="008C2293">
      <w:pPr>
        <w:pStyle w:val="1a"/>
        <w:widowControl w:val="0"/>
        <w:pBdr>
          <w:top w:val="nil"/>
          <w:left w:val="nil"/>
          <w:bottom w:val="nil"/>
          <w:right w:val="nil"/>
          <w:between w:val="nil"/>
        </w:pBdr>
        <w:tabs>
          <w:tab w:val="left" w:pos="7320"/>
        </w:tabs>
        <w:ind w:firstLine="567"/>
        <w:rPr>
          <w:szCs w:val="24"/>
        </w:rPr>
      </w:pPr>
      <w:r w:rsidRPr="008C2293">
        <w:rPr>
          <w:szCs w:val="24"/>
        </w:rPr>
        <w:t>(3) После выравнивания волокон сварочный аппарат производит их сварку дуговым разрядом.</w:t>
      </w:r>
    </w:p>
    <w:p w:rsidR="008C2293" w:rsidRPr="008C2293" w:rsidRDefault="008C2293" w:rsidP="008C2293">
      <w:pPr>
        <w:pStyle w:val="1a"/>
        <w:widowControl w:val="0"/>
        <w:pBdr>
          <w:top w:val="nil"/>
          <w:left w:val="nil"/>
          <w:bottom w:val="nil"/>
          <w:right w:val="nil"/>
          <w:between w:val="nil"/>
        </w:pBdr>
        <w:tabs>
          <w:tab w:val="left" w:pos="7320"/>
        </w:tabs>
        <w:ind w:firstLine="567"/>
        <w:rPr>
          <w:b/>
          <w:color w:val="000000"/>
          <w:szCs w:val="24"/>
        </w:rPr>
      </w:pPr>
    </w:p>
    <w:p w:rsidR="008C2293" w:rsidRPr="008C2293" w:rsidRDefault="008C2293" w:rsidP="008C2293">
      <w:pPr>
        <w:pStyle w:val="1a"/>
        <w:widowControl w:val="0"/>
        <w:pBdr>
          <w:top w:val="nil"/>
          <w:left w:val="nil"/>
          <w:bottom w:val="nil"/>
          <w:right w:val="nil"/>
          <w:between w:val="nil"/>
        </w:pBdr>
        <w:ind w:firstLine="567"/>
        <w:rPr>
          <w:b/>
          <w:color w:val="000000"/>
          <w:szCs w:val="24"/>
        </w:rPr>
      </w:pPr>
      <w:r w:rsidRPr="008C2293">
        <w:rPr>
          <w:b/>
          <w:noProof/>
          <w:color w:val="000000"/>
          <w:szCs w:val="24"/>
        </w:rPr>
        <w:drawing>
          <wp:anchor distT="0" distB="0" distL="114300" distR="114300" simplePos="0" relativeHeight="251640832" behindDoc="0" locked="0" layoutInCell="1" allowOverlap="1" wp14:anchorId="3E6FC0FE" wp14:editId="604BAB16">
            <wp:simplePos x="0" y="0"/>
            <wp:positionH relativeFrom="column">
              <wp:align>left</wp:align>
            </wp:positionH>
            <wp:positionV relativeFrom="paragraph">
              <wp:align>top</wp:align>
            </wp:positionV>
            <wp:extent cx="1600200" cy="2209800"/>
            <wp:effectExtent l="19050" t="0" r="0" b="0"/>
            <wp:wrapSquare wrapText="bothSides"/>
            <wp:docPr id="753" name="Рисунок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58"/>
                    <a:srcRect/>
                    <a:stretch>
                      <a:fillRect/>
                    </a:stretch>
                  </pic:blipFill>
                  <pic:spPr bwMode="auto">
                    <a:xfrm>
                      <a:off x="0" y="0"/>
                      <a:ext cx="1600200" cy="2209800"/>
                    </a:xfrm>
                    <a:prstGeom prst="rect">
                      <a:avLst/>
                    </a:prstGeom>
                    <a:noFill/>
                    <a:ln w="9525">
                      <a:noFill/>
                      <a:miter lim="800000"/>
                      <a:headEnd/>
                      <a:tailEnd/>
                    </a:ln>
                  </pic:spPr>
                </pic:pic>
              </a:graphicData>
            </a:graphic>
          </wp:anchor>
        </w:drawing>
      </w:r>
      <w:r w:rsidRPr="008C2293">
        <w:rPr>
          <w:b/>
          <w:color w:val="000000"/>
          <w:szCs w:val="24"/>
        </w:rPr>
        <w:br w:type="textWrapping" w:clear="all"/>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(4) После завершения сварки на экран выводится оценка вносимых потерь. Потери на сварном соединении зависят от определенных параметров, приведенных на следующей странице. Данные параметры, например диаметры </w:t>
      </w:r>
      <w:proofErr w:type="spellStart"/>
      <w:r w:rsidRPr="008C2293">
        <w:rPr>
          <w:szCs w:val="24"/>
        </w:rPr>
        <w:t>модовых</w:t>
      </w:r>
      <w:proofErr w:type="spellEnd"/>
      <w:r w:rsidRPr="008C2293">
        <w:rPr>
          <w:szCs w:val="24"/>
        </w:rPr>
        <w:t xml:space="preserve"> пятен, используются при расчете оценки потерь. Если измеренный угол скола или оценка вносимых потерь превысят установленные пороги, то выводится сообщение об ошибке. Сварочный аппарат выводит сообщение об ошибке также при обнаружении ненормального состояния сварного шва. Если дефект сварного соединения не обнаружен аппаратом, но наблюдается визуально, рекомендуется переделать сварку.</w:t>
      </w:r>
    </w:p>
    <w:p w:rsidR="008C2293" w:rsidRPr="008C2293" w:rsidRDefault="008C2293" w:rsidP="008C2293">
      <w:pPr>
        <w:pStyle w:val="1a"/>
        <w:widowControl w:val="0"/>
        <w:pBdr>
          <w:top w:val="nil"/>
          <w:left w:val="nil"/>
          <w:bottom w:val="nil"/>
          <w:right w:val="nil"/>
          <w:between w:val="nil"/>
        </w:pBdr>
        <w:ind w:firstLine="567"/>
        <w:rPr>
          <w:szCs w:val="24"/>
          <w:u w:val="single"/>
        </w:rPr>
      </w:pPr>
      <w:r w:rsidRPr="008C2293">
        <w:rPr>
          <w:szCs w:val="24"/>
          <w:u w:val="single"/>
        </w:rPr>
        <w:t xml:space="preserve">10. Извлечение сваренного волокна </w:t>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(1) Откройте крышки нагревателя термоусаживаемых трубок. </w:t>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2) Откройте защитную крышку. </w:t>
      </w:r>
    </w:p>
    <w:p w:rsidR="008C2293" w:rsidRPr="008C2293" w:rsidRDefault="008C2293" w:rsidP="008C2293">
      <w:pPr>
        <w:pStyle w:val="1a"/>
        <w:widowControl w:val="0"/>
        <w:pBdr>
          <w:top w:val="nil"/>
          <w:left w:val="nil"/>
          <w:bottom w:val="nil"/>
          <w:right w:val="nil"/>
          <w:between w:val="nil"/>
        </w:pBdr>
        <w:ind w:firstLine="567"/>
        <w:rPr>
          <w:b/>
          <w:color w:val="000000"/>
          <w:szCs w:val="24"/>
        </w:rPr>
      </w:pPr>
      <w:r w:rsidRPr="008C2293">
        <w:rPr>
          <w:szCs w:val="24"/>
        </w:rPr>
        <w:t>(3) Возьмите левой рукой левое волокно около края защитной крышки и откройте левый зажим оболочки.</w:t>
      </w:r>
    </w:p>
    <w:p w:rsidR="008C2293" w:rsidRPr="008C2293" w:rsidRDefault="008C2293" w:rsidP="008C2293">
      <w:pPr>
        <w:pStyle w:val="1a"/>
        <w:widowControl w:val="0"/>
        <w:pBdr>
          <w:top w:val="nil"/>
          <w:left w:val="nil"/>
          <w:bottom w:val="nil"/>
          <w:right w:val="nil"/>
          <w:between w:val="nil"/>
        </w:pBdr>
        <w:ind w:firstLine="567"/>
        <w:rPr>
          <w:b/>
          <w:color w:val="000000"/>
          <w:szCs w:val="24"/>
        </w:rPr>
      </w:pPr>
      <w:r w:rsidRPr="008C2293">
        <w:rPr>
          <w:b/>
          <w:noProof/>
          <w:color w:val="000000"/>
          <w:szCs w:val="24"/>
        </w:rPr>
        <w:lastRenderedPageBreak/>
        <w:drawing>
          <wp:anchor distT="0" distB="0" distL="114300" distR="114300" simplePos="0" relativeHeight="251643904" behindDoc="0" locked="0" layoutInCell="1" allowOverlap="1" wp14:anchorId="51EF4A86" wp14:editId="640AE738">
            <wp:simplePos x="0" y="0"/>
            <wp:positionH relativeFrom="column">
              <wp:align>left</wp:align>
            </wp:positionH>
            <wp:positionV relativeFrom="paragraph">
              <wp:align>top</wp:align>
            </wp:positionV>
            <wp:extent cx="3162300" cy="2724150"/>
            <wp:effectExtent l="19050" t="0" r="0" b="0"/>
            <wp:wrapSquare wrapText="bothSides"/>
            <wp:docPr id="754" name="Рисунок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59"/>
                    <a:srcRect/>
                    <a:stretch>
                      <a:fillRect/>
                    </a:stretch>
                  </pic:blipFill>
                  <pic:spPr bwMode="auto">
                    <a:xfrm>
                      <a:off x="0" y="0"/>
                      <a:ext cx="3162300" cy="2724150"/>
                    </a:xfrm>
                    <a:prstGeom prst="rect">
                      <a:avLst/>
                    </a:prstGeom>
                    <a:noFill/>
                    <a:ln w="9525">
                      <a:noFill/>
                      <a:miter lim="800000"/>
                      <a:headEnd/>
                      <a:tailEnd/>
                    </a:ln>
                  </pic:spPr>
                </pic:pic>
              </a:graphicData>
            </a:graphic>
          </wp:anchor>
        </w:drawing>
      </w:r>
      <w:r w:rsidRPr="008C2293">
        <w:rPr>
          <w:b/>
          <w:color w:val="000000"/>
          <w:szCs w:val="24"/>
        </w:rPr>
        <w:br w:type="textWrapping" w:clear="all"/>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(4) Откройте правый зажим оболочки. </w:t>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(5) Возьмите правое волокно правой рукой и удалите волокно из аппарата. </w:t>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11. Центрирование КДЗС </w:t>
      </w:r>
    </w:p>
    <w:p w:rsidR="008C2293" w:rsidRPr="008C2293" w:rsidRDefault="008C2293" w:rsidP="008C2293">
      <w:pPr>
        <w:pStyle w:val="1a"/>
        <w:widowControl w:val="0"/>
        <w:pBdr>
          <w:top w:val="nil"/>
          <w:left w:val="nil"/>
          <w:bottom w:val="nil"/>
          <w:right w:val="nil"/>
          <w:between w:val="nil"/>
        </w:pBdr>
        <w:ind w:firstLine="567"/>
        <w:rPr>
          <w:b/>
          <w:color w:val="000000"/>
          <w:szCs w:val="24"/>
        </w:rPr>
      </w:pPr>
      <w:r w:rsidRPr="008C2293">
        <w:rPr>
          <w:noProof/>
          <w:szCs w:val="24"/>
        </w:rPr>
        <w:drawing>
          <wp:anchor distT="0" distB="0" distL="114300" distR="114300" simplePos="0" relativeHeight="251648000" behindDoc="0" locked="0" layoutInCell="1" allowOverlap="1" wp14:anchorId="115548CE" wp14:editId="0FD6CB2C">
            <wp:simplePos x="0" y="0"/>
            <wp:positionH relativeFrom="column">
              <wp:posOffset>22860</wp:posOffset>
            </wp:positionH>
            <wp:positionV relativeFrom="paragraph">
              <wp:posOffset>133985</wp:posOffset>
            </wp:positionV>
            <wp:extent cx="2981325" cy="2628900"/>
            <wp:effectExtent l="19050" t="0" r="9525" b="0"/>
            <wp:wrapSquare wrapText="bothSides"/>
            <wp:docPr id="755" name="Рисунок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60"/>
                    <a:srcRect/>
                    <a:stretch>
                      <a:fillRect/>
                    </a:stretch>
                  </pic:blipFill>
                  <pic:spPr bwMode="auto">
                    <a:xfrm>
                      <a:off x="0" y="0"/>
                      <a:ext cx="2981325" cy="2628900"/>
                    </a:xfrm>
                    <a:prstGeom prst="rect">
                      <a:avLst/>
                    </a:prstGeom>
                    <a:noFill/>
                    <a:ln w="9525">
                      <a:noFill/>
                      <a:miter lim="800000"/>
                      <a:headEnd/>
                      <a:tailEnd/>
                    </a:ln>
                  </pic:spPr>
                </pic:pic>
              </a:graphicData>
            </a:graphic>
          </wp:anchor>
        </w:drawing>
      </w:r>
      <w:r w:rsidRPr="008C2293">
        <w:rPr>
          <w:szCs w:val="24"/>
        </w:rPr>
        <w:t>Далее удерживайте волокно левой рукой, переместите КДЗС к месту сварки и перенесите КДЗС вместе с волокном на устройство центрирования нагревателя, которое должно быть заранее отрегулировано в соответствии с длиной КДЗС. Медленно протяните сваренное волокно вправо до тех пор, пока левая рука не достигнет края нагревателя. Убедитесь, что КДЗС находится в центре нагревателя.</w:t>
      </w:r>
    </w:p>
    <w:p w:rsidR="008C2293" w:rsidRPr="008C2293" w:rsidRDefault="008C2293" w:rsidP="008C2293">
      <w:pPr>
        <w:pStyle w:val="1a"/>
        <w:widowControl w:val="0"/>
        <w:pBdr>
          <w:top w:val="nil"/>
          <w:left w:val="nil"/>
          <w:bottom w:val="nil"/>
          <w:right w:val="nil"/>
          <w:between w:val="nil"/>
        </w:pBdr>
        <w:ind w:firstLine="567"/>
        <w:rPr>
          <w:b/>
          <w:color w:val="000000"/>
          <w:szCs w:val="24"/>
        </w:rPr>
      </w:pPr>
    </w:p>
    <w:p w:rsidR="008C2293" w:rsidRPr="008C2293" w:rsidRDefault="008C2293" w:rsidP="008C2293">
      <w:pPr>
        <w:pStyle w:val="1a"/>
        <w:widowControl w:val="0"/>
        <w:pBdr>
          <w:top w:val="nil"/>
          <w:left w:val="nil"/>
          <w:bottom w:val="nil"/>
          <w:right w:val="nil"/>
          <w:between w:val="nil"/>
        </w:pBdr>
        <w:ind w:firstLine="567"/>
        <w:rPr>
          <w:b/>
          <w:color w:val="000000"/>
          <w:szCs w:val="24"/>
        </w:rPr>
      </w:pPr>
      <w:r w:rsidRPr="008C2293">
        <w:rPr>
          <w:b/>
          <w:color w:val="000000"/>
          <w:szCs w:val="24"/>
        </w:rPr>
        <w:br w:type="textWrapping" w:clear="all"/>
      </w:r>
    </w:p>
    <w:p w:rsidR="008C2293" w:rsidRPr="008C2293" w:rsidRDefault="008C2293" w:rsidP="008C2293">
      <w:pPr>
        <w:pStyle w:val="1a"/>
        <w:widowControl w:val="0"/>
        <w:pBdr>
          <w:top w:val="nil"/>
          <w:left w:val="nil"/>
          <w:bottom w:val="nil"/>
          <w:right w:val="nil"/>
          <w:between w:val="nil"/>
        </w:pBdr>
        <w:ind w:firstLine="567"/>
        <w:rPr>
          <w:b/>
          <w:color w:val="000000"/>
          <w:szCs w:val="24"/>
        </w:rPr>
      </w:pP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12. </w:t>
      </w:r>
      <w:proofErr w:type="spellStart"/>
      <w:r w:rsidRPr="008C2293">
        <w:rPr>
          <w:szCs w:val="24"/>
        </w:rPr>
        <w:t>Термоусадка</w:t>
      </w:r>
      <w:proofErr w:type="spellEnd"/>
      <w:r w:rsidRPr="008C2293">
        <w:rPr>
          <w:szCs w:val="24"/>
        </w:rPr>
        <w:t xml:space="preserve"> КДЗС </w:t>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(1) Переместите волокно с КДЗС из устройства центрирования в нагреватель.</w:t>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 (2) Опустите слегка натянутое волокно с КДЗС из устройства центрирования в нагреватель. При этом крышки нагревателя закроются автоматически.</w:t>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 xml:space="preserve">(3) Для начала нагрева нажмите HEAT . После завершения нагрева включается звуковой сигнал и гаснет оранжевый индикатор HEAT. </w:t>
      </w:r>
    </w:p>
    <w:p w:rsidR="008C2293" w:rsidRPr="008C2293" w:rsidRDefault="008C2293" w:rsidP="008C2293">
      <w:pPr>
        <w:pStyle w:val="1a"/>
        <w:widowControl w:val="0"/>
        <w:pBdr>
          <w:top w:val="nil"/>
          <w:left w:val="nil"/>
          <w:bottom w:val="nil"/>
          <w:right w:val="nil"/>
          <w:between w:val="nil"/>
        </w:pBdr>
        <w:ind w:firstLine="567"/>
        <w:rPr>
          <w:szCs w:val="24"/>
        </w:rPr>
      </w:pPr>
      <w:r w:rsidRPr="008C2293">
        <w:rPr>
          <w:szCs w:val="24"/>
        </w:rPr>
        <w:t>(4) Откройте нагреватель и, слегка растягивая, аккуратно удалите волокно с усаженной трубкой. (5) Визуально проверьте усаженную трубку на отсутствие пузырей и посторонних примесей.</w:t>
      </w:r>
    </w:p>
    <w:p w:rsidR="008C2293" w:rsidRPr="008C2293" w:rsidRDefault="008C2293" w:rsidP="008C2293">
      <w:r w:rsidRPr="008C2293">
        <w:tab/>
      </w:r>
    </w:p>
    <w:p w:rsidR="008C2293" w:rsidRPr="008C2293" w:rsidRDefault="008C2293" w:rsidP="008C2293">
      <w:r w:rsidRPr="008C2293">
        <w:t>6. Содержание отчёта:</w:t>
      </w:r>
    </w:p>
    <w:p w:rsidR="008C2293" w:rsidRPr="008C2293" w:rsidRDefault="008C2293" w:rsidP="008C2293">
      <w:r w:rsidRPr="008C2293">
        <w:t xml:space="preserve">      1. Название и цели лабораторной работы;</w:t>
      </w:r>
    </w:p>
    <w:p w:rsidR="008C2293" w:rsidRPr="008C2293" w:rsidRDefault="008C2293" w:rsidP="008C2293">
      <w:r w:rsidRPr="008C2293">
        <w:t xml:space="preserve">      2. Результаты выполнения.</w:t>
      </w:r>
    </w:p>
    <w:p w:rsidR="008C2293" w:rsidRPr="008C2293" w:rsidRDefault="008C2293" w:rsidP="008C2293"/>
    <w:p w:rsidR="008C2293" w:rsidRPr="008C2293" w:rsidRDefault="008C2293" w:rsidP="008C2293">
      <w:r w:rsidRPr="008C2293">
        <w:t>7. Контрольные вопросы:</w:t>
      </w:r>
    </w:p>
    <w:p w:rsidR="008C2293" w:rsidRPr="008C2293" w:rsidRDefault="008C2293" w:rsidP="008C2293">
      <w:r w:rsidRPr="008C2293">
        <w:t>7.1. Алгоритм извлечения сваренного волокна.</w:t>
      </w:r>
    </w:p>
    <w:p w:rsidR="008C2293" w:rsidRPr="008C2293" w:rsidRDefault="008C2293" w:rsidP="008C2293">
      <w:r w:rsidRPr="008C2293">
        <w:t>7.2. Почему процесс сварки оптического волокна необходимо контролировать визуально?</w:t>
      </w:r>
    </w:p>
    <w:p w:rsidR="008C2293" w:rsidRPr="008C2293" w:rsidRDefault="008C2293" w:rsidP="008C2293">
      <w:r w:rsidRPr="008C2293">
        <w:t>7.3. От чего зависят потери на сварном соединении?</w:t>
      </w:r>
    </w:p>
    <w:p w:rsidR="008C2293" w:rsidRPr="008C2293" w:rsidRDefault="008C2293" w:rsidP="008C2293"/>
    <w:p w:rsidR="008C2293" w:rsidRPr="008C2293" w:rsidRDefault="008C2293" w:rsidP="008C2293">
      <w:pPr>
        <w:jc w:val="both"/>
        <w:rPr>
          <w:i/>
        </w:rPr>
      </w:pPr>
      <w:r w:rsidRPr="008C2293">
        <w:tab/>
      </w:r>
      <w:r w:rsidRPr="008C2293">
        <w:rPr>
          <w:i/>
        </w:rPr>
        <w:t>Если практическая работа выполнена в полном объеме и правильно оформлена, то ставится оценка «5».</w:t>
      </w:r>
    </w:p>
    <w:p w:rsidR="008C2293" w:rsidRPr="008C2293" w:rsidRDefault="008C2293" w:rsidP="008C2293">
      <w:pPr>
        <w:jc w:val="both"/>
        <w:rPr>
          <w:i/>
        </w:rPr>
      </w:pPr>
      <w:r w:rsidRPr="008C2293">
        <w:rPr>
          <w:i/>
        </w:rPr>
        <w:t>Если практическая работа выполнена более чем на 75%, ставится оценка «4».</w:t>
      </w:r>
    </w:p>
    <w:p w:rsidR="008C2293" w:rsidRPr="008C2293" w:rsidRDefault="008C2293" w:rsidP="008C2293">
      <w:pPr>
        <w:jc w:val="both"/>
        <w:rPr>
          <w:i/>
        </w:rPr>
      </w:pPr>
      <w:r w:rsidRPr="008C2293">
        <w:rPr>
          <w:i/>
        </w:rPr>
        <w:t>Если практическая работа выполнена более чем на 60%, ставится оценка «3».</w:t>
      </w:r>
    </w:p>
    <w:p w:rsidR="008C2293" w:rsidRPr="008C2293" w:rsidRDefault="008C2293" w:rsidP="008C2293">
      <w:pPr>
        <w:jc w:val="both"/>
        <w:rPr>
          <w:i/>
        </w:rPr>
      </w:pPr>
      <w:r w:rsidRPr="008C2293">
        <w:rPr>
          <w:i/>
        </w:rPr>
        <w:t>В противном случае работа не засчитывается</w:t>
      </w:r>
    </w:p>
    <w:p w:rsidR="008C2293" w:rsidRPr="008C2293" w:rsidRDefault="008C2293" w:rsidP="008C2293">
      <w:pPr>
        <w:jc w:val="both"/>
        <w:rPr>
          <w:i/>
        </w:rPr>
      </w:pPr>
    </w:p>
    <w:p w:rsidR="008C2293" w:rsidRPr="008C2293" w:rsidRDefault="008C2293" w:rsidP="008C2293">
      <w:pPr>
        <w:jc w:val="both"/>
        <w:rPr>
          <w:i/>
        </w:rPr>
      </w:pPr>
    </w:p>
    <w:p w:rsidR="008C2293" w:rsidRPr="008C2293" w:rsidRDefault="008C2293" w:rsidP="008C2293">
      <w:pPr>
        <w:pStyle w:val="1a"/>
        <w:widowControl w:val="0"/>
        <w:pBdr>
          <w:top w:val="nil"/>
          <w:left w:val="nil"/>
          <w:bottom w:val="nil"/>
          <w:right w:val="nil"/>
          <w:between w:val="nil"/>
        </w:pBdr>
        <w:ind w:firstLine="567"/>
        <w:jc w:val="center"/>
        <w:rPr>
          <w:b/>
          <w:color w:val="000000"/>
          <w:szCs w:val="24"/>
        </w:rPr>
      </w:pPr>
      <w:r w:rsidRPr="008C2293">
        <w:rPr>
          <w:b/>
          <w:color w:val="000000"/>
          <w:szCs w:val="24"/>
        </w:rPr>
        <w:t>Практическое занятие№ 6</w:t>
      </w:r>
    </w:p>
    <w:p w:rsidR="008C2293" w:rsidRPr="008C2293" w:rsidRDefault="008C2293" w:rsidP="008C2293">
      <w:pPr>
        <w:pStyle w:val="1a"/>
        <w:widowControl w:val="0"/>
        <w:pBdr>
          <w:top w:val="nil"/>
          <w:left w:val="nil"/>
          <w:bottom w:val="nil"/>
          <w:right w:val="nil"/>
          <w:between w:val="nil"/>
        </w:pBdr>
        <w:ind w:firstLine="567"/>
        <w:jc w:val="center"/>
        <w:rPr>
          <w:color w:val="000000"/>
          <w:szCs w:val="24"/>
        </w:rPr>
      </w:pPr>
      <w:r w:rsidRPr="008C2293">
        <w:rPr>
          <w:b/>
          <w:color w:val="000000"/>
          <w:szCs w:val="24"/>
        </w:rPr>
        <w:t>«</w:t>
      </w:r>
      <w:r w:rsidRPr="008C2293">
        <w:rPr>
          <w:color w:val="000000"/>
          <w:szCs w:val="24"/>
        </w:rPr>
        <w:t>Монтаж волоконно-оптических розеток»</w:t>
      </w:r>
    </w:p>
    <w:p w:rsidR="008C2293" w:rsidRPr="008C2293" w:rsidRDefault="008C2293" w:rsidP="008C2293">
      <w:pPr>
        <w:jc w:val="center"/>
        <w:rPr>
          <w:b/>
        </w:rPr>
      </w:pPr>
      <w:r w:rsidRPr="008C2293">
        <w:rPr>
          <w:b/>
        </w:rPr>
        <w:t>Время проведения: 4ч</w:t>
      </w:r>
    </w:p>
    <w:p w:rsidR="008C2293" w:rsidRPr="008C2293" w:rsidRDefault="008C2293" w:rsidP="008C2293">
      <w:pPr>
        <w:pStyle w:val="1a"/>
        <w:widowControl w:val="0"/>
        <w:pBdr>
          <w:top w:val="nil"/>
          <w:left w:val="nil"/>
          <w:bottom w:val="nil"/>
          <w:right w:val="nil"/>
          <w:between w:val="nil"/>
        </w:pBdr>
        <w:ind w:firstLine="567"/>
        <w:jc w:val="center"/>
        <w:rPr>
          <w:color w:val="000000"/>
          <w:szCs w:val="24"/>
        </w:rPr>
      </w:pPr>
    </w:p>
    <w:p w:rsidR="008C2293" w:rsidRPr="008C2293" w:rsidRDefault="008C2293" w:rsidP="008C2293">
      <w:pPr>
        <w:pStyle w:val="1a"/>
        <w:widowControl w:val="0"/>
        <w:pBdr>
          <w:top w:val="nil"/>
          <w:left w:val="nil"/>
          <w:bottom w:val="nil"/>
          <w:right w:val="nil"/>
          <w:between w:val="nil"/>
        </w:pBdr>
        <w:ind w:firstLine="567"/>
        <w:jc w:val="center"/>
        <w:rPr>
          <w:color w:val="000000"/>
          <w:szCs w:val="24"/>
        </w:rPr>
      </w:pPr>
    </w:p>
    <w:p w:rsidR="008C2293" w:rsidRPr="008C2293" w:rsidRDefault="008C2293" w:rsidP="008C2293">
      <w:pPr>
        <w:pStyle w:val="1a"/>
        <w:widowControl w:val="0"/>
        <w:pBdr>
          <w:top w:val="nil"/>
          <w:left w:val="nil"/>
          <w:bottom w:val="nil"/>
          <w:right w:val="nil"/>
          <w:between w:val="nil"/>
        </w:pBdr>
        <w:ind w:firstLine="567"/>
        <w:rPr>
          <w:color w:val="000000"/>
          <w:szCs w:val="24"/>
        </w:rPr>
      </w:pPr>
    </w:p>
    <w:p w:rsidR="008C2293" w:rsidRPr="008C2293" w:rsidRDefault="008C2293" w:rsidP="008C2293">
      <w:pPr>
        <w:rPr>
          <w:b/>
          <w:lang w:eastAsia="en-US"/>
        </w:rPr>
      </w:pPr>
      <w:r w:rsidRPr="008C2293">
        <w:rPr>
          <w:b/>
          <w:lang w:eastAsia="en-US"/>
        </w:rPr>
        <w:t>1. Цель работы</w:t>
      </w:r>
    </w:p>
    <w:p w:rsidR="008C2293" w:rsidRPr="008C2293" w:rsidRDefault="008C2293" w:rsidP="008C2293">
      <w:pPr>
        <w:rPr>
          <w:lang w:eastAsia="en-US"/>
        </w:rPr>
      </w:pPr>
      <w:r w:rsidRPr="008C2293">
        <w:rPr>
          <w:lang w:eastAsia="en-US"/>
        </w:rPr>
        <w:t>1.1 Образовательная</w:t>
      </w:r>
    </w:p>
    <w:p w:rsidR="008C2293" w:rsidRPr="008C2293" w:rsidRDefault="008C2293" w:rsidP="008C2293">
      <w:r w:rsidRPr="008C2293">
        <w:rPr>
          <w:lang w:eastAsia="en-US"/>
        </w:rPr>
        <w:t>- изучить   алгоритм монтажа оптической розетки</w:t>
      </w:r>
    </w:p>
    <w:p w:rsidR="008C2293" w:rsidRPr="008C2293" w:rsidRDefault="008C2293" w:rsidP="008C2293">
      <w:pPr>
        <w:rPr>
          <w:lang w:eastAsia="en-US"/>
        </w:rPr>
      </w:pPr>
      <w:r w:rsidRPr="008C2293">
        <w:rPr>
          <w:lang w:eastAsia="en-US"/>
        </w:rPr>
        <w:t>1.2 Практическая</w:t>
      </w:r>
    </w:p>
    <w:p w:rsidR="008C2293" w:rsidRPr="008C2293" w:rsidRDefault="008C2293" w:rsidP="008C2293">
      <w:pPr>
        <w:rPr>
          <w:lang w:eastAsia="en-US"/>
        </w:rPr>
      </w:pPr>
      <w:r w:rsidRPr="008C2293">
        <w:rPr>
          <w:lang w:eastAsia="en-US"/>
        </w:rPr>
        <w:t>Получить навыки монтажа оптической розетки</w:t>
      </w:r>
    </w:p>
    <w:p w:rsidR="008C2293" w:rsidRPr="008C2293" w:rsidRDefault="008C2293" w:rsidP="008C2293">
      <w:pPr>
        <w:rPr>
          <w:b/>
          <w:lang w:eastAsia="en-US"/>
        </w:rPr>
      </w:pPr>
    </w:p>
    <w:p w:rsidR="008C2293" w:rsidRPr="008C2293" w:rsidRDefault="008C2293" w:rsidP="008C2293">
      <w:pPr>
        <w:rPr>
          <w:b/>
          <w:lang w:eastAsia="en-US"/>
        </w:rPr>
      </w:pPr>
      <w:r w:rsidRPr="008C2293">
        <w:rPr>
          <w:b/>
          <w:lang w:eastAsia="en-US"/>
        </w:rPr>
        <w:t>2 . Используемое оборудование</w:t>
      </w:r>
    </w:p>
    <w:p w:rsidR="008C2293" w:rsidRPr="008C2293" w:rsidRDefault="008C2293" w:rsidP="008C2293">
      <w:r w:rsidRPr="008C2293">
        <w:rPr>
          <w:rFonts w:eastAsia="Calibri"/>
          <w:lang w:eastAsia="en-US"/>
        </w:rPr>
        <w:t>-</w:t>
      </w:r>
      <w:r w:rsidRPr="008C2293">
        <w:t xml:space="preserve"> Оптическая розетка</w:t>
      </w:r>
    </w:p>
    <w:p w:rsidR="008C2293" w:rsidRPr="008C2293" w:rsidRDefault="008C2293" w:rsidP="008C2293">
      <w:pPr>
        <w:rPr>
          <w:rFonts w:eastAsia="Calibri"/>
          <w:highlight w:val="yellow"/>
          <w:lang w:eastAsia="en-US"/>
        </w:rPr>
      </w:pPr>
      <w:r w:rsidRPr="008C2293">
        <w:t>- Адаптеры</w:t>
      </w:r>
    </w:p>
    <w:p w:rsidR="008C2293" w:rsidRPr="008C2293" w:rsidRDefault="008C2293" w:rsidP="008C2293">
      <w:pPr>
        <w:rPr>
          <w:highlight w:val="yellow"/>
          <w:lang w:eastAsia="en-US"/>
        </w:rPr>
      </w:pPr>
    </w:p>
    <w:p w:rsidR="008C2293" w:rsidRPr="008C2293" w:rsidRDefault="008C2293" w:rsidP="008C2293">
      <w:pPr>
        <w:rPr>
          <w:b/>
          <w:lang w:eastAsia="en-US"/>
        </w:rPr>
      </w:pPr>
      <w:r w:rsidRPr="008C2293">
        <w:rPr>
          <w:b/>
          <w:lang w:eastAsia="en-US"/>
        </w:rPr>
        <w:t>3. Литература</w:t>
      </w:r>
    </w:p>
    <w:p w:rsidR="008C2293" w:rsidRPr="008C2293" w:rsidRDefault="008C2293" w:rsidP="008C2293">
      <w:pPr>
        <w:rPr>
          <w:highlight w:val="yellow"/>
          <w:lang w:eastAsia="en-US"/>
        </w:rPr>
      </w:pPr>
    </w:p>
    <w:p w:rsidR="008C2293" w:rsidRPr="008C2293" w:rsidRDefault="008C2293" w:rsidP="008C2293">
      <w:pPr>
        <w:rPr>
          <w:rFonts w:eastAsia="Calibri"/>
          <w:highlight w:val="yellow"/>
          <w:lang w:eastAsia="en-US"/>
        </w:rPr>
      </w:pPr>
      <w:r w:rsidRPr="008C2293">
        <w:rPr>
          <w:rFonts w:eastAsia="Calibri"/>
          <w:lang w:eastAsia="en-US"/>
        </w:rPr>
        <w:t xml:space="preserve">- </w:t>
      </w:r>
      <w:proofErr w:type="spellStart"/>
      <w:r w:rsidRPr="008C2293">
        <w:t>Иоргачёв</w:t>
      </w:r>
      <w:proofErr w:type="spellEnd"/>
      <w:r w:rsidRPr="008C2293">
        <w:t xml:space="preserve"> Д.В., Бондаренко О.В. «Волоконно-оптические кабели и линии связи»: М.; ЭКО-ТРЕНЗ, 2018г.</w:t>
      </w:r>
    </w:p>
    <w:p w:rsidR="008C2293" w:rsidRPr="008C2293" w:rsidRDefault="008C2293" w:rsidP="008C2293">
      <w:pPr>
        <w:rPr>
          <w:highlight w:val="yellow"/>
          <w:lang w:eastAsia="en-US"/>
        </w:rPr>
      </w:pPr>
    </w:p>
    <w:p w:rsidR="008C2293" w:rsidRPr="008C2293" w:rsidRDefault="008C2293" w:rsidP="008C2293">
      <w:pPr>
        <w:rPr>
          <w:highlight w:val="yellow"/>
          <w:lang w:eastAsia="en-US"/>
        </w:rPr>
      </w:pPr>
    </w:p>
    <w:p w:rsidR="008C2293" w:rsidRPr="008C2293" w:rsidRDefault="008C2293" w:rsidP="008C2293">
      <w:pPr>
        <w:rPr>
          <w:b/>
          <w:lang w:eastAsia="en-US"/>
        </w:rPr>
      </w:pPr>
      <w:r w:rsidRPr="008C2293">
        <w:rPr>
          <w:b/>
          <w:lang w:eastAsia="en-US"/>
        </w:rPr>
        <w:t>4.  Вопросы допуска</w:t>
      </w:r>
    </w:p>
    <w:p w:rsidR="008C2293" w:rsidRPr="008C2293" w:rsidRDefault="008C2293" w:rsidP="008C2293">
      <w:pPr>
        <w:rPr>
          <w:lang w:eastAsia="en-US"/>
        </w:rPr>
      </w:pPr>
      <w:r w:rsidRPr="008C2293">
        <w:rPr>
          <w:lang w:eastAsia="en-US"/>
        </w:rPr>
        <w:t>1.Назначение оптических розеток.</w:t>
      </w:r>
    </w:p>
    <w:p w:rsidR="008C2293" w:rsidRPr="008C2293" w:rsidRDefault="008C2293" w:rsidP="008C2293">
      <w:pPr>
        <w:rPr>
          <w:lang w:eastAsia="en-US"/>
        </w:rPr>
      </w:pPr>
      <w:r w:rsidRPr="008C2293">
        <w:rPr>
          <w:lang w:eastAsia="en-US"/>
        </w:rPr>
        <w:t>2.Какие типы разъемных соединителей существуют?</w:t>
      </w:r>
    </w:p>
    <w:p w:rsidR="008C2293" w:rsidRPr="008C2293" w:rsidRDefault="008C2293" w:rsidP="008C2293">
      <w:pPr>
        <w:rPr>
          <w:lang w:eastAsia="en-US"/>
        </w:rPr>
      </w:pPr>
    </w:p>
    <w:p w:rsidR="008C2293" w:rsidRPr="008C2293" w:rsidRDefault="008C2293" w:rsidP="008C2293">
      <w:pPr>
        <w:rPr>
          <w:b/>
          <w:highlight w:val="yellow"/>
          <w:lang w:eastAsia="en-US"/>
        </w:rPr>
      </w:pPr>
      <w:r w:rsidRPr="008C2293">
        <w:rPr>
          <w:b/>
          <w:lang w:eastAsia="en-US"/>
        </w:rPr>
        <w:t xml:space="preserve">5.  Задание </w:t>
      </w:r>
    </w:p>
    <w:p w:rsidR="008C2293" w:rsidRPr="008C2293" w:rsidRDefault="008C2293" w:rsidP="008C2293">
      <w:pPr>
        <w:rPr>
          <w:lang w:eastAsia="en-US"/>
        </w:rPr>
      </w:pPr>
      <w:r w:rsidRPr="008C2293">
        <w:rPr>
          <w:lang w:eastAsia="en-US"/>
        </w:rPr>
        <w:t>Осуществить монтаж оптической розетки</w:t>
      </w:r>
    </w:p>
    <w:p w:rsidR="008C2293" w:rsidRPr="008C2293" w:rsidRDefault="008C2293" w:rsidP="008C2293">
      <w:pPr>
        <w:rPr>
          <w:lang w:eastAsia="en-US"/>
        </w:rPr>
      </w:pPr>
    </w:p>
    <w:p w:rsidR="008C2293" w:rsidRPr="008C2293" w:rsidRDefault="008C2293" w:rsidP="008C2293">
      <w:pPr>
        <w:rPr>
          <w:b/>
          <w:lang w:eastAsia="en-US"/>
        </w:rPr>
      </w:pPr>
      <w:r w:rsidRPr="008C2293">
        <w:rPr>
          <w:b/>
          <w:lang w:eastAsia="en-US"/>
        </w:rPr>
        <w:t xml:space="preserve">6 Порядок выполнения работы: </w:t>
      </w:r>
    </w:p>
    <w:p w:rsidR="008C2293" w:rsidRPr="008C2293" w:rsidRDefault="008C2293" w:rsidP="008C2293">
      <w:pPr>
        <w:rPr>
          <w:lang w:eastAsia="en-US"/>
        </w:rPr>
      </w:pPr>
    </w:p>
    <w:p w:rsidR="008C2293" w:rsidRPr="008C2293" w:rsidRDefault="008C2293" w:rsidP="008C2293">
      <w:pPr>
        <w:rPr>
          <w:lang w:eastAsia="en-US"/>
        </w:rPr>
      </w:pPr>
      <w:r w:rsidRPr="008C2293">
        <w:rPr>
          <w:lang w:eastAsia="en-US"/>
        </w:rPr>
        <w:t xml:space="preserve">Неотъемлемым компонентом любой оптической сети, впрочем, как и медной, являются разъёмные соединители. В сетях, построенных на базе оптического волокна, они называются </w:t>
      </w:r>
      <w:proofErr w:type="spellStart"/>
      <w:r w:rsidRPr="008C2293">
        <w:rPr>
          <w:lang w:eastAsia="en-US"/>
        </w:rPr>
        <w:t>коннекторными</w:t>
      </w:r>
      <w:proofErr w:type="spellEnd"/>
      <w:r w:rsidRPr="008C2293">
        <w:rPr>
          <w:lang w:eastAsia="en-US"/>
        </w:rPr>
        <w:t xml:space="preserve"> соединениями и состоят из двух основных компонентов: двух оптических коннекторов и розетки (адаптера) для их соединения.</w:t>
      </w:r>
    </w:p>
    <w:p w:rsidR="008C2293" w:rsidRPr="008C2293" w:rsidRDefault="008C2293" w:rsidP="008C2293">
      <w:pPr>
        <w:rPr>
          <w:lang w:eastAsia="en-US"/>
        </w:rPr>
      </w:pPr>
    </w:p>
    <w:p w:rsidR="008C2293" w:rsidRPr="008C2293" w:rsidRDefault="008C2293" w:rsidP="008C2293">
      <w:pPr>
        <w:jc w:val="center"/>
        <w:rPr>
          <w:lang w:eastAsia="en-US"/>
        </w:rPr>
      </w:pPr>
      <w:r w:rsidRPr="008C2293">
        <w:rPr>
          <w:noProof/>
        </w:rPr>
        <w:lastRenderedPageBreak/>
        <w:drawing>
          <wp:inline distT="0" distB="0" distL="0" distR="0" wp14:anchorId="3E3D23A3" wp14:editId="4A8CF716">
            <wp:extent cx="3681682" cy="2062662"/>
            <wp:effectExtent l="19050" t="0" r="0" b="0"/>
            <wp:docPr id="21505" name="Рисунок 1" descr="C:\Users\Яндекс лицей\Desktop\СА 2022\montazh-opticheskih-konnektorov-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Яндекс лицей\Desktop\СА 2022\montazh-opticheskih-konnektorov-02.jpg"/>
                    <pic:cNvPicPr>
                      <a:picLocks noChangeAspect="1" noChangeArrowheads="1"/>
                    </pic:cNvPicPr>
                  </pic:nvPicPr>
                  <pic:blipFill>
                    <a:blip r:embed="rId61"/>
                    <a:srcRect/>
                    <a:stretch>
                      <a:fillRect/>
                    </a:stretch>
                  </pic:blipFill>
                  <pic:spPr bwMode="auto">
                    <a:xfrm>
                      <a:off x="0" y="0"/>
                      <a:ext cx="3682523" cy="2063133"/>
                    </a:xfrm>
                    <a:prstGeom prst="rect">
                      <a:avLst/>
                    </a:prstGeom>
                    <a:noFill/>
                    <a:ln w="9525">
                      <a:noFill/>
                      <a:miter lim="800000"/>
                      <a:headEnd/>
                      <a:tailEnd/>
                    </a:ln>
                  </pic:spPr>
                </pic:pic>
              </a:graphicData>
            </a:graphic>
          </wp:inline>
        </w:drawing>
      </w:r>
    </w:p>
    <w:p w:rsidR="008C2293" w:rsidRPr="008C2293" w:rsidRDefault="008C2293" w:rsidP="008C2293">
      <w:pPr>
        <w:ind w:firstLine="851"/>
        <w:jc w:val="both"/>
        <w:rPr>
          <w:lang w:eastAsia="en-US"/>
        </w:rPr>
      </w:pPr>
      <w:r w:rsidRPr="008C2293">
        <w:rPr>
          <w:lang w:eastAsia="en-US"/>
        </w:rPr>
        <w:t>Оптическая розетка (адаптер) – это приспособление со сквозным продольным отверстием и крепежными элементами для коннекторов определенного типа с обеих сторон. Назначением оптической розетки является точное сведение ферул двух коннекторов и фиксация их в таком положении для обеспечения передачи данных.</w:t>
      </w:r>
    </w:p>
    <w:p w:rsidR="008C2293" w:rsidRPr="008C2293" w:rsidRDefault="008C2293" w:rsidP="008C2293">
      <w:pPr>
        <w:ind w:firstLine="851"/>
        <w:jc w:val="both"/>
        <w:rPr>
          <w:lang w:eastAsia="en-US"/>
        </w:rPr>
      </w:pPr>
    </w:p>
    <w:p w:rsidR="008C2293" w:rsidRPr="008C2293" w:rsidRDefault="008C2293" w:rsidP="008C2293">
      <w:pPr>
        <w:ind w:firstLine="851"/>
        <w:jc w:val="both"/>
        <w:rPr>
          <w:lang w:eastAsia="en-US"/>
        </w:rPr>
      </w:pPr>
      <w:r w:rsidRPr="008C2293">
        <w:rPr>
          <w:lang w:eastAsia="en-US"/>
        </w:rPr>
        <w:t>В зависимости от диаметра ферулы соединяемых коннекторов, диаметр сквозного отверстия может быть 2,5 мм (например, для FC, SC, ST коннекторов) или 1,25 мм (например, для LC и E2000 коннекторов).</w:t>
      </w:r>
    </w:p>
    <w:p w:rsidR="008C2293" w:rsidRPr="008C2293" w:rsidRDefault="008C2293" w:rsidP="008C2293">
      <w:pPr>
        <w:ind w:firstLine="851"/>
        <w:jc w:val="both"/>
        <w:rPr>
          <w:lang w:eastAsia="en-US"/>
        </w:rPr>
      </w:pPr>
    </w:p>
    <w:p w:rsidR="008C2293" w:rsidRPr="008C2293" w:rsidRDefault="008C2293" w:rsidP="008C2293">
      <w:pPr>
        <w:ind w:firstLine="851"/>
        <w:jc w:val="both"/>
        <w:rPr>
          <w:lang w:eastAsia="en-US"/>
        </w:rPr>
      </w:pPr>
      <w:r w:rsidRPr="008C2293">
        <w:rPr>
          <w:lang w:eastAsia="en-US"/>
        </w:rPr>
        <w:t>Оптические адаптеры устанавливаются в оптическом кроссе, распределительных ящиках и т.д. В виде оптических адаптеров выполнены также выходы SFP модулей приемо-передающей аппаратуры, а также выходы контрольно-измерительных приборов.</w:t>
      </w:r>
    </w:p>
    <w:p w:rsidR="008C2293" w:rsidRPr="008C2293" w:rsidRDefault="008C2293" w:rsidP="008C2293">
      <w:pPr>
        <w:ind w:firstLine="851"/>
        <w:jc w:val="both"/>
        <w:rPr>
          <w:lang w:eastAsia="en-US"/>
        </w:rPr>
      </w:pPr>
    </w:p>
    <w:p w:rsidR="008C2293" w:rsidRPr="008C2293" w:rsidRDefault="008C2293" w:rsidP="008C2293">
      <w:pPr>
        <w:ind w:firstLine="851"/>
        <w:jc w:val="both"/>
        <w:rPr>
          <w:lang w:eastAsia="en-US"/>
        </w:rPr>
      </w:pPr>
      <w:r w:rsidRPr="008C2293">
        <w:rPr>
          <w:lang w:eastAsia="en-US"/>
        </w:rPr>
        <w:t xml:space="preserve">Оптический коннектор – это часть оптического разъема, представляющая собой кабельное окончание. </w:t>
      </w:r>
    </w:p>
    <w:p w:rsidR="008C2293" w:rsidRPr="008C2293" w:rsidRDefault="008C2293" w:rsidP="008C2293">
      <w:pPr>
        <w:ind w:firstLine="851"/>
        <w:jc w:val="both"/>
        <w:rPr>
          <w:lang w:eastAsia="en-US"/>
        </w:rPr>
      </w:pPr>
      <w:r w:rsidRPr="008C2293">
        <w:rPr>
          <w:lang w:eastAsia="en-US"/>
        </w:rPr>
        <w:t xml:space="preserve">К оптическому кроссу можно отнести кабельное окончание и оптические розетки, установленные на оптической </w:t>
      </w:r>
      <w:proofErr w:type="spellStart"/>
      <w:r w:rsidRPr="008C2293">
        <w:rPr>
          <w:lang w:eastAsia="en-US"/>
        </w:rPr>
        <w:t>патч</w:t>
      </w:r>
      <w:proofErr w:type="spellEnd"/>
      <w:r w:rsidRPr="008C2293">
        <w:rPr>
          <w:lang w:eastAsia="en-US"/>
        </w:rPr>
        <w:t xml:space="preserve"> панели, а также коммутационные </w:t>
      </w:r>
      <w:proofErr w:type="spellStart"/>
      <w:r w:rsidRPr="008C2293">
        <w:rPr>
          <w:lang w:eastAsia="en-US"/>
        </w:rPr>
        <w:t>патч</w:t>
      </w:r>
      <w:proofErr w:type="spellEnd"/>
      <w:r w:rsidRPr="008C2293">
        <w:rPr>
          <w:lang w:eastAsia="en-US"/>
        </w:rPr>
        <w:t>-корды.</w:t>
      </w:r>
    </w:p>
    <w:p w:rsidR="008C2293" w:rsidRPr="008C2293" w:rsidRDefault="008C2293" w:rsidP="008C2293">
      <w:pPr>
        <w:ind w:firstLine="851"/>
        <w:jc w:val="both"/>
        <w:rPr>
          <w:lang w:eastAsia="en-US"/>
        </w:rPr>
      </w:pPr>
    </w:p>
    <w:p w:rsidR="008C2293" w:rsidRPr="008C2293" w:rsidRDefault="008C2293" w:rsidP="008C2293">
      <w:pPr>
        <w:ind w:firstLine="851"/>
        <w:jc w:val="both"/>
        <w:rPr>
          <w:lang w:eastAsia="en-US"/>
        </w:rPr>
      </w:pPr>
      <w:r w:rsidRPr="008C2293">
        <w:rPr>
          <w:lang w:eastAsia="en-US"/>
        </w:rPr>
        <w:t xml:space="preserve">Качество оптического кросса напрямую зависит от характеристик прохождения оптического сигнала через разъемный соединитель, а именно от потерь и отражения сигнала в нем. </w:t>
      </w:r>
    </w:p>
    <w:p w:rsidR="008C2293" w:rsidRPr="008C2293" w:rsidRDefault="008C2293" w:rsidP="008C2293">
      <w:pPr>
        <w:ind w:firstLine="851"/>
        <w:jc w:val="both"/>
        <w:rPr>
          <w:lang w:eastAsia="en-US"/>
        </w:rPr>
      </w:pPr>
    </w:p>
    <w:p w:rsidR="008C2293" w:rsidRPr="008C2293" w:rsidRDefault="008C2293" w:rsidP="008C2293">
      <w:pPr>
        <w:jc w:val="center"/>
        <w:rPr>
          <w:lang w:eastAsia="en-US"/>
        </w:rPr>
      </w:pPr>
      <w:r w:rsidRPr="008C2293">
        <w:rPr>
          <w:noProof/>
        </w:rPr>
        <w:drawing>
          <wp:inline distT="0" distB="0" distL="0" distR="0" wp14:anchorId="1CEFDCCA" wp14:editId="38F5E409">
            <wp:extent cx="2931184" cy="2204595"/>
            <wp:effectExtent l="19050" t="0" r="2516" b="0"/>
            <wp:docPr id="21506" name="Рисунок 2" descr="C:\Users\Яндекс лицей\Desktop\СА 2022\opticheskij-bo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Яндекс лицей\Desktop\СА 2022\opticheskij-boks.jpg"/>
                    <pic:cNvPicPr>
                      <a:picLocks noChangeAspect="1" noChangeArrowheads="1"/>
                    </pic:cNvPicPr>
                  </pic:nvPicPr>
                  <pic:blipFill>
                    <a:blip r:embed="rId62"/>
                    <a:srcRect/>
                    <a:stretch>
                      <a:fillRect/>
                    </a:stretch>
                  </pic:blipFill>
                  <pic:spPr bwMode="auto">
                    <a:xfrm>
                      <a:off x="0" y="0"/>
                      <a:ext cx="2933708" cy="2206493"/>
                    </a:xfrm>
                    <a:prstGeom prst="rect">
                      <a:avLst/>
                    </a:prstGeom>
                    <a:noFill/>
                    <a:ln w="9525">
                      <a:noFill/>
                      <a:miter lim="800000"/>
                      <a:headEnd/>
                      <a:tailEnd/>
                    </a:ln>
                  </pic:spPr>
                </pic:pic>
              </a:graphicData>
            </a:graphic>
          </wp:inline>
        </w:drawing>
      </w:r>
      <w:r w:rsidRPr="008C2293">
        <w:rPr>
          <w:lang w:eastAsia="en-US"/>
        </w:rPr>
        <w:t xml:space="preserve">  </w:t>
      </w:r>
      <w:r w:rsidRPr="008C2293">
        <w:rPr>
          <w:noProof/>
        </w:rPr>
        <w:drawing>
          <wp:inline distT="0" distB="0" distL="0" distR="0" wp14:anchorId="4C39FF04" wp14:editId="67F91CCF">
            <wp:extent cx="2682875" cy="2380615"/>
            <wp:effectExtent l="19050" t="0" r="3175" b="0"/>
            <wp:docPr id="21508" name="Рисунок 3" descr="C:\Users\Яндекс лицей\Desktop\СА 2022\розет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Яндекс лицей\Desktop\СА 2022\розетка.png"/>
                    <pic:cNvPicPr>
                      <a:picLocks noChangeAspect="1" noChangeArrowheads="1"/>
                    </pic:cNvPicPr>
                  </pic:nvPicPr>
                  <pic:blipFill>
                    <a:blip r:embed="rId63"/>
                    <a:srcRect/>
                    <a:stretch>
                      <a:fillRect/>
                    </a:stretch>
                  </pic:blipFill>
                  <pic:spPr bwMode="auto">
                    <a:xfrm>
                      <a:off x="0" y="0"/>
                      <a:ext cx="2682875" cy="2380615"/>
                    </a:xfrm>
                    <a:prstGeom prst="rect">
                      <a:avLst/>
                    </a:prstGeom>
                    <a:noFill/>
                    <a:ln w="9525">
                      <a:noFill/>
                      <a:miter lim="800000"/>
                      <a:headEnd/>
                      <a:tailEnd/>
                    </a:ln>
                  </pic:spPr>
                </pic:pic>
              </a:graphicData>
            </a:graphic>
          </wp:inline>
        </w:drawing>
      </w:r>
    </w:p>
    <w:p w:rsidR="008C2293" w:rsidRPr="008C2293" w:rsidRDefault="008C2293" w:rsidP="008C2293">
      <w:pPr>
        <w:jc w:val="both"/>
        <w:rPr>
          <w:i/>
        </w:rPr>
      </w:pPr>
    </w:p>
    <w:p w:rsidR="008C2293" w:rsidRPr="008C2293" w:rsidRDefault="008C2293" w:rsidP="008C2293">
      <w:pPr>
        <w:rPr>
          <w:b/>
          <w:color w:val="000000"/>
        </w:rPr>
      </w:pPr>
    </w:p>
    <w:p w:rsidR="008C2293" w:rsidRPr="008C2293" w:rsidRDefault="008C2293" w:rsidP="008C2293">
      <w:pPr>
        <w:pStyle w:val="ac"/>
        <w:shd w:val="clear" w:color="auto" w:fill="FFFFFF"/>
        <w:spacing w:before="0" w:beforeAutospacing="0" w:after="136" w:afterAutospacing="0" w:line="272" w:lineRule="atLeast"/>
        <w:ind w:firstLine="851"/>
        <w:jc w:val="both"/>
        <w:rPr>
          <w:rFonts w:ascii="Times New Roman" w:hAnsi="Times New Roman" w:cs="Times New Roman"/>
          <w:color w:val="333333"/>
        </w:rPr>
      </w:pPr>
      <w:r w:rsidRPr="008C2293">
        <w:rPr>
          <w:rFonts w:ascii="Times New Roman" w:hAnsi="Times New Roman" w:cs="Times New Roman"/>
          <w:color w:val="333333"/>
        </w:rPr>
        <w:t xml:space="preserve">Оптический </w:t>
      </w:r>
      <w:proofErr w:type="spellStart"/>
      <w:r w:rsidRPr="008C2293">
        <w:rPr>
          <w:rFonts w:ascii="Times New Roman" w:hAnsi="Times New Roman" w:cs="Times New Roman"/>
          <w:color w:val="333333"/>
        </w:rPr>
        <w:t>пигтейл</w:t>
      </w:r>
      <w:proofErr w:type="spellEnd"/>
      <w:r w:rsidRPr="008C2293">
        <w:rPr>
          <w:rFonts w:ascii="Times New Roman" w:hAnsi="Times New Roman" w:cs="Times New Roman"/>
          <w:color w:val="333333"/>
        </w:rPr>
        <w:t xml:space="preserve"> (</w:t>
      </w:r>
      <w:proofErr w:type="spellStart"/>
      <w:r w:rsidRPr="008C2293">
        <w:rPr>
          <w:rFonts w:ascii="Times New Roman" w:hAnsi="Times New Roman" w:cs="Times New Roman"/>
          <w:color w:val="333333"/>
        </w:rPr>
        <w:t>Pig</w:t>
      </w:r>
      <w:proofErr w:type="spellEnd"/>
      <w:r w:rsidRPr="008C2293">
        <w:rPr>
          <w:rFonts w:ascii="Times New Roman" w:hAnsi="Times New Roman" w:cs="Times New Roman"/>
          <w:color w:val="333333"/>
        </w:rPr>
        <w:t xml:space="preserve"> </w:t>
      </w:r>
      <w:proofErr w:type="spellStart"/>
      <w:r w:rsidRPr="008C2293">
        <w:rPr>
          <w:rFonts w:ascii="Times New Roman" w:hAnsi="Times New Roman" w:cs="Times New Roman"/>
          <w:color w:val="333333"/>
        </w:rPr>
        <w:t>tail</w:t>
      </w:r>
      <w:proofErr w:type="spellEnd"/>
      <w:r w:rsidRPr="008C2293">
        <w:rPr>
          <w:rFonts w:ascii="Times New Roman" w:hAnsi="Times New Roman" w:cs="Times New Roman"/>
          <w:color w:val="333333"/>
        </w:rPr>
        <w:t xml:space="preserve">) – это </w:t>
      </w:r>
      <w:proofErr w:type="spellStart"/>
      <w:r w:rsidRPr="008C2293">
        <w:rPr>
          <w:rFonts w:ascii="Times New Roman" w:hAnsi="Times New Roman" w:cs="Times New Roman"/>
          <w:color w:val="333333"/>
        </w:rPr>
        <w:t>оконеченный</w:t>
      </w:r>
      <w:proofErr w:type="spellEnd"/>
      <w:r w:rsidRPr="008C2293">
        <w:rPr>
          <w:rFonts w:ascii="Times New Roman" w:hAnsi="Times New Roman" w:cs="Times New Roman"/>
          <w:color w:val="333333"/>
        </w:rPr>
        <w:t xml:space="preserve"> с одной стороны оптический кабель длиной 1,5 м.</w:t>
      </w:r>
    </w:p>
    <w:p w:rsidR="008C2293" w:rsidRPr="008C2293" w:rsidRDefault="008C2293" w:rsidP="008C2293">
      <w:pPr>
        <w:pStyle w:val="ac"/>
        <w:shd w:val="clear" w:color="auto" w:fill="FFFFFF"/>
        <w:spacing w:before="0" w:beforeAutospacing="0" w:after="136" w:afterAutospacing="0" w:line="272" w:lineRule="atLeast"/>
        <w:ind w:firstLine="851"/>
        <w:jc w:val="both"/>
        <w:rPr>
          <w:rFonts w:ascii="Times New Roman" w:hAnsi="Times New Roman" w:cs="Times New Roman"/>
          <w:color w:val="333333"/>
        </w:rPr>
      </w:pPr>
      <w:r w:rsidRPr="008C2293">
        <w:rPr>
          <w:rFonts w:ascii="Times New Roman" w:hAnsi="Times New Roman" w:cs="Times New Roman"/>
          <w:color w:val="333333"/>
        </w:rPr>
        <w:t xml:space="preserve">Обычно </w:t>
      </w:r>
      <w:proofErr w:type="spellStart"/>
      <w:r w:rsidRPr="008C2293">
        <w:rPr>
          <w:rFonts w:ascii="Times New Roman" w:hAnsi="Times New Roman" w:cs="Times New Roman"/>
          <w:color w:val="333333"/>
        </w:rPr>
        <w:t>пигтейлы</w:t>
      </w:r>
      <w:proofErr w:type="spellEnd"/>
      <w:r w:rsidRPr="008C2293">
        <w:rPr>
          <w:rFonts w:ascii="Times New Roman" w:hAnsi="Times New Roman" w:cs="Times New Roman"/>
          <w:color w:val="333333"/>
        </w:rPr>
        <w:t xml:space="preserve"> имеют диаметр буферной оболочки 0,9 мм. Причем поставляются они как в плотном буфере (рис 5а) так и в свободном буфере (рис.5б). Основная разница между </w:t>
      </w:r>
      <w:r w:rsidRPr="008C2293">
        <w:rPr>
          <w:rFonts w:ascii="Times New Roman" w:hAnsi="Times New Roman" w:cs="Times New Roman"/>
          <w:color w:val="333333"/>
        </w:rPr>
        <w:lastRenderedPageBreak/>
        <w:t xml:space="preserve">этими двумя типами буферного слоя состоит в его удалении. Плотный буфер удаляется только вместе с акриловым 250 мкм покрытием волокна. Плавающий буфер </w:t>
      </w:r>
      <w:proofErr w:type="spellStart"/>
      <w:r w:rsidRPr="008C2293">
        <w:rPr>
          <w:rFonts w:ascii="Times New Roman" w:hAnsi="Times New Roman" w:cs="Times New Roman"/>
          <w:color w:val="333333"/>
        </w:rPr>
        <w:t>пигтейла</w:t>
      </w:r>
      <w:proofErr w:type="spellEnd"/>
      <w:r w:rsidRPr="008C2293">
        <w:rPr>
          <w:rFonts w:ascii="Times New Roman" w:hAnsi="Times New Roman" w:cs="Times New Roman"/>
          <w:color w:val="333333"/>
        </w:rPr>
        <w:t xml:space="preserve"> удаляется отдельно от лакового покрытия волокна.</w:t>
      </w:r>
    </w:p>
    <w:p w:rsidR="008C2293" w:rsidRPr="008C2293" w:rsidRDefault="008C2293" w:rsidP="008C2293">
      <w:pPr>
        <w:pStyle w:val="ac"/>
        <w:shd w:val="clear" w:color="auto" w:fill="FFFFFF"/>
        <w:spacing w:before="0" w:beforeAutospacing="0" w:after="136" w:afterAutospacing="0" w:line="272" w:lineRule="atLeast"/>
        <w:ind w:firstLine="851"/>
        <w:jc w:val="both"/>
        <w:rPr>
          <w:rFonts w:ascii="Times New Roman" w:hAnsi="Times New Roman" w:cs="Times New Roman"/>
          <w:color w:val="333333"/>
        </w:rPr>
      </w:pPr>
      <w:proofErr w:type="spellStart"/>
      <w:r w:rsidRPr="008C2293">
        <w:rPr>
          <w:rFonts w:ascii="Times New Roman" w:hAnsi="Times New Roman" w:cs="Times New Roman"/>
          <w:color w:val="333333"/>
        </w:rPr>
        <w:t>Сплайс</w:t>
      </w:r>
      <w:proofErr w:type="spellEnd"/>
      <w:r w:rsidRPr="008C2293">
        <w:rPr>
          <w:rFonts w:ascii="Times New Roman" w:hAnsi="Times New Roman" w:cs="Times New Roman"/>
          <w:color w:val="333333"/>
        </w:rPr>
        <w:t xml:space="preserve"> кассета – это конструктивный элемент любого оптического распределительного бокса или оптической муфты. Она имеет посадочные места для установки КДЗС, а также место для размещения запаса волокна с допустимым радиусом изгиба. </w:t>
      </w:r>
    </w:p>
    <w:p w:rsidR="008C2293" w:rsidRPr="008C2293" w:rsidRDefault="008C2293" w:rsidP="008C2293">
      <w:pPr>
        <w:pStyle w:val="ac"/>
        <w:shd w:val="clear" w:color="auto" w:fill="FFFFFF"/>
        <w:spacing w:before="0" w:beforeAutospacing="0" w:after="136" w:afterAutospacing="0" w:line="272" w:lineRule="atLeast"/>
        <w:ind w:firstLine="851"/>
        <w:jc w:val="both"/>
        <w:rPr>
          <w:rFonts w:ascii="Times New Roman" w:hAnsi="Times New Roman" w:cs="Times New Roman"/>
          <w:color w:val="333333"/>
        </w:rPr>
      </w:pPr>
      <w:r w:rsidRPr="008C2293">
        <w:rPr>
          <w:rFonts w:ascii="Times New Roman" w:hAnsi="Times New Roman" w:cs="Times New Roman"/>
          <w:color w:val="333333"/>
        </w:rPr>
        <w:t xml:space="preserve">Для </w:t>
      </w:r>
      <w:proofErr w:type="spellStart"/>
      <w:r w:rsidRPr="008C2293">
        <w:rPr>
          <w:rFonts w:ascii="Times New Roman" w:hAnsi="Times New Roman" w:cs="Times New Roman"/>
          <w:color w:val="333333"/>
        </w:rPr>
        <w:t>оконечивания</w:t>
      </w:r>
      <w:proofErr w:type="spellEnd"/>
      <w:r w:rsidRPr="008C2293">
        <w:rPr>
          <w:rFonts w:ascii="Times New Roman" w:hAnsi="Times New Roman" w:cs="Times New Roman"/>
          <w:color w:val="333333"/>
        </w:rPr>
        <w:t xml:space="preserve"> оптоволокна при помощи </w:t>
      </w:r>
      <w:proofErr w:type="spellStart"/>
      <w:r w:rsidRPr="008C2293">
        <w:rPr>
          <w:rFonts w:ascii="Times New Roman" w:hAnsi="Times New Roman" w:cs="Times New Roman"/>
          <w:color w:val="333333"/>
        </w:rPr>
        <w:t>пигтейла</w:t>
      </w:r>
      <w:proofErr w:type="spellEnd"/>
      <w:r w:rsidRPr="008C2293">
        <w:rPr>
          <w:rFonts w:ascii="Times New Roman" w:hAnsi="Times New Roman" w:cs="Times New Roman"/>
          <w:color w:val="333333"/>
        </w:rPr>
        <w:t>, необходимо выполнить следующие действия:</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 xml:space="preserve">Надеть на одно из свариваемых волокон (волокно с кабеля или </w:t>
      </w:r>
      <w:proofErr w:type="spellStart"/>
      <w:r w:rsidRPr="008C2293">
        <w:rPr>
          <w:color w:val="333333"/>
        </w:rPr>
        <w:t>пигтейла</w:t>
      </w:r>
      <w:proofErr w:type="spellEnd"/>
      <w:r w:rsidRPr="008C2293">
        <w:rPr>
          <w:color w:val="333333"/>
        </w:rPr>
        <w:t xml:space="preserve">) защитную гильзу – КДЗС. Стоит отметить, что КДЗС (комплект для защиты сварного соединения) – представляет собой изделие, состоящие из двух трубок (одна внутри другой) и металлического или керамического элемента жесткости, размещенного между ними. Верхняя трубка усаживается (уменьшается в диаметре) под влиянием температуры, не допуская попадания пыли и влаги к месту сварки волокна). Элемент жесткости – предохраняет место сварки от изгибов. Наиболее распространенными являются КДЗС длиной 40 и 60 мм. Однако с развитием технологии </w:t>
      </w:r>
      <w:proofErr w:type="spellStart"/>
      <w:r w:rsidRPr="008C2293">
        <w:rPr>
          <w:color w:val="333333"/>
        </w:rPr>
        <w:t>Splice</w:t>
      </w:r>
      <w:proofErr w:type="spellEnd"/>
      <w:r w:rsidRPr="008C2293">
        <w:rPr>
          <w:color w:val="333333"/>
        </w:rPr>
        <w:t xml:space="preserve"> </w:t>
      </w:r>
      <w:proofErr w:type="spellStart"/>
      <w:r w:rsidRPr="008C2293">
        <w:rPr>
          <w:color w:val="333333"/>
        </w:rPr>
        <w:t>On</w:t>
      </w:r>
      <w:proofErr w:type="spellEnd"/>
      <w:r w:rsidRPr="008C2293">
        <w:rPr>
          <w:color w:val="333333"/>
        </w:rPr>
        <w:t xml:space="preserve"> набирают популярности и микро КДЗС длиной менее 20 мм.</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 xml:space="preserve">Удалить буферный слой волокна кабеля и </w:t>
      </w:r>
      <w:proofErr w:type="spellStart"/>
      <w:r w:rsidRPr="008C2293">
        <w:rPr>
          <w:color w:val="333333"/>
        </w:rPr>
        <w:t>пигтейла</w:t>
      </w:r>
      <w:proofErr w:type="spellEnd"/>
      <w:r w:rsidRPr="008C2293">
        <w:rPr>
          <w:color w:val="333333"/>
        </w:rPr>
        <w:t xml:space="preserve"> при помощи </w:t>
      </w:r>
      <w:r w:rsidRPr="008C2293">
        <w:rPr>
          <w:rFonts w:eastAsia="Calibri"/>
          <w:color w:val="333333"/>
        </w:rPr>
        <w:t xml:space="preserve">стриппера </w:t>
      </w:r>
      <w:proofErr w:type="spellStart"/>
      <w:r w:rsidRPr="008C2293">
        <w:rPr>
          <w:rFonts w:eastAsia="Calibri"/>
          <w:color w:val="333333"/>
        </w:rPr>
        <w:t>буфферного</w:t>
      </w:r>
      <w:proofErr w:type="spellEnd"/>
      <w:r w:rsidRPr="008C2293">
        <w:rPr>
          <w:rFonts w:eastAsia="Calibri"/>
          <w:color w:val="333333"/>
        </w:rPr>
        <w:t xml:space="preserve"> слоя</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Протереть волокна </w:t>
      </w:r>
      <w:proofErr w:type="spellStart"/>
      <w:r w:rsidRPr="008C2293">
        <w:rPr>
          <w:rFonts w:eastAsia="Calibri"/>
          <w:color w:val="333333"/>
        </w:rPr>
        <w:t>безворсовой</w:t>
      </w:r>
      <w:proofErr w:type="spellEnd"/>
      <w:r w:rsidRPr="008C2293">
        <w:rPr>
          <w:rFonts w:eastAsia="Calibri"/>
          <w:color w:val="333333"/>
        </w:rPr>
        <w:t xml:space="preserve"> салфеткой, смоченной в изопропиловом</w:t>
      </w:r>
      <w:r w:rsidRPr="008C2293">
        <w:rPr>
          <w:color w:val="333333"/>
        </w:rPr>
        <w:t> или этиловом 96% спирте</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Сколоть волокна при помощи </w:t>
      </w:r>
      <w:r w:rsidRPr="008C2293">
        <w:rPr>
          <w:rFonts w:eastAsia="Calibri"/>
          <w:color w:val="333333"/>
        </w:rPr>
        <w:t xml:space="preserve">прецизионного </w:t>
      </w:r>
      <w:proofErr w:type="spellStart"/>
      <w:r w:rsidRPr="008C2293">
        <w:rPr>
          <w:rFonts w:eastAsia="Calibri"/>
          <w:color w:val="333333"/>
        </w:rPr>
        <w:t>скалывателя</w:t>
      </w:r>
      <w:proofErr w:type="spellEnd"/>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Сварить волокна при помощи </w:t>
      </w:r>
      <w:r w:rsidRPr="008C2293">
        <w:rPr>
          <w:rFonts w:eastAsia="Calibri"/>
          <w:color w:val="333333"/>
        </w:rPr>
        <w:t>сварочного аппарата</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Надвинуть гильзу КДЗС (комплект для защиты сварного соединения) на место сварки</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 xml:space="preserve">Выполнить </w:t>
      </w:r>
      <w:proofErr w:type="spellStart"/>
      <w:r w:rsidRPr="008C2293">
        <w:rPr>
          <w:color w:val="333333"/>
        </w:rPr>
        <w:t>термоусадку</w:t>
      </w:r>
      <w:proofErr w:type="spellEnd"/>
      <w:r w:rsidRPr="008C2293">
        <w:rPr>
          <w:color w:val="333333"/>
        </w:rPr>
        <w:t xml:space="preserve"> КДЗС в печи сварочного аппарата</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 xml:space="preserve">Выполнить маркировку КДЗС при помощи маркера или специального </w:t>
      </w:r>
      <w:proofErr w:type="spellStart"/>
      <w:r w:rsidRPr="008C2293">
        <w:rPr>
          <w:color w:val="333333"/>
        </w:rPr>
        <w:t>стикера</w:t>
      </w:r>
      <w:proofErr w:type="spellEnd"/>
      <w:r w:rsidRPr="008C2293">
        <w:rPr>
          <w:color w:val="333333"/>
        </w:rPr>
        <w:t xml:space="preserve"> с порядковым номером</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 xml:space="preserve">Установить КДЗС в специальный зажим на </w:t>
      </w:r>
      <w:proofErr w:type="spellStart"/>
      <w:r w:rsidRPr="008C2293">
        <w:rPr>
          <w:color w:val="333333"/>
        </w:rPr>
        <w:t>сплайс</w:t>
      </w:r>
      <w:proofErr w:type="spellEnd"/>
      <w:r w:rsidRPr="008C2293">
        <w:rPr>
          <w:color w:val="333333"/>
        </w:rPr>
        <w:t xml:space="preserve"> кассете</w:t>
      </w:r>
    </w:p>
    <w:p w:rsidR="008C2293" w:rsidRPr="008C2293" w:rsidRDefault="008C2293" w:rsidP="00E828D0">
      <w:pPr>
        <w:numPr>
          <w:ilvl w:val="0"/>
          <w:numId w:val="32"/>
        </w:numPr>
        <w:shd w:val="clear" w:color="auto" w:fill="FFFFFF"/>
        <w:spacing w:before="100" w:beforeAutospacing="1" w:after="82"/>
        <w:jc w:val="both"/>
        <w:rPr>
          <w:color w:val="333333"/>
        </w:rPr>
      </w:pPr>
      <w:r w:rsidRPr="008C2293">
        <w:rPr>
          <w:color w:val="333333"/>
        </w:rPr>
        <w:t xml:space="preserve">Уложить запас оптических волокон в </w:t>
      </w:r>
      <w:proofErr w:type="spellStart"/>
      <w:r w:rsidRPr="008C2293">
        <w:rPr>
          <w:color w:val="333333"/>
        </w:rPr>
        <w:t>сплайс</w:t>
      </w:r>
      <w:proofErr w:type="spellEnd"/>
      <w:r w:rsidRPr="008C2293">
        <w:rPr>
          <w:color w:val="333333"/>
        </w:rPr>
        <w:t xml:space="preserve"> кассету</w:t>
      </w:r>
    </w:p>
    <w:p w:rsidR="008C2293" w:rsidRPr="008C2293" w:rsidRDefault="008C2293" w:rsidP="008C2293"/>
    <w:p w:rsidR="008C2293" w:rsidRPr="008C2293" w:rsidRDefault="008C2293" w:rsidP="008C2293">
      <w:r w:rsidRPr="008C2293">
        <w:t>6. Содержание отчёта:</w:t>
      </w:r>
    </w:p>
    <w:p w:rsidR="008C2293" w:rsidRPr="008C2293" w:rsidRDefault="008C2293" w:rsidP="008C2293">
      <w:r w:rsidRPr="008C2293">
        <w:t xml:space="preserve">      1. Название и цели лабораторной работы;</w:t>
      </w:r>
    </w:p>
    <w:p w:rsidR="008C2293" w:rsidRPr="008C2293" w:rsidRDefault="008C2293" w:rsidP="008C2293">
      <w:r w:rsidRPr="008C2293">
        <w:t xml:space="preserve">      2. Результаты выполнения.</w:t>
      </w:r>
    </w:p>
    <w:p w:rsidR="008C2293" w:rsidRPr="008C2293" w:rsidRDefault="008C2293" w:rsidP="008C2293"/>
    <w:p w:rsidR="008C2293" w:rsidRPr="008C2293" w:rsidRDefault="008C2293" w:rsidP="008C2293">
      <w:r w:rsidRPr="008C2293">
        <w:t>7. Контрольные вопросы:</w:t>
      </w:r>
    </w:p>
    <w:p w:rsidR="008C2293" w:rsidRPr="008C2293" w:rsidRDefault="008C2293" w:rsidP="008C2293">
      <w:r w:rsidRPr="008C2293">
        <w:t xml:space="preserve">7.1. Алгоритм подготовки </w:t>
      </w:r>
      <w:proofErr w:type="spellStart"/>
      <w:r w:rsidRPr="008C2293">
        <w:t>пигтейла</w:t>
      </w:r>
      <w:proofErr w:type="spellEnd"/>
      <w:r w:rsidRPr="008C2293">
        <w:t>.</w:t>
      </w:r>
    </w:p>
    <w:p w:rsidR="008C2293" w:rsidRPr="008C2293" w:rsidRDefault="008C2293" w:rsidP="008C2293">
      <w:r w:rsidRPr="008C2293">
        <w:t xml:space="preserve">7.2. Где размещаются запасы </w:t>
      </w:r>
      <w:proofErr w:type="spellStart"/>
      <w:r w:rsidRPr="008C2293">
        <w:t>оптоволокон</w:t>
      </w:r>
      <w:proofErr w:type="spellEnd"/>
      <w:r w:rsidRPr="008C2293">
        <w:t xml:space="preserve"> с </w:t>
      </w:r>
      <w:proofErr w:type="spellStart"/>
      <w:r w:rsidRPr="008C2293">
        <w:t>термоусадочными</w:t>
      </w:r>
      <w:proofErr w:type="spellEnd"/>
      <w:r w:rsidRPr="008C2293">
        <w:t xml:space="preserve"> гильзами?</w:t>
      </w:r>
    </w:p>
    <w:p w:rsidR="008C2293" w:rsidRPr="008C2293" w:rsidRDefault="008C2293" w:rsidP="008C2293">
      <w:r w:rsidRPr="008C2293">
        <w:t>7.3. В чем заключается главное неудобство укладки волокон в абонентскую розетку??</w:t>
      </w:r>
    </w:p>
    <w:p w:rsidR="008C2293" w:rsidRPr="008C2293" w:rsidRDefault="008C2293" w:rsidP="008C2293">
      <w:pPr>
        <w:pStyle w:val="ac"/>
        <w:rPr>
          <w:rFonts w:ascii="Times New Roman" w:hAnsi="Times New Roman" w:cs="Times New Roman"/>
          <w:i/>
        </w:rPr>
      </w:pPr>
    </w:p>
    <w:p w:rsidR="008C2293" w:rsidRPr="008C2293" w:rsidRDefault="008C2293" w:rsidP="008C2293">
      <w:pPr>
        <w:pStyle w:val="ac"/>
        <w:rPr>
          <w:rFonts w:ascii="Times New Roman" w:hAnsi="Times New Roman" w:cs="Times New Roman"/>
          <w:i/>
        </w:rPr>
      </w:pPr>
      <w:r w:rsidRPr="008C2293">
        <w:rPr>
          <w:rFonts w:ascii="Times New Roman" w:hAnsi="Times New Roman" w:cs="Times New Roman"/>
          <w:i/>
        </w:rPr>
        <w:t>Если практическая работа выполнена в полном объеме и правильно оформлена, то ставится оценка «5».</w:t>
      </w:r>
    </w:p>
    <w:p w:rsidR="008C2293" w:rsidRPr="008C2293" w:rsidRDefault="008C2293" w:rsidP="008C2293">
      <w:pPr>
        <w:pStyle w:val="ac"/>
        <w:rPr>
          <w:rFonts w:ascii="Times New Roman" w:hAnsi="Times New Roman" w:cs="Times New Roman"/>
          <w:i/>
        </w:rPr>
      </w:pPr>
      <w:r w:rsidRPr="008C2293">
        <w:rPr>
          <w:rFonts w:ascii="Times New Roman" w:hAnsi="Times New Roman" w:cs="Times New Roman"/>
          <w:i/>
        </w:rPr>
        <w:t>Если практическая работа выполнена более чем на 75%, ставится оценка «4».</w:t>
      </w:r>
    </w:p>
    <w:p w:rsidR="008C2293" w:rsidRPr="008C2293" w:rsidRDefault="008C2293" w:rsidP="008C2293">
      <w:pPr>
        <w:pStyle w:val="ac"/>
        <w:rPr>
          <w:rFonts w:ascii="Times New Roman" w:hAnsi="Times New Roman" w:cs="Times New Roman"/>
          <w:i/>
        </w:rPr>
      </w:pPr>
      <w:r w:rsidRPr="008C2293">
        <w:rPr>
          <w:rFonts w:ascii="Times New Roman" w:hAnsi="Times New Roman" w:cs="Times New Roman"/>
          <w:i/>
        </w:rPr>
        <w:t>Если практическая работа выполнена более чем на 60%, ставится оценка «3».</w:t>
      </w:r>
    </w:p>
    <w:p w:rsidR="008C2293" w:rsidRPr="008C2293" w:rsidRDefault="008C2293" w:rsidP="008C2293">
      <w:pPr>
        <w:pStyle w:val="ac"/>
        <w:rPr>
          <w:rFonts w:ascii="Times New Roman" w:hAnsi="Times New Roman" w:cs="Times New Roman"/>
          <w:i/>
        </w:rPr>
      </w:pPr>
      <w:r w:rsidRPr="008C2293">
        <w:rPr>
          <w:rFonts w:ascii="Times New Roman" w:hAnsi="Times New Roman" w:cs="Times New Roman"/>
          <w:i/>
        </w:rPr>
        <w:t>В противном случае работа не засчитывается</w:t>
      </w:r>
      <w:r w:rsidRPr="008C2293">
        <w:rPr>
          <w:rFonts w:ascii="Times New Roman" w:hAnsi="Times New Roman" w:cs="Times New Roman"/>
          <w:b/>
          <w:color w:val="000000"/>
        </w:rPr>
        <w:br w:type="page"/>
      </w:r>
    </w:p>
    <w:p w:rsidR="008C2293" w:rsidRPr="008C2293" w:rsidRDefault="008C2293" w:rsidP="008C2293">
      <w:pPr>
        <w:pStyle w:val="1a"/>
        <w:widowControl w:val="0"/>
        <w:pBdr>
          <w:top w:val="nil"/>
          <w:left w:val="nil"/>
          <w:bottom w:val="nil"/>
          <w:right w:val="nil"/>
          <w:between w:val="nil"/>
        </w:pBdr>
        <w:ind w:firstLine="567"/>
        <w:jc w:val="center"/>
        <w:rPr>
          <w:b/>
          <w:color w:val="000000"/>
          <w:szCs w:val="24"/>
        </w:rPr>
      </w:pPr>
      <w:r w:rsidRPr="008C2293">
        <w:rPr>
          <w:b/>
          <w:color w:val="000000"/>
          <w:szCs w:val="24"/>
        </w:rPr>
        <w:lastRenderedPageBreak/>
        <w:t>Практическое занятие № 7</w:t>
      </w:r>
    </w:p>
    <w:p w:rsidR="008C2293" w:rsidRPr="008C2293" w:rsidRDefault="008C2293" w:rsidP="008C2293">
      <w:pPr>
        <w:pStyle w:val="1a"/>
        <w:widowControl w:val="0"/>
        <w:pBdr>
          <w:top w:val="nil"/>
          <w:left w:val="nil"/>
          <w:bottom w:val="nil"/>
          <w:right w:val="nil"/>
          <w:between w:val="nil"/>
        </w:pBdr>
        <w:ind w:firstLine="567"/>
        <w:jc w:val="center"/>
        <w:rPr>
          <w:color w:val="000000"/>
          <w:szCs w:val="24"/>
        </w:rPr>
      </w:pPr>
      <w:r w:rsidRPr="008C2293">
        <w:rPr>
          <w:b/>
          <w:color w:val="000000"/>
          <w:szCs w:val="24"/>
        </w:rPr>
        <w:t>«</w:t>
      </w:r>
      <w:r w:rsidRPr="008C2293">
        <w:rPr>
          <w:color w:val="000000"/>
          <w:szCs w:val="24"/>
        </w:rPr>
        <w:t>Монтаж коммутационного оборудования»</w:t>
      </w:r>
    </w:p>
    <w:p w:rsidR="008C2293" w:rsidRPr="008C2293" w:rsidRDefault="008C2293" w:rsidP="008C2293">
      <w:pPr>
        <w:jc w:val="center"/>
        <w:rPr>
          <w:b/>
        </w:rPr>
      </w:pPr>
      <w:r w:rsidRPr="008C2293">
        <w:rPr>
          <w:b/>
        </w:rPr>
        <w:t>Время проведения: 6ч</w:t>
      </w:r>
    </w:p>
    <w:p w:rsidR="008C2293" w:rsidRPr="008C2293" w:rsidRDefault="008C2293" w:rsidP="008C2293">
      <w:pPr>
        <w:pStyle w:val="1a"/>
        <w:widowControl w:val="0"/>
        <w:pBdr>
          <w:top w:val="nil"/>
          <w:left w:val="nil"/>
          <w:bottom w:val="nil"/>
          <w:right w:val="nil"/>
          <w:between w:val="nil"/>
        </w:pBdr>
        <w:ind w:firstLine="567"/>
        <w:jc w:val="center"/>
        <w:rPr>
          <w:color w:val="000000"/>
          <w:szCs w:val="24"/>
        </w:rPr>
      </w:pPr>
    </w:p>
    <w:p w:rsidR="008C2293" w:rsidRPr="008C2293" w:rsidRDefault="008C2293" w:rsidP="008C2293">
      <w:pPr>
        <w:pStyle w:val="1a"/>
        <w:widowControl w:val="0"/>
        <w:pBdr>
          <w:top w:val="nil"/>
          <w:left w:val="nil"/>
          <w:bottom w:val="nil"/>
          <w:right w:val="nil"/>
          <w:between w:val="nil"/>
        </w:pBdr>
        <w:ind w:firstLine="567"/>
        <w:rPr>
          <w:color w:val="000000"/>
          <w:szCs w:val="24"/>
        </w:rPr>
      </w:pPr>
    </w:p>
    <w:p w:rsidR="008C2293" w:rsidRPr="008C2293" w:rsidRDefault="008C2293" w:rsidP="008C2293">
      <w:pPr>
        <w:pStyle w:val="1a"/>
        <w:widowControl w:val="0"/>
        <w:pBdr>
          <w:top w:val="nil"/>
          <w:left w:val="nil"/>
          <w:bottom w:val="nil"/>
          <w:right w:val="nil"/>
          <w:between w:val="nil"/>
        </w:pBdr>
        <w:ind w:firstLine="567"/>
        <w:jc w:val="center"/>
        <w:rPr>
          <w:color w:val="000000"/>
          <w:szCs w:val="24"/>
        </w:rPr>
      </w:pPr>
    </w:p>
    <w:p w:rsidR="008C2293" w:rsidRPr="008C2293" w:rsidRDefault="008C2293" w:rsidP="008C2293">
      <w:pPr>
        <w:rPr>
          <w:b/>
          <w:lang w:eastAsia="en-US"/>
        </w:rPr>
      </w:pPr>
      <w:r w:rsidRPr="008C2293">
        <w:rPr>
          <w:b/>
          <w:lang w:eastAsia="en-US"/>
        </w:rPr>
        <w:t>1 Цель работы</w:t>
      </w:r>
    </w:p>
    <w:p w:rsidR="008C2293" w:rsidRPr="008C2293" w:rsidRDefault="008C2293" w:rsidP="008C2293">
      <w:pPr>
        <w:rPr>
          <w:lang w:eastAsia="en-US"/>
        </w:rPr>
      </w:pPr>
      <w:r w:rsidRPr="008C2293">
        <w:rPr>
          <w:lang w:eastAsia="en-US"/>
        </w:rPr>
        <w:t>1.1 Образовательная</w:t>
      </w:r>
    </w:p>
    <w:p w:rsidR="008C2293" w:rsidRPr="008C2293" w:rsidRDefault="008C2293" w:rsidP="008C2293">
      <w:pPr>
        <w:rPr>
          <w:lang w:eastAsia="en-US"/>
        </w:rPr>
      </w:pPr>
      <w:r w:rsidRPr="008C2293">
        <w:rPr>
          <w:lang w:eastAsia="en-US"/>
        </w:rPr>
        <w:t>- изучить   алгоритм монтажа оптического кросса</w:t>
      </w:r>
    </w:p>
    <w:p w:rsidR="008C2293" w:rsidRPr="008C2293" w:rsidRDefault="008C2293" w:rsidP="008C2293">
      <w:pPr>
        <w:rPr>
          <w:lang w:eastAsia="en-US"/>
        </w:rPr>
      </w:pPr>
      <w:r w:rsidRPr="008C2293">
        <w:rPr>
          <w:lang w:eastAsia="en-US"/>
        </w:rPr>
        <w:t>1.2 Практическая</w:t>
      </w:r>
    </w:p>
    <w:p w:rsidR="008C2293" w:rsidRPr="008C2293" w:rsidRDefault="008C2293" w:rsidP="008C2293">
      <w:pPr>
        <w:rPr>
          <w:lang w:eastAsia="en-US"/>
        </w:rPr>
      </w:pPr>
      <w:r w:rsidRPr="008C2293">
        <w:rPr>
          <w:lang w:eastAsia="en-US"/>
        </w:rPr>
        <w:t>Получить навыки работы по монтажу оптического кросса</w:t>
      </w:r>
    </w:p>
    <w:p w:rsidR="008C2293" w:rsidRPr="008C2293" w:rsidRDefault="008C2293" w:rsidP="008C2293">
      <w:pPr>
        <w:rPr>
          <w:lang w:eastAsia="en-US"/>
        </w:rPr>
      </w:pPr>
    </w:p>
    <w:p w:rsidR="008C2293" w:rsidRPr="008C2293" w:rsidRDefault="008C2293" w:rsidP="008C2293">
      <w:pPr>
        <w:rPr>
          <w:b/>
          <w:lang w:eastAsia="en-US"/>
        </w:rPr>
      </w:pPr>
      <w:r w:rsidRPr="008C2293">
        <w:rPr>
          <w:b/>
          <w:lang w:eastAsia="en-US"/>
        </w:rPr>
        <w:t>2 Используемое оборудование</w:t>
      </w:r>
    </w:p>
    <w:p w:rsidR="008C2293" w:rsidRPr="008C2293" w:rsidRDefault="008C2293" w:rsidP="008C2293">
      <w:pPr>
        <w:rPr>
          <w:rFonts w:eastAsia="Calibri"/>
          <w:highlight w:val="yellow"/>
          <w:lang w:eastAsia="en-US"/>
        </w:rPr>
      </w:pPr>
      <w:r w:rsidRPr="008C2293">
        <w:rPr>
          <w:rFonts w:eastAsia="Calibri"/>
          <w:lang w:eastAsia="en-US"/>
        </w:rPr>
        <w:t>-</w:t>
      </w:r>
      <w:r w:rsidRPr="008C2293">
        <w:t xml:space="preserve"> Оптический кросс</w:t>
      </w:r>
    </w:p>
    <w:p w:rsidR="008C2293" w:rsidRPr="008C2293" w:rsidRDefault="008C2293" w:rsidP="008C2293">
      <w:pPr>
        <w:rPr>
          <w:highlight w:val="yellow"/>
          <w:lang w:eastAsia="en-US"/>
        </w:rPr>
      </w:pPr>
    </w:p>
    <w:p w:rsidR="008C2293" w:rsidRPr="008C2293" w:rsidRDefault="008C2293" w:rsidP="008C2293">
      <w:pPr>
        <w:rPr>
          <w:b/>
          <w:lang w:eastAsia="en-US"/>
        </w:rPr>
      </w:pPr>
      <w:r w:rsidRPr="008C2293">
        <w:rPr>
          <w:b/>
          <w:lang w:eastAsia="en-US"/>
        </w:rPr>
        <w:t>3 Литература</w:t>
      </w:r>
    </w:p>
    <w:p w:rsidR="008C2293" w:rsidRPr="008C2293" w:rsidRDefault="008C2293" w:rsidP="008C2293">
      <w:pPr>
        <w:rPr>
          <w:highlight w:val="yellow"/>
          <w:lang w:eastAsia="en-US"/>
        </w:rPr>
      </w:pPr>
    </w:p>
    <w:p w:rsidR="008C2293" w:rsidRPr="008C2293" w:rsidRDefault="008C2293" w:rsidP="008C2293">
      <w:pPr>
        <w:rPr>
          <w:rFonts w:eastAsia="Calibri"/>
          <w:highlight w:val="yellow"/>
          <w:lang w:eastAsia="en-US"/>
        </w:rPr>
      </w:pPr>
      <w:proofErr w:type="spellStart"/>
      <w:r w:rsidRPr="008C2293">
        <w:t>Иоргачёв</w:t>
      </w:r>
      <w:proofErr w:type="spellEnd"/>
      <w:r w:rsidRPr="008C2293">
        <w:t xml:space="preserve"> Д.В., Бондаренко О.В. «Волоконно-оптические кабели и линии связи»: М.; ЭКО-ТРЕНЗ, 2018г.</w:t>
      </w:r>
    </w:p>
    <w:p w:rsidR="008C2293" w:rsidRPr="008C2293" w:rsidRDefault="008C2293" w:rsidP="008C2293">
      <w:pPr>
        <w:rPr>
          <w:highlight w:val="yellow"/>
          <w:lang w:eastAsia="en-US"/>
        </w:rPr>
      </w:pPr>
    </w:p>
    <w:p w:rsidR="008C2293" w:rsidRPr="008C2293" w:rsidRDefault="008C2293" w:rsidP="008C2293">
      <w:pPr>
        <w:rPr>
          <w:b/>
          <w:lang w:eastAsia="en-US"/>
        </w:rPr>
      </w:pPr>
      <w:r w:rsidRPr="008C2293">
        <w:rPr>
          <w:b/>
          <w:lang w:eastAsia="en-US"/>
        </w:rPr>
        <w:t>4 Вопросы допуска:</w:t>
      </w:r>
    </w:p>
    <w:p w:rsidR="008C2293" w:rsidRPr="008C2293" w:rsidRDefault="008C2293" w:rsidP="008C2293">
      <w:pPr>
        <w:rPr>
          <w:b/>
          <w:lang w:eastAsia="en-US"/>
        </w:rPr>
      </w:pPr>
    </w:p>
    <w:p w:rsidR="008C2293" w:rsidRPr="008C2293" w:rsidRDefault="008C2293" w:rsidP="008C2293">
      <w:pPr>
        <w:rPr>
          <w:lang w:eastAsia="en-US"/>
        </w:rPr>
      </w:pPr>
      <w:r w:rsidRPr="008C2293">
        <w:rPr>
          <w:lang w:eastAsia="en-US"/>
        </w:rPr>
        <w:t>1.Назначение оптических кроссов.</w:t>
      </w:r>
    </w:p>
    <w:p w:rsidR="008C2293" w:rsidRPr="008C2293" w:rsidRDefault="008C2293" w:rsidP="008C2293">
      <w:pPr>
        <w:rPr>
          <w:lang w:eastAsia="en-US"/>
        </w:rPr>
      </w:pPr>
      <w:r w:rsidRPr="008C2293">
        <w:rPr>
          <w:lang w:eastAsia="en-US"/>
        </w:rPr>
        <w:t xml:space="preserve">2.Назначение </w:t>
      </w:r>
      <w:proofErr w:type="spellStart"/>
      <w:r w:rsidRPr="008C2293">
        <w:rPr>
          <w:lang w:eastAsia="en-US"/>
        </w:rPr>
        <w:t>термоусадочных</w:t>
      </w:r>
      <w:proofErr w:type="spellEnd"/>
      <w:r w:rsidRPr="008C2293">
        <w:rPr>
          <w:lang w:eastAsia="en-US"/>
        </w:rPr>
        <w:t xml:space="preserve"> гильз.</w:t>
      </w:r>
    </w:p>
    <w:p w:rsidR="008C2293" w:rsidRPr="008C2293" w:rsidRDefault="008C2293" w:rsidP="008C2293">
      <w:pPr>
        <w:rPr>
          <w:lang w:eastAsia="en-US"/>
        </w:rPr>
      </w:pPr>
    </w:p>
    <w:p w:rsidR="008C2293" w:rsidRPr="008C2293" w:rsidRDefault="008C2293" w:rsidP="008C2293">
      <w:pPr>
        <w:rPr>
          <w:b/>
          <w:highlight w:val="yellow"/>
          <w:lang w:eastAsia="en-US"/>
        </w:rPr>
      </w:pPr>
      <w:r w:rsidRPr="008C2293">
        <w:rPr>
          <w:b/>
          <w:lang w:eastAsia="en-US"/>
        </w:rPr>
        <w:t xml:space="preserve">5 Задание </w:t>
      </w:r>
    </w:p>
    <w:p w:rsidR="008C2293" w:rsidRPr="008C2293" w:rsidRDefault="008C2293" w:rsidP="008C2293">
      <w:pPr>
        <w:rPr>
          <w:lang w:eastAsia="en-US"/>
        </w:rPr>
      </w:pPr>
      <w:r w:rsidRPr="008C2293">
        <w:rPr>
          <w:lang w:eastAsia="en-US"/>
        </w:rPr>
        <w:t>Осуществить монтаж оптического кросса</w:t>
      </w:r>
    </w:p>
    <w:p w:rsidR="008C2293" w:rsidRPr="008C2293" w:rsidRDefault="008C2293" w:rsidP="008C2293">
      <w:pPr>
        <w:rPr>
          <w:lang w:eastAsia="en-US"/>
        </w:rPr>
      </w:pPr>
    </w:p>
    <w:p w:rsidR="008C2293" w:rsidRPr="008C2293" w:rsidRDefault="008C2293" w:rsidP="008C2293">
      <w:pPr>
        <w:rPr>
          <w:b/>
          <w:lang w:eastAsia="en-US"/>
        </w:rPr>
      </w:pPr>
      <w:r w:rsidRPr="008C2293">
        <w:rPr>
          <w:b/>
          <w:lang w:eastAsia="en-US"/>
        </w:rPr>
        <w:t xml:space="preserve">6 Порядок выполнения работы: </w:t>
      </w:r>
    </w:p>
    <w:p w:rsidR="008C2293" w:rsidRPr="008C2293" w:rsidRDefault="008C2293" w:rsidP="008C2293">
      <w:pPr>
        <w:pStyle w:val="1a"/>
        <w:widowControl w:val="0"/>
        <w:pBdr>
          <w:top w:val="nil"/>
          <w:left w:val="nil"/>
          <w:bottom w:val="nil"/>
          <w:right w:val="nil"/>
          <w:between w:val="nil"/>
        </w:pBdr>
        <w:ind w:firstLine="567"/>
        <w:jc w:val="both"/>
        <w:rPr>
          <w:color w:val="000000"/>
          <w:szCs w:val="24"/>
        </w:rPr>
      </w:pPr>
    </w:p>
    <w:p w:rsidR="008C2293" w:rsidRPr="008C2293" w:rsidRDefault="008C2293" w:rsidP="008C2293">
      <w:pPr>
        <w:pStyle w:val="ac"/>
        <w:ind w:firstLine="851"/>
        <w:jc w:val="both"/>
        <w:rPr>
          <w:rFonts w:ascii="Times New Roman" w:hAnsi="Times New Roman" w:cs="Times New Roman"/>
        </w:rPr>
      </w:pPr>
      <w:r w:rsidRPr="008C2293">
        <w:rPr>
          <w:rFonts w:ascii="Times New Roman" w:hAnsi="Times New Roman" w:cs="Times New Roman"/>
        </w:rPr>
        <w:t xml:space="preserve">Устройства коммутации относятся к пассивному оборудованию. оптический кросс предназначен для соединения многожильных оптических кабелей со специальными соединителями (коннекторами), оборудованными одним оптоволокном, которые называются </w:t>
      </w:r>
      <w:proofErr w:type="spellStart"/>
      <w:r w:rsidRPr="008C2293">
        <w:rPr>
          <w:rFonts w:ascii="Times New Roman" w:hAnsi="Times New Roman" w:cs="Times New Roman"/>
        </w:rPr>
        <w:t>пигтейлами</w:t>
      </w:r>
      <w:proofErr w:type="spellEnd"/>
      <w:r w:rsidRPr="008C2293">
        <w:rPr>
          <w:rFonts w:ascii="Times New Roman" w:hAnsi="Times New Roman" w:cs="Times New Roman"/>
        </w:rPr>
        <w:t>.</w:t>
      </w:r>
    </w:p>
    <w:p w:rsidR="008C2293" w:rsidRPr="008C2293" w:rsidRDefault="008C2293" w:rsidP="008C2293">
      <w:pPr>
        <w:pStyle w:val="ac"/>
        <w:ind w:firstLine="851"/>
        <w:jc w:val="both"/>
        <w:rPr>
          <w:rFonts w:ascii="Times New Roman" w:hAnsi="Times New Roman" w:cs="Times New Roman"/>
        </w:rPr>
      </w:pPr>
      <w:r w:rsidRPr="008C2293">
        <w:rPr>
          <w:rFonts w:ascii="Times New Roman" w:hAnsi="Times New Roman" w:cs="Times New Roman"/>
        </w:rPr>
        <w:t xml:space="preserve">Ассортимент оптических кроссов достаточно велик, но к основным типам относятся обычные настенные кроссы (КОН), которые в комплекте имеют пластины и </w:t>
      </w:r>
      <w:proofErr w:type="spellStart"/>
      <w:r w:rsidRPr="008C2293">
        <w:rPr>
          <w:rFonts w:ascii="Times New Roman" w:hAnsi="Times New Roman" w:cs="Times New Roman"/>
        </w:rPr>
        <w:t>сплайс</w:t>
      </w:r>
      <w:proofErr w:type="spellEnd"/>
      <w:r w:rsidRPr="008C2293">
        <w:rPr>
          <w:rFonts w:ascii="Times New Roman" w:hAnsi="Times New Roman" w:cs="Times New Roman"/>
        </w:rPr>
        <w:t xml:space="preserve">-кассеты, адаптеры, </w:t>
      </w:r>
      <w:proofErr w:type="spellStart"/>
      <w:r w:rsidRPr="008C2293">
        <w:rPr>
          <w:rFonts w:ascii="Times New Roman" w:hAnsi="Times New Roman" w:cs="Times New Roman"/>
        </w:rPr>
        <w:t>пигтейлы</w:t>
      </w:r>
      <w:proofErr w:type="spellEnd"/>
      <w:r w:rsidRPr="008C2293">
        <w:rPr>
          <w:rFonts w:ascii="Times New Roman" w:hAnsi="Times New Roman" w:cs="Times New Roman"/>
        </w:rPr>
        <w:t>, гильзы КДЗС и другие соединительные компоненты.</w:t>
      </w:r>
    </w:p>
    <w:p w:rsidR="008C2293" w:rsidRPr="008C2293" w:rsidRDefault="008C2293" w:rsidP="008C2293">
      <w:pPr>
        <w:pStyle w:val="ac"/>
        <w:ind w:firstLine="851"/>
        <w:jc w:val="both"/>
        <w:rPr>
          <w:rFonts w:ascii="Times New Roman" w:hAnsi="Times New Roman" w:cs="Times New Roman"/>
        </w:rPr>
      </w:pPr>
      <w:r w:rsidRPr="008C2293">
        <w:rPr>
          <w:rFonts w:ascii="Times New Roman" w:hAnsi="Times New Roman" w:cs="Times New Roman"/>
        </w:rPr>
        <w:t>Оптический кросс представляет простую конструкцию. Однако неаккуратная его сварка и монтаж вызывают далеко идущие последствия. оптический кросс наиболее важная составная часть распределительной сети.</w:t>
      </w:r>
    </w:p>
    <w:p w:rsidR="008C2293" w:rsidRPr="008C2293" w:rsidRDefault="008C2293" w:rsidP="008C2293">
      <w:pPr>
        <w:pStyle w:val="ac"/>
        <w:ind w:firstLine="851"/>
        <w:jc w:val="both"/>
        <w:rPr>
          <w:rFonts w:ascii="Times New Roman" w:hAnsi="Times New Roman" w:cs="Times New Roman"/>
        </w:rPr>
      </w:pPr>
      <w:r w:rsidRPr="008C2293">
        <w:rPr>
          <w:rFonts w:ascii="Times New Roman" w:hAnsi="Times New Roman" w:cs="Times New Roman"/>
        </w:rPr>
        <w:t>Причин, приводящих к затуханию сигнала выше нормы или полного его отсутствия, много, и их обнаружение занимает продолжительное время. Отсюда очевидно, что при сварке и монтаже оптического кросса потребуется неукоснительное соблюдение предъявляемых требований, прикладывания немало усилий и проявление особого внимания, чтобы исключить возможные ошибки.</w:t>
      </w:r>
    </w:p>
    <w:p w:rsidR="008C2293" w:rsidRPr="008C2293" w:rsidRDefault="008C2293" w:rsidP="008C2293">
      <w:pPr>
        <w:pStyle w:val="ac"/>
        <w:ind w:firstLine="851"/>
        <w:jc w:val="both"/>
        <w:rPr>
          <w:rFonts w:ascii="Times New Roman" w:hAnsi="Times New Roman" w:cs="Times New Roman"/>
        </w:rPr>
      </w:pPr>
      <w:r w:rsidRPr="008C2293">
        <w:rPr>
          <w:rFonts w:ascii="Times New Roman" w:hAnsi="Times New Roman" w:cs="Times New Roman"/>
        </w:rPr>
        <w:lastRenderedPageBreak/>
        <w:t>Монтаж оптического кросса определяется как общими операциями, так и присущими ему некоторыми особенностями, которые приводятся в поставляемой с ним документации. Применительно к оптическому кроссу стоечного варианта (КОС 19”) порядок его сварки и монтажа заключается в следующем:</w:t>
      </w:r>
    </w:p>
    <w:p w:rsidR="008C2293" w:rsidRPr="008C2293" w:rsidRDefault="008C2293" w:rsidP="00E828D0">
      <w:pPr>
        <w:pStyle w:val="a6"/>
        <w:numPr>
          <w:ilvl w:val="0"/>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Освобождение от упаковки. При ее снятии важно не повредить оборудование используемыми принадлежностями и инструментом. В соответствии с упаковочной ведомостью убедиться в наличии всех составных частей.</w:t>
      </w:r>
    </w:p>
    <w:p w:rsidR="008C2293" w:rsidRPr="008C2293" w:rsidRDefault="008C2293" w:rsidP="00E828D0">
      <w:pPr>
        <w:pStyle w:val="a6"/>
        <w:numPr>
          <w:ilvl w:val="0"/>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Для разделки и ввода кабеля оптический кросс размещается на столе, проверяется надежное и жесткое крепление кронштейнов по его боковым сторонам.</w:t>
      </w:r>
    </w:p>
    <w:p w:rsidR="008C2293" w:rsidRPr="008C2293" w:rsidRDefault="008C2293" w:rsidP="00E828D0">
      <w:pPr>
        <w:pStyle w:val="a6"/>
        <w:numPr>
          <w:ilvl w:val="0"/>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Непосредственно разделка кабеля включает:</w:t>
      </w:r>
    </w:p>
    <w:p w:rsidR="008C2293" w:rsidRPr="008C2293" w:rsidRDefault="008C2293" w:rsidP="00E828D0">
      <w:pPr>
        <w:pStyle w:val="a6"/>
        <w:numPr>
          <w:ilvl w:val="1"/>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надрезание защитного покрытия кабеля на участке длиной 1000-1200 мм и его снятие;</w:t>
      </w:r>
    </w:p>
    <w:p w:rsidR="008C2293" w:rsidRPr="008C2293" w:rsidRDefault="008C2293" w:rsidP="00E828D0">
      <w:pPr>
        <w:pStyle w:val="a6"/>
        <w:numPr>
          <w:ilvl w:val="1"/>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обрезание силового элемента на 50-60 мм и удаление с него изоляции на отрезке около 30-40 мм;</w:t>
      </w:r>
    </w:p>
    <w:p w:rsidR="008C2293" w:rsidRPr="008C2293" w:rsidRDefault="008C2293" w:rsidP="00E828D0">
      <w:pPr>
        <w:pStyle w:val="a6"/>
        <w:numPr>
          <w:ilvl w:val="1"/>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ввод в кросс через монтажные отверстия оптического кабеля;</w:t>
      </w:r>
    </w:p>
    <w:p w:rsidR="008C2293" w:rsidRPr="008C2293" w:rsidRDefault="008C2293" w:rsidP="00E828D0">
      <w:pPr>
        <w:pStyle w:val="a6"/>
        <w:numPr>
          <w:ilvl w:val="1"/>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закрепление внутри кросса посредством скобы и винтов центрального силового элемента;</w:t>
      </w:r>
    </w:p>
    <w:p w:rsidR="008C2293" w:rsidRPr="008C2293" w:rsidRDefault="008C2293" w:rsidP="00E828D0">
      <w:pPr>
        <w:pStyle w:val="a6"/>
        <w:numPr>
          <w:ilvl w:val="1"/>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удаление с силового элемента излишков изоляции;</w:t>
      </w:r>
    </w:p>
    <w:p w:rsidR="008C2293" w:rsidRPr="008C2293" w:rsidRDefault="008C2293" w:rsidP="00E828D0">
      <w:pPr>
        <w:pStyle w:val="a6"/>
        <w:numPr>
          <w:ilvl w:val="1"/>
          <w:numId w:val="30"/>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 xml:space="preserve">размещение на </w:t>
      </w:r>
      <w:proofErr w:type="spellStart"/>
      <w:r w:rsidRPr="008C2293">
        <w:rPr>
          <w:rFonts w:ascii="Times New Roman" w:hAnsi="Times New Roman"/>
          <w:sz w:val="24"/>
          <w:szCs w:val="24"/>
        </w:rPr>
        <w:t>пигтейлах</w:t>
      </w:r>
      <w:proofErr w:type="spellEnd"/>
      <w:r w:rsidRPr="008C2293">
        <w:rPr>
          <w:rFonts w:ascii="Times New Roman" w:hAnsi="Times New Roman"/>
          <w:sz w:val="24"/>
          <w:szCs w:val="24"/>
        </w:rPr>
        <w:t xml:space="preserve"> </w:t>
      </w:r>
      <w:proofErr w:type="spellStart"/>
      <w:r w:rsidRPr="008C2293">
        <w:rPr>
          <w:rFonts w:ascii="Times New Roman" w:hAnsi="Times New Roman"/>
          <w:sz w:val="24"/>
          <w:szCs w:val="24"/>
        </w:rPr>
        <w:t>термоусадочных</w:t>
      </w:r>
      <w:proofErr w:type="spellEnd"/>
      <w:r w:rsidRPr="008C2293">
        <w:rPr>
          <w:rFonts w:ascii="Times New Roman" w:hAnsi="Times New Roman"/>
          <w:sz w:val="24"/>
          <w:szCs w:val="24"/>
        </w:rPr>
        <w:t xml:space="preserve"> гильз.</w:t>
      </w:r>
    </w:p>
    <w:p w:rsidR="008C2293" w:rsidRPr="008C2293" w:rsidRDefault="008C2293" w:rsidP="008C2293"/>
    <w:p w:rsidR="008C2293" w:rsidRPr="008C2293" w:rsidRDefault="008C2293" w:rsidP="008C2293">
      <w:pPr>
        <w:pStyle w:val="ac"/>
        <w:rPr>
          <w:rFonts w:ascii="Times New Roman" w:hAnsi="Times New Roman" w:cs="Times New Roman"/>
        </w:rPr>
      </w:pPr>
      <w:r w:rsidRPr="008C2293">
        <w:rPr>
          <w:rFonts w:ascii="Times New Roman" w:hAnsi="Times New Roman" w:cs="Times New Roman"/>
          <w:noProof/>
        </w:rPr>
        <w:drawing>
          <wp:inline distT="0" distB="0" distL="0" distR="0" wp14:anchorId="5AD321AA" wp14:editId="70BF693F">
            <wp:extent cx="5029200" cy="2615069"/>
            <wp:effectExtent l="19050" t="0" r="0" b="0"/>
            <wp:docPr id="614" name="Рисунок 614" descr="https://inbarabin.ru/backend/uploads/svarka-opticheskogo-krossa/svarka-opticheskogo-kross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4" descr="https://inbarabin.ru/backend/uploads/svarka-opticheskogo-krossa/svarka-opticheskogo-krossa1.jpg"/>
                    <pic:cNvPicPr>
                      <a:picLocks noChangeAspect="1" noChangeArrowheads="1"/>
                    </pic:cNvPicPr>
                  </pic:nvPicPr>
                  <pic:blipFill>
                    <a:blip r:embed="rId64"/>
                    <a:srcRect/>
                    <a:stretch>
                      <a:fillRect/>
                    </a:stretch>
                  </pic:blipFill>
                  <pic:spPr bwMode="auto">
                    <a:xfrm>
                      <a:off x="0" y="0"/>
                      <a:ext cx="5027457" cy="2614163"/>
                    </a:xfrm>
                    <a:prstGeom prst="rect">
                      <a:avLst/>
                    </a:prstGeom>
                    <a:noFill/>
                    <a:ln w="9525">
                      <a:noFill/>
                      <a:miter lim="800000"/>
                      <a:headEnd/>
                      <a:tailEnd/>
                    </a:ln>
                  </pic:spPr>
                </pic:pic>
              </a:graphicData>
            </a:graphic>
          </wp:inline>
        </w:drawing>
      </w:r>
    </w:p>
    <w:p w:rsidR="008C2293" w:rsidRPr="008C2293" w:rsidRDefault="008C2293" w:rsidP="008C2293">
      <w:pPr>
        <w:pStyle w:val="ac"/>
        <w:ind w:firstLine="851"/>
        <w:jc w:val="both"/>
        <w:rPr>
          <w:rFonts w:ascii="Times New Roman" w:hAnsi="Times New Roman" w:cs="Times New Roman"/>
        </w:rPr>
      </w:pPr>
    </w:p>
    <w:p w:rsidR="008C2293" w:rsidRPr="008C2293" w:rsidRDefault="008C2293" w:rsidP="008C2293">
      <w:pPr>
        <w:ind w:firstLine="851"/>
        <w:jc w:val="both"/>
      </w:pPr>
      <w:r w:rsidRPr="008C2293">
        <w:t xml:space="preserve">Операции с </w:t>
      </w:r>
      <w:proofErr w:type="spellStart"/>
      <w:r w:rsidRPr="008C2293">
        <w:t>оптоволокнами</w:t>
      </w:r>
      <w:proofErr w:type="spellEnd"/>
      <w:r w:rsidRPr="008C2293">
        <w:t xml:space="preserve"> следующие:</w:t>
      </w:r>
    </w:p>
    <w:p w:rsidR="008C2293" w:rsidRPr="008C2293" w:rsidRDefault="008C2293" w:rsidP="00E828D0">
      <w:pPr>
        <w:pStyle w:val="a6"/>
        <w:numPr>
          <w:ilvl w:val="0"/>
          <w:numId w:val="3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proofErr w:type="spellStart"/>
      <w:r w:rsidRPr="008C2293">
        <w:rPr>
          <w:rFonts w:ascii="Times New Roman" w:hAnsi="Times New Roman"/>
          <w:sz w:val="24"/>
          <w:szCs w:val="24"/>
        </w:rPr>
        <w:t>cтриппером</w:t>
      </w:r>
      <w:proofErr w:type="spellEnd"/>
      <w:r w:rsidRPr="008C2293">
        <w:rPr>
          <w:rFonts w:ascii="Times New Roman" w:hAnsi="Times New Roman"/>
          <w:sz w:val="24"/>
          <w:szCs w:val="24"/>
        </w:rPr>
        <w:t xml:space="preserve"> надрезается изоляция кабельных модулей на отрезке 800-1000 мм, что соответствует примерно двум виткам </w:t>
      </w:r>
      <w:proofErr w:type="spellStart"/>
      <w:r w:rsidRPr="008C2293">
        <w:rPr>
          <w:rFonts w:ascii="Times New Roman" w:hAnsi="Times New Roman"/>
          <w:sz w:val="24"/>
          <w:szCs w:val="24"/>
        </w:rPr>
        <w:t>оптоволокон</w:t>
      </w:r>
      <w:proofErr w:type="spellEnd"/>
      <w:r w:rsidRPr="008C2293">
        <w:rPr>
          <w:rFonts w:ascii="Times New Roman" w:hAnsi="Times New Roman"/>
          <w:sz w:val="24"/>
          <w:szCs w:val="24"/>
        </w:rPr>
        <w:t xml:space="preserve"> по периметру </w:t>
      </w:r>
      <w:proofErr w:type="spellStart"/>
      <w:r w:rsidRPr="008C2293">
        <w:rPr>
          <w:rFonts w:ascii="Times New Roman" w:hAnsi="Times New Roman"/>
          <w:sz w:val="24"/>
          <w:szCs w:val="24"/>
        </w:rPr>
        <w:t>сплайс</w:t>
      </w:r>
      <w:proofErr w:type="spellEnd"/>
      <w:r w:rsidRPr="008C2293">
        <w:rPr>
          <w:rFonts w:ascii="Times New Roman" w:hAnsi="Times New Roman"/>
          <w:sz w:val="24"/>
          <w:szCs w:val="24"/>
        </w:rPr>
        <w:t>-кассеты;</w:t>
      </w:r>
    </w:p>
    <w:p w:rsidR="008C2293" w:rsidRPr="008C2293" w:rsidRDefault="008C2293" w:rsidP="00E828D0">
      <w:pPr>
        <w:pStyle w:val="a6"/>
        <w:numPr>
          <w:ilvl w:val="0"/>
          <w:numId w:val="3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 xml:space="preserve">c кабельных модулей снимается изоляция и с помощью салфетки удаляется гидрофобный материал со </w:t>
      </w:r>
      <w:proofErr w:type="spellStart"/>
      <w:r w:rsidRPr="008C2293">
        <w:rPr>
          <w:rFonts w:ascii="Times New Roman" w:hAnsi="Times New Roman"/>
          <w:sz w:val="24"/>
          <w:szCs w:val="24"/>
        </w:rPr>
        <w:t>световодов</w:t>
      </w:r>
      <w:proofErr w:type="spellEnd"/>
      <w:r w:rsidRPr="008C2293">
        <w:rPr>
          <w:rFonts w:ascii="Times New Roman" w:hAnsi="Times New Roman"/>
          <w:sz w:val="24"/>
          <w:szCs w:val="24"/>
        </w:rPr>
        <w:t>, которые затем обезжириваются спиртом;</w:t>
      </w:r>
    </w:p>
    <w:p w:rsidR="008C2293" w:rsidRPr="008C2293" w:rsidRDefault="008C2293" w:rsidP="00E828D0">
      <w:pPr>
        <w:pStyle w:val="a6"/>
        <w:numPr>
          <w:ilvl w:val="0"/>
          <w:numId w:val="3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модули кабеля маркируются, начиная обычно с модуля красного цвета, за которым по часовой стрелке следует желтый модуль и далее – бесцветные;</w:t>
      </w:r>
    </w:p>
    <w:p w:rsidR="008C2293" w:rsidRPr="008C2293" w:rsidRDefault="008C2293" w:rsidP="00E828D0">
      <w:pPr>
        <w:pStyle w:val="a6"/>
        <w:numPr>
          <w:ilvl w:val="0"/>
          <w:numId w:val="3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 xml:space="preserve">пронумерованные </w:t>
      </w:r>
      <w:proofErr w:type="spellStart"/>
      <w:r w:rsidRPr="008C2293">
        <w:rPr>
          <w:rFonts w:ascii="Times New Roman" w:hAnsi="Times New Roman"/>
          <w:sz w:val="24"/>
          <w:szCs w:val="24"/>
        </w:rPr>
        <w:t>пигтейлы</w:t>
      </w:r>
      <w:proofErr w:type="spellEnd"/>
      <w:r w:rsidRPr="008C2293">
        <w:rPr>
          <w:rFonts w:ascii="Times New Roman" w:hAnsi="Times New Roman"/>
          <w:sz w:val="24"/>
          <w:szCs w:val="24"/>
        </w:rPr>
        <w:t xml:space="preserve"> свариваются с соответствующими жилами оптического кабеля и запекаются КДЗС;</w:t>
      </w:r>
    </w:p>
    <w:p w:rsidR="008C2293" w:rsidRPr="008C2293" w:rsidRDefault="008C2293" w:rsidP="00E828D0">
      <w:pPr>
        <w:pStyle w:val="a6"/>
        <w:numPr>
          <w:ilvl w:val="0"/>
          <w:numId w:val="3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 xml:space="preserve">запасы </w:t>
      </w:r>
      <w:proofErr w:type="spellStart"/>
      <w:r w:rsidRPr="008C2293">
        <w:rPr>
          <w:rFonts w:ascii="Times New Roman" w:hAnsi="Times New Roman"/>
          <w:sz w:val="24"/>
          <w:szCs w:val="24"/>
        </w:rPr>
        <w:t>оптоволокон</w:t>
      </w:r>
      <w:proofErr w:type="spellEnd"/>
      <w:r w:rsidRPr="008C2293">
        <w:rPr>
          <w:rFonts w:ascii="Times New Roman" w:hAnsi="Times New Roman"/>
          <w:sz w:val="24"/>
          <w:szCs w:val="24"/>
        </w:rPr>
        <w:t xml:space="preserve"> с </w:t>
      </w:r>
      <w:proofErr w:type="spellStart"/>
      <w:r w:rsidRPr="008C2293">
        <w:rPr>
          <w:rFonts w:ascii="Times New Roman" w:hAnsi="Times New Roman"/>
          <w:sz w:val="24"/>
          <w:szCs w:val="24"/>
        </w:rPr>
        <w:t>термоусадочными</w:t>
      </w:r>
      <w:proofErr w:type="spellEnd"/>
      <w:r w:rsidRPr="008C2293">
        <w:rPr>
          <w:rFonts w:ascii="Times New Roman" w:hAnsi="Times New Roman"/>
          <w:sz w:val="24"/>
          <w:szCs w:val="24"/>
        </w:rPr>
        <w:t xml:space="preserve"> гильзами размещаются в </w:t>
      </w:r>
      <w:proofErr w:type="spellStart"/>
      <w:r w:rsidRPr="008C2293">
        <w:rPr>
          <w:rFonts w:ascii="Times New Roman" w:hAnsi="Times New Roman"/>
          <w:sz w:val="24"/>
          <w:szCs w:val="24"/>
        </w:rPr>
        <w:t>сплайс</w:t>
      </w:r>
      <w:proofErr w:type="spellEnd"/>
      <w:r w:rsidRPr="008C2293">
        <w:rPr>
          <w:rFonts w:ascii="Times New Roman" w:hAnsi="Times New Roman"/>
          <w:sz w:val="24"/>
          <w:szCs w:val="24"/>
        </w:rPr>
        <w:t>-кассете, но без наличия восьмерок и закрываются крышкой;</w:t>
      </w:r>
    </w:p>
    <w:p w:rsidR="008C2293" w:rsidRPr="008C2293" w:rsidRDefault="008C2293" w:rsidP="00E828D0">
      <w:pPr>
        <w:pStyle w:val="a6"/>
        <w:numPr>
          <w:ilvl w:val="0"/>
          <w:numId w:val="3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 xml:space="preserve">при укладке следить, чтобы радиус изгиба </w:t>
      </w:r>
      <w:proofErr w:type="spellStart"/>
      <w:r w:rsidRPr="008C2293">
        <w:rPr>
          <w:rFonts w:ascii="Times New Roman" w:hAnsi="Times New Roman"/>
          <w:sz w:val="24"/>
          <w:szCs w:val="24"/>
        </w:rPr>
        <w:t>световодов</w:t>
      </w:r>
      <w:proofErr w:type="spellEnd"/>
      <w:r w:rsidRPr="008C2293">
        <w:rPr>
          <w:rFonts w:ascii="Times New Roman" w:hAnsi="Times New Roman"/>
          <w:sz w:val="24"/>
          <w:szCs w:val="24"/>
        </w:rPr>
        <w:t xml:space="preserve"> и </w:t>
      </w:r>
      <w:proofErr w:type="spellStart"/>
      <w:r w:rsidRPr="008C2293">
        <w:rPr>
          <w:rFonts w:ascii="Times New Roman" w:hAnsi="Times New Roman"/>
          <w:sz w:val="24"/>
          <w:szCs w:val="24"/>
        </w:rPr>
        <w:t>пигтейлов</w:t>
      </w:r>
      <w:proofErr w:type="spellEnd"/>
      <w:r w:rsidRPr="008C2293">
        <w:rPr>
          <w:rFonts w:ascii="Times New Roman" w:hAnsi="Times New Roman"/>
          <w:sz w:val="24"/>
          <w:szCs w:val="24"/>
        </w:rPr>
        <w:t xml:space="preserve"> не превышал 30 мм;</w:t>
      </w:r>
    </w:p>
    <w:p w:rsidR="008C2293" w:rsidRPr="008C2293" w:rsidRDefault="008C2293" w:rsidP="00E828D0">
      <w:pPr>
        <w:pStyle w:val="a6"/>
        <w:numPr>
          <w:ilvl w:val="0"/>
          <w:numId w:val="3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lastRenderedPageBreak/>
        <w:t xml:space="preserve">в соответствии с маркировкой </w:t>
      </w:r>
      <w:proofErr w:type="spellStart"/>
      <w:r w:rsidRPr="008C2293">
        <w:rPr>
          <w:rFonts w:ascii="Times New Roman" w:hAnsi="Times New Roman"/>
          <w:sz w:val="24"/>
          <w:szCs w:val="24"/>
        </w:rPr>
        <w:t>пигтейлы</w:t>
      </w:r>
      <w:proofErr w:type="spellEnd"/>
      <w:r w:rsidRPr="008C2293">
        <w:rPr>
          <w:rFonts w:ascii="Times New Roman" w:hAnsi="Times New Roman"/>
          <w:sz w:val="24"/>
          <w:szCs w:val="24"/>
        </w:rPr>
        <w:t xml:space="preserve"> закрепляются в адаптерах, заглушенных с другой стороны во избежание проникновения пыли и мусора;</w:t>
      </w:r>
    </w:p>
    <w:p w:rsidR="008C2293" w:rsidRPr="008C2293" w:rsidRDefault="008C2293" w:rsidP="00E828D0">
      <w:pPr>
        <w:pStyle w:val="a6"/>
        <w:numPr>
          <w:ilvl w:val="0"/>
          <w:numId w:val="31"/>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1" w:lineRule="atLeast"/>
        <w:ind w:left="0" w:firstLine="851"/>
        <w:contextualSpacing w:val="0"/>
        <w:jc w:val="both"/>
        <w:textDirection w:val="btLr"/>
        <w:textAlignment w:val="top"/>
        <w:outlineLvl w:val="0"/>
        <w:rPr>
          <w:rFonts w:ascii="Times New Roman" w:hAnsi="Times New Roman"/>
          <w:sz w:val="24"/>
          <w:szCs w:val="24"/>
        </w:rPr>
      </w:pPr>
      <w:r w:rsidRPr="008C2293">
        <w:rPr>
          <w:rFonts w:ascii="Times New Roman" w:hAnsi="Times New Roman"/>
          <w:sz w:val="24"/>
          <w:szCs w:val="24"/>
        </w:rPr>
        <w:t>для окончательного контроля оптические волокна согласно схеме просвечиваются.</w:t>
      </w:r>
    </w:p>
    <w:p w:rsidR="008C2293" w:rsidRPr="008C2293" w:rsidRDefault="008C2293" w:rsidP="008C2293"/>
    <w:p w:rsidR="008C2293" w:rsidRPr="008C2293" w:rsidRDefault="008C2293" w:rsidP="008C2293">
      <w:pPr>
        <w:pStyle w:val="ac"/>
        <w:rPr>
          <w:rFonts w:ascii="Times New Roman" w:hAnsi="Times New Roman" w:cs="Times New Roman"/>
        </w:rPr>
      </w:pPr>
      <w:r w:rsidRPr="008C2293">
        <w:rPr>
          <w:rFonts w:ascii="Times New Roman" w:hAnsi="Times New Roman" w:cs="Times New Roman"/>
          <w:noProof/>
        </w:rPr>
        <w:drawing>
          <wp:inline distT="0" distB="0" distL="0" distR="0" wp14:anchorId="7A3584B4" wp14:editId="7230E01A">
            <wp:extent cx="3345798" cy="1895475"/>
            <wp:effectExtent l="19050" t="0" r="7002" b="0"/>
            <wp:docPr id="617" name="Рисунок 617" descr="https://inbarabin.ru/backend/uploads/svarka-opticheskogo-krossa/svarka-opticheskogo-kross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descr="https://inbarabin.ru/backend/uploads/svarka-opticheskogo-krossa/svarka-opticheskogo-krossa2.jpg"/>
                    <pic:cNvPicPr>
                      <a:picLocks noChangeAspect="1" noChangeArrowheads="1"/>
                    </pic:cNvPicPr>
                  </pic:nvPicPr>
                  <pic:blipFill>
                    <a:blip r:embed="rId65"/>
                    <a:srcRect/>
                    <a:stretch>
                      <a:fillRect/>
                    </a:stretch>
                  </pic:blipFill>
                  <pic:spPr bwMode="auto">
                    <a:xfrm>
                      <a:off x="0" y="0"/>
                      <a:ext cx="3344638" cy="1894818"/>
                    </a:xfrm>
                    <a:prstGeom prst="rect">
                      <a:avLst/>
                    </a:prstGeom>
                    <a:noFill/>
                    <a:ln w="9525">
                      <a:noFill/>
                      <a:miter lim="800000"/>
                      <a:headEnd/>
                      <a:tailEnd/>
                    </a:ln>
                  </pic:spPr>
                </pic:pic>
              </a:graphicData>
            </a:graphic>
          </wp:inline>
        </w:drawing>
      </w:r>
    </w:p>
    <w:p w:rsidR="008C2293" w:rsidRPr="008C2293" w:rsidRDefault="008C2293" w:rsidP="008C2293">
      <w:pPr>
        <w:pStyle w:val="ac"/>
        <w:rPr>
          <w:rFonts w:ascii="Times New Roman" w:hAnsi="Times New Roman" w:cs="Times New Roman"/>
        </w:rPr>
      </w:pPr>
    </w:p>
    <w:p w:rsidR="008C2293" w:rsidRPr="008C2293" w:rsidRDefault="008C2293" w:rsidP="008C2293">
      <w:pPr>
        <w:pStyle w:val="ac"/>
        <w:ind w:firstLine="851"/>
        <w:jc w:val="both"/>
        <w:rPr>
          <w:rFonts w:ascii="Times New Roman" w:hAnsi="Times New Roman" w:cs="Times New Roman"/>
        </w:rPr>
      </w:pPr>
      <w:r w:rsidRPr="008C2293">
        <w:rPr>
          <w:rFonts w:ascii="Times New Roman" w:hAnsi="Times New Roman" w:cs="Times New Roman"/>
        </w:rPr>
        <w:t>На заключительном этапе смонтированный оптический кросс устанавливается в 19-дюймовую стойку. Его панель закрепляется 4 винтами М6, но они не входят в комплект поставки. Оставшийся запас оптоволоконного кабеля аккуратно укладывается в стойке на свободное место и тоже закрепляется.</w:t>
      </w:r>
    </w:p>
    <w:p w:rsidR="008C2293" w:rsidRPr="008C2293" w:rsidRDefault="008C2293" w:rsidP="008C2293">
      <w:pPr>
        <w:ind w:firstLine="851"/>
        <w:jc w:val="both"/>
      </w:pPr>
      <w:r w:rsidRPr="008C2293">
        <w:tab/>
        <w:t>6. Содержание отчёта:</w:t>
      </w:r>
    </w:p>
    <w:p w:rsidR="008C2293" w:rsidRPr="008C2293" w:rsidRDefault="008C2293" w:rsidP="008C2293">
      <w:pPr>
        <w:ind w:firstLine="851"/>
        <w:jc w:val="both"/>
      </w:pPr>
      <w:r w:rsidRPr="008C2293">
        <w:t xml:space="preserve">      1. Название и цели лабораторной работы;</w:t>
      </w:r>
    </w:p>
    <w:p w:rsidR="008C2293" w:rsidRPr="008C2293" w:rsidRDefault="008C2293" w:rsidP="008C2293">
      <w:pPr>
        <w:ind w:firstLine="851"/>
        <w:jc w:val="both"/>
      </w:pPr>
      <w:r w:rsidRPr="008C2293">
        <w:t xml:space="preserve">      2. Результаты выполнения.</w:t>
      </w:r>
    </w:p>
    <w:p w:rsidR="008C2293" w:rsidRPr="008C2293" w:rsidRDefault="008C2293" w:rsidP="008C2293">
      <w:pPr>
        <w:ind w:firstLine="851"/>
        <w:jc w:val="both"/>
      </w:pPr>
    </w:p>
    <w:p w:rsidR="008C2293" w:rsidRPr="008C2293" w:rsidRDefault="008C2293" w:rsidP="008C2293">
      <w:pPr>
        <w:ind w:firstLine="851"/>
        <w:jc w:val="both"/>
      </w:pPr>
      <w:r w:rsidRPr="008C2293">
        <w:t>7. Контрольные вопросы:</w:t>
      </w:r>
    </w:p>
    <w:p w:rsidR="008C2293" w:rsidRPr="008C2293" w:rsidRDefault="008C2293" w:rsidP="008C2293">
      <w:pPr>
        <w:ind w:firstLine="851"/>
        <w:jc w:val="both"/>
      </w:pPr>
      <w:r w:rsidRPr="008C2293">
        <w:t>7.1. Алгоритм разделки оптического кабеля.</w:t>
      </w:r>
    </w:p>
    <w:p w:rsidR="008C2293" w:rsidRPr="008C2293" w:rsidRDefault="008C2293" w:rsidP="008C2293">
      <w:pPr>
        <w:ind w:firstLine="851"/>
        <w:jc w:val="both"/>
      </w:pPr>
      <w:r w:rsidRPr="008C2293">
        <w:t xml:space="preserve">7.2. Где размещаются запасы </w:t>
      </w:r>
      <w:proofErr w:type="spellStart"/>
      <w:r w:rsidRPr="008C2293">
        <w:t>оптоволокон</w:t>
      </w:r>
      <w:proofErr w:type="spellEnd"/>
      <w:r w:rsidRPr="008C2293">
        <w:t xml:space="preserve"> с </w:t>
      </w:r>
      <w:proofErr w:type="spellStart"/>
      <w:r w:rsidRPr="008C2293">
        <w:t>термоусадочными</w:t>
      </w:r>
      <w:proofErr w:type="spellEnd"/>
      <w:r w:rsidRPr="008C2293">
        <w:t xml:space="preserve"> гильзами?</w:t>
      </w:r>
    </w:p>
    <w:p w:rsidR="008C2293" w:rsidRPr="008C2293" w:rsidRDefault="008C2293" w:rsidP="008C2293">
      <w:pPr>
        <w:ind w:firstLine="851"/>
        <w:jc w:val="both"/>
      </w:pPr>
      <w:r w:rsidRPr="008C2293">
        <w:t xml:space="preserve">7.3. С какой целью </w:t>
      </w:r>
      <w:proofErr w:type="spellStart"/>
      <w:r w:rsidRPr="008C2293">
        <w:t>пигтейлы</w:t>
      </w:r>
      <w:proofErr w:type="spellEnd"/>
      <w:r w:rsidRPr="008C2293">
        <w:t xml:space="preserve"> закрепляются в адаптерах, заглушенных с другой стороны?</w:t>
      </w:r>
    </w:p>
    <w:p w:rsidR="008C2293" w:rsidRPr="008C2293" w:rsidRDefault="008C2293" w:rsidP="008C2293">
      <w:pPr>
        <w:pStyle w:val="ac"/>
        <w:ind w:firstLine="851"/>
        <w:jc w:val="both"/>
        <w:rPr>
          <w:rFonts w:ascii="Times New Roman" w:hAnsi="Times New Roman" w:cs="Times New Roman"/>
        </w:rPr>
      </w:pPr>
    </w:p>
    <w:p w:rsidR="008C2293" w:rsidRPr="008C2293" w:rsidRDefault="008C2293" w:rsidP="008C2293">
      <w:pPr>
        <w:ind w:left="426"/>
        <w:rPr>
          <w:i/>
        </w:rPr>
      </w:pPr>
      <w:r w:rsidRPr="008C2293">
        <w:rPr>
          <w:i/>
        </w:rPr>
        <w:t>Если практическая работа выполнена в полном объеме и правильно оформлена, то ставится оценка «5».</w:t>
      </w:r>
    </w:p>
    <w:p w:rsidR="008C2293" w:rsidRPr="008C2293" w:rsidRDefault="008C2293" w:rsidP="008C2293">
      <w:pPr>
        <w:ind w:left="426"/>
        <w:rPr>
          <w:i/>
        </w:rPr>
      </w:pPr>
      <w:r w:rsidRPr="008C2293">
        <w:rPr>
          <w:i/>
        </w:rPr>
        <w:t>Если практическая работа выполнена более чем на 75%, ставится оценка «4».</w:t>
      </w:r>
    </w:p>
    <w:p w:rsidR="008C2293" w:rsidRPr="008C2293" w:rsidRDefault="008C2293" w:rsidP="008C2293">
      <w:pPr>
        <w:ind w:left="426"/>
        <w:rPr>
          <w:i/>
        </w:rPr>
      </w:pPr>
      <w:r w:rsidRPr="008C2293">
        <w:rPr>
          <w:i/>
        </w:rPr>
        <w:t>Если практическая работа выполнена более чем на 60%, ставится оценка «3».</w:t>
      </w:r>
    </w:p>
    <w:p w:rsidR="008C2293" w:rsidRPr="008C2293" w:rsidRDefault="008C2293" w:rsidP="008C2293">
      <w:pPr>
        <w:ind w:left="426"/>
        <w:rPr>
          <w:i/>
        </w:rPr>
      </w:pPr>
      <w:r w:rsidRPr="008C2293">
        <w:rPr>
          <w:i/>
        </w:rPr>
        <w:t>В противном случае работа не засчитывается</w:t>
      </w:r>
    </w:p>
    <w:p w:rsidR="008C2293" w:rsidRPr="008C2293" w:rsidRDefault="008C2293" w:rsidP="008C2293">
      <w:pPr>
        <w:ind w:left="426"/>
        <w:jc w:val="both"/>
        <w:rPr>
          <w:b/>
          <w:bCs/>
        </w:rPr>
      </w:pPr>
    </w:p>
    <w:p w:rsidR="008C2293" w:rsidRPr="008C2293" w:rsidRDefault="008C2293" w:rsidP="008C2293">
      <w:pPr>
        <w:ind w:left="426"/>
        <w:jc w:val="both"/>
        <w:rPr>
          <w:b/>
          <w:bCs/>
        </w:rPr>
      </w:pPr>
    </w:p>
    <w:p w:rsidR="008C2293" w:rsidRPr="008C2293" w:rsidRDefault="008C2293" w:rsidP="008C2293">
      <w:pPr>
        <w:spacing w:after="200" w:line="276" w:lineRule="auto"/>
        <w:rPr>
          <w:b/>
          <w:color w:val="000000"/>
        </w:rPr>
      </w:pPr>
      <w:r w:rsidRPr="008C2293">
        <w:rPr>
          <w:b/>
          <w:color w:val="000000"/>
        </w:rPr>
        <w:br w:type="page"/>
      </w:r>
    </w:p>
    <w:p w:rsidR="008C2293" w:rsidRPr="008C2293" w:rsidRDefault="008C2293" w:rsidP="008C2293">
      <w:pPr>
        <w:pStyle w:val="1a"/>
        <w:widowControl w:val="0"/>
        <w:pBdr>
          <w:top w:val="nil"/>
          <w:left w:val="nil"/>
          <w:bottom w:val="nil"/>
          <w:right w:val="nil"/>
          <w:between w:val="nil"/>
        </w:pBdr>
        <w:ind w:firstLine="567"/>
        <w:jc w:val="center"/>
        <w:rPr>
          <w:b/>
          <w:color w:val="000000"/>
          <w:szCs w:val="24"/>
        </w:rPr>
      </w:pPr>
      <w:r w:rsidRPr="008C2293">
        <w:rPr>
          <w:b/>
          <w:color w:val="000000"/>
          <w:szCs w:val="24"/>
        </w:rPr>
        <w:lastRenderedPageBreak/>
        <w:t>Практическое занятие № 8</w:t>
      </w:r>
    </w:p>
    <w:p w:rsidR="008C2293" w:rsidRPr="008C2293" w:rsidRDefault="008C2293" w:rsidP="008C2293">
      <w:pPr>
        <w:pStyle w:val="1a"/>
        <w:widowControl w:val="0"/>
        <w:pBdr>
          <w:top w:val="nil"/>
          <w:left w:val="nil"/>
          <w:bottom w:val="nil"/>
          <w:right w:val="nil"/>
          <w:between w:val="nil"/>
        </w:pBdr>
        <w:ind w:firstLine="567"/>
        <w:jc w:val="center"/>
        <w:rPr>
          <w:color w:val="000000"/>
          <w:szCs w:val="24"/>
        </w:rPr>
      </w:pPr>
      <w:r w:rsidRPr="008C2293">
        <w:rPr>
          <w:b/>
          <w:color w:val="000000"/>
          <w:szCs w:val="24"/>
        </w:rPr>
        <w:t>«</w:t>
      </w:r>
      <w:r w:rsidRPr="008C2293">
        <w:rPr>
          <w:color w:val="000000"/>
          <w:szCs w:val="24"/>
        </w:rPr>
        <w:t>Тестирование волоконно-оптической СКС»</w:t>
      </w:r>
    </w:p>
    <w:p w:rsidR="008C2293" w:rsidRPr="008C2293" w:rsidRDefault="008C2293" w:rsidP="008C2293">
      <w:pPr>
        <w:jc w:val="center"/>
        <w:rPr>
          <w:b/>
        </w:rPr>
      </w:pPr>
      <w:r w:rsidRPr="008C2293">
        <w:rPr>
          <w:b/>
        </w:rPr>
        <w:t>Время проведения: 4ч</w:t>
      </w:r>
    </w:p>
    <w:p w:rsidR="008C2293" w:rsidRPr="008C2293" w:rsidRDefault="008C2293" w:rsidP="008C2293">
      <w:pPr>
        <w:pStyle w:val="1a"/>
        <w:widowControl w:val="0"/>
        <w:pBdr>
          <w:top w:val="nil"/>
          <w:left w:val="nil"/>
          <w:bottom w:val="nil"/>
          <w:right w:val="nil"/>
          <w:between w:val="nil"/>
        </w:pBdr>
        <w:ind w:firstLine="567"/>
        <w:jc w:val="center"/>
        <w:rPr>
          <w:color w:val="000000"/>
          <w:szCs w:val="24"/>
        </w:rPr>
      </w:pPr>
    </w:p>
    <w:p w:rsidR="008C2293" w:rsidRPr="008C2293" w:rsidRDefault="008C2293" w:rsidP="008C2293">
      <w:pPr>
        <w:pStyle w:val="1a"/>
        <w:widowControl w:val="0"/>
        <w:pBdr>
          <w:top w:val="nil"/>
          <w:left w:val="nil"/>
          <w:bottom w:val="nil"/>
          <w:right w:val="nil"/>
          <w:between w:val="nil"/>
        </w:pBdr>
        <w:jc w:val="center"/>
        <w:rPr>
          <w:color w:val="000000"/>
          <w:szCs w:val="24"/>
        </w:rPr>
      </w:pPr>
    </w:p>
    <w:p w:rsidR="008C2293" w:rsidRPr="008C2293" w:rsidRDefault="008C2293" w:rsidP="008C2293">
      <w:pPr>
        <w:pStyle w:val="1a"/>
        <w:widowControl w:val="0"/>
        <w:pBdr>
          <w:top w:val="nil"/>
          <w:left w:val="nil"/>
          <w:bottom w:val="nil"/>
          <w:right w:val="nil"/>
          <w:between w:val="nil"/>
        </w:pBdr>
        <w:ind w:firstLine="567"/>
        <w:rPr>
          <w:color w:val="000000"/>
          <w:szCs w:val="24"/>
        </w:rPr>
      </w:pPr>
    </w:p>
    <w:p w:rsidR="008C2293" w:rsidRPr="008C2293" w:rsidRDefault="008C2293" w:rsidP="008C2293"/>
    <w:p w:rsidR="008C2293" w:rsidRPr="008C2293" w:rsidRDefault="008C2293" w:rsidP="008C2293">
      <w:pPr>
        <w:rPr>
          <w:b/>
        </w:rPr>
      </w:pPr>
      <w:r w:rsidRPr="008C2293">
        <w:rPr>
          <w:b/>
        </w:rPr>
        <w:t>1.  Цель работы :</w:t>
      </w:r>
    </w:p>
    <w:p w:rsidR="008C2293" w:rsidRPr="008C2293" w:rsidRDefault="008C2293" w:rsidP="008C2293">
      <w:r w:rsidRPr="008C2293">
        <w:t>1 Ознакомиться с основными положениями тестирования оптической линии при помощи оптического рефлектометра.</w:t>
      </w:r>
    </w:p>
    <w:p w:rsidR="008C2293" w:rsidRPr="008C2293" w:rsidRDefault="008C2293" w:rsidP="008C2293">
      <w:r w:rsidRPr="008C2293">
        <w:t>2 Ознакомиться с интерфейсом и научиться выполнять конфигурацию оптического рефлектометра.</w:t>
      </w:r>
    </w:p>
    <w:p w:rsidR="008C2293" w:rsidRPr="008C2293" w:rsidRDefault="008C2293" w:rsidP="008C2293">
      <w:r w:rsidRPr="008C2293">
        <w:t>3 Получить практические навыки по измерению оптической линии при помощи оптического рефлектометра, а также осуществить анализ измерений.</w:t>
      </w:r>
    </w:p>
    <w:p w:rsidR="008C2293" w:rsidRPr="008C2293" w:rsidRDefault="008C2293" w:rsidP="008C2293"/>
    <w:p w:rsidR="008C2293" w:rsidRPr="008C2293" w:rsidRDefault="008C2293" w:rsidP="008C2293">
      <w:pPr>
        <w:rPr>
          <w:b/>
        </w:rPr>
      </w:pPr>
      <w:r w:rsidRPr="008C2293">
        <w:t xml:space="preserve"> </w:t>
      </w:r>
      <w:r w:rsidRPr="008C2293">
        <w:rPr>
          <w:b/>
        </w:rPr>
        <w:t>2.  Перечень используемого оборудования:</w:t>
      </w:r>
    </w:p>
    <w:p w:rsidR="008C2293" w:rsidRPr="008C2293" w:rsidRDefault="008C2293" w:rsidP="008C2293">
      <w:r w:rsidRPr="008C2293">
        <w:t>1 Оптический рефлектометр «</w:t>
      </w:r>
      <w:r w:rsidRPr="008C2293">
        <w:rPr>
          <w:lang w:val="en-US"/>
        </w:rPr>
        <w:t>YOKOGAWAAQ</w:t>
      </w:r>
      <w:r w:rsidRPr="008C2293">
        <w:t xml:space="preserve"> 72 60».</w:t>
      </w:r>
    </w:p>
    <w:p w:rsidR="008C2293" w:rsidRPr="008C2293" w:rsidRDefault="008C2293" w:rsidP="008C2293">
      <w:r w:rsidRPr="008C2293">
        <w:t xml:space="preserve">2 Оптическая искусственная линия.                                                                                                                                                                                                                                                                                                                                                                                                                                                                                                                                                                                                                                                                                                                                                                                                                                                                                                                                                                                                                       </w:t>
      </w:r>
    </w:p>
    <w:p w:rsidR="008C2293" w:rsidRPr="008C2293" w:rsidRDefault="008C2293" w:rsidP="008C2293">
      <w:r w:rsidRPr="008C2293">
        <w:t>3 Оптический соединительный шнур.</w:t>
      </w:r>
    </w:p>
    <w:p w:rsidR="008C2293" w:rsidRPr="008C2293" w:rsidRDefault="008C2293" w:rsidP="008C2293">
      <w:r w:rsidRPr="008C2293">
        <w:t>4 Руководство по эксплуатации оптического рефлектометра«</w:t>
      </w:r>
      <w:r w:rsidRPr="008C2293">
        <w:rPr>
          <w:lang w:val="en-US"/>
        </w:rPr>
        <w:t>YOKOGAWAAQ</w:t>
      </w:r>
      <w:r w:rsidRPr="008C2293">
        <w:t xml:space="preserve"> 72 60».</w:t>
      </w:r>
    </w:p>
    <w:p w:rsidR="008C2293" w:rsidRPr="008C2293" w:rsidRDefault="008C2293" w:rsidP="008C2293"/>
    <w:p w:rsidR="008C2293" w:rsidRPr="008C2293" w:rsidRDefault="008C2293" w:rsidP="008C2293">
      <w:pPr>
        <w:rPr>
          <w:b/>
          <w:lang w:eastAsia="en-US"/>
        </w:rPr>
      </w:pPr>
      <w:r w:rsidRPr="008C2293">
        <w:rPr>
          <w:b/>
          <w:lang w:eastAsia="en-US"/>
        </w:rPr>
        <w:t>3.  Литература</w:t>
      </w:r>
    </w:p>
    <w:p w:rsidR="008C2293" w:rsidRPr="008C2293" w:rsidRDefault="008C2293" w:rsidP="008C2293"/>
    <w:p w:rsidR="008C2293" w:rsidRPr="008C2293" w:rsidRDefault="008C2293" w:rsidP="008C2293">
      <w:pPr>
        <w:rPr>
          <w:rFonts w:eastAsia="Calibri"/>
          <w:highlight w:val="yellow"/>
          <w:lang w:eastAsia="en-US"/>
        </w:rPr>
      </w:pPr>
      <w:proofErr w:type="spellStart"/>
      <w:r w:rsidRPr="008C2293">
        <w:t>Иоргачёв</w:t>
      </w:r>
      <w:proofErr w:type="spellEnd"/>
      <w:r w:rsidRPr="008C2293">
        <w:t xml:space="preserve"> Д.В., Бондаренко О.В. «Волоконно-оптические кабели и линии связи»: М.; ЭКО-ТРЕНЗ, 2018г.</w:t>
      </w:r>
    </w:p>
    <w:p w:rsidR="008C2293" w:rsidRPr="008C2293" w:rsidRDefault="008C2293" w:rsidP="008C2293"/>
    <w:p w:rsidR="008C2293" w:rsidRPr="008C2293" w:rsidRDefault="008C2293" w:rsidP="008C2293">
      <w:pPr>
        <w:rPr>
          <w:b/>
        </w:rPr>
      </w:pPr>
      <w:r w:rsidRPr="008C2293">
        <w:rPr>
          <w:b/>
        </w:rPr>
        <w:t>4 Краткие теоретические сведения</w:t>
      </w:r>
    </w:p>
    <w:p w:rsidR="008C2293" w:rsidRPr="008C2293" w:rsidRDefault="008C2293" w:rsidP="008C2293">
      <w:pPr>
        <w:ind w:firstLine="851"/>
      </w:pPr>
      <w:r w:rsidRPr="008C2293">
        <w:t>Оптический рефлектометр – это электронно-оптический измерительный прибор ‚ применяемый для определения характеристик оптических волокон. Он определяет местонахождение дефектов и повреждений‚ измеряет уровень потерь сигнала в любой точке оптического волокна. Все‚ что нужно для работы с оптическим рефлектометром‚ – это доступ к одному концу волокна.</w:t>
      </w:r>
    </w:p>
    <w:p w:rsidR="008C2293" w:rsidRPr="008C2293" w:rsidRDefault="008C2293" w:rsidP="008C2293">
      <w:pPr>
        <w:ind w:firstLine="851"/>
      </w:pPr>
      <w:r w:rsidRPr="008C2293">
        <w:t>Оптический рефлектометр производит тысячи измерений по всей длине волокна. Точки с результатами измерений находятся друг от друга на расстоянии от 0‚5м до 16м. Эти точки выводятся на экран и образуют наклонную линию‚ идущую слева направо и сверху вниз. При этом по горизонтальной оси графика откладывается расстояние‚ а по вертикальной – уровень сигнала. Выбрав с помощью подвижных курсоров две любые точки с результатами измерений‚ можно определить расстояние между ними и разницу между уровнями сигнала в этих точках. Оптические рефлектометры широко применяются на всех этапах создания и эксплуатации волоконно-оптической сети – от сооружения до технического обслуживания‚ определения мест повреждений и их исправления.</w:t>
      </w:r>
    </w:p>
    <w:p w:rsidR="008C2293" w:rsidRPr="008C2293" w:rsidRDefault="008C2293" w:rsidP="008C2293">
      <w:pPr>
        <w:ind w:firstLine="851"/>
      </w:pPr>
      <w:r w:rsidRPr="008C2293">
        <w:t>Краткие характеристики оптического рефлектометра «</w:t>
      </w:r>
      <w:r w:rsidRPr="008C2293">
        <w:rPr>
          <w:lang w:val="en-US"/>
        </w:rPr>
        <w:t>YOKOGAWAAQ</w:t>
      </w:r>
      <w:r w:rsidRPr="008C2293">
        <w:t xml:space="preserve"> 72 60».</w:t>
      </w:r>
    </w:p>
    <w:p w:rsidR="008C2293" w:rsidRPr="008C2293" w:rsidRDefault="008C2293" w:rsidP="008C2293">
      <w:pPr>
        <w:ind w:firstLine="851"/>
      </w:pPr>
      <w:r w:rsidRPr="008C2293">
        <w:t xml:space="preserve">Портативный рефлектометр </w:t>
      </w:r>
      <w:r w:rsidRPr="008C2293">
        <w:rPr>
          <w:lang w:val="en-US"/>
        </w:rPr>
        <w:t>AQ</w:t>
      </w:r>
      <w:r w:rsidRPr="008C2293">
        <w:t xml:space="preserve"> 72 60 удовлетворяет всем современным требованиям. Характеристики прибора дают возможность точнее и с большим разрешением измерять параметры линий, начиная с трехметрового  оптического шнура и заканчивая магистральными линиями длинной более двухсот километров. Модульная конструкция позволяет не только заменять оптические блоки, но и включать в состав прибора принтер ,дисковод дополнительные устройства памяти.</w:t>
      </w:r>
    </w:p>
    <w:p w:rsidR="008C2293" w:rsidRPr="008C2293" w:rsidRDefault="008C2293" w:rsidP="008C2293">
      <w:pPr>
        <w:ind w:firstLine="851"/>
      </w:pPr>
      <w:r w:rsidRPr="008C2293">
        <w:t xml:space="preserve"> Наличие интерфейса </w:t>
      </w:r>
      <w:r w:rsidRPr="008C2293">
        <w:rPr>
          <w:lang w:val="en-US"/>
        </w:rPr>
        <w:t>USB</w:t>
      </w:r>
      <w:r w:rsidRPr="008C2293">
        <w:t xml:space="preserve"> позволяет подключать стандартные устройства: клавиатуру, внешнюю память , принтер ,и т.д.</w:t>
      </w:r>
    </w:p>
    <w:p w:rsidR="008C2293" w:rsidRPr="008C2293" w:rsidRDefault="008C2293" w:rsidP="008C2293">
      <w:pPr>
        <w:ind w:firstLine="851"/>
      </w:pPr>
      <w:r w:rsidRPr="008C2293">
        <w:t>Характеристики модели :</w:t>
      </w:r>
    </w:p>
    <w:p w:rsidR="008C2293" w:rsidRPr="008C2293" w:rsidRDefault="008C2293" w:rsidP="008C2293">
      <w:pPr>
        <w:ind w:firstLine="851"/>
      </w:pPr>
      <w:r w:rsidRPr="008C2293">
        <w:t>Большой и удобный для просмотра под любым углом экран</w:t>
      </w:r>
    </w:p>
    <w:p w:rsidR="008C2293" w:rsidRPr="008C2293" w:rsidRDefault="008C2293" w:rsidP="008C2293">
      <w:pPr>
        <w:ind w:firstLine="851"/>
        <w:jc w:val="both"/>
      </w:pPr>
      <w:r w:rsidRPr="008C2293">
        <w:lastRenderedPageBreak/>
        <w:t xml:space="preserve">Увеличенная точность измерения расстояний и высокое разрешение считывания(до </w:t>
      </w:r>
      <w:smartTag w:uri="urn:schemas-microsoft-com:office:smarttags" w:element="metricconverter">
        <w:smartTagPr>
          <w:attr w:name="ProductID" w:val="1 см"/>
        </w:smartTagPr>
        <w:r w:rsidRPr="008C2293">
          <w:t>1 см</w:t>
        </w:r>
      </w:smartTag>
      <w:r w:rsidRPr="008C2293">
        <w:t>)</w:t>
      </w:r>
    </w:p>
    <w:p w:rsidR="008C2293" w:rsidRPr="008C2293" w:rsidRDefault="008C2293" w:rsidP="008C2293">
      <w:pPr>
        <w:ind w:firstLine="851"/>
        <w:jc w:val="both"/>
      </w:pPr>
      <w:r w:rsidRPr="008C2293">
        <w:t xml:space="preserve">Динамический диапазон до 42 дБ ,диапазон измеряемых длин трасс до </w:t>
      </w:r>
      <w:smartTag w:uri="urn:schemas-microsoft-com:office:smarttags" w:element="metricconverter">
        <w:smartTagPr>
          <w:attr w:name="ProductID" w:val="640 км"/>
        </w:smartTagPr>
        <w:r w:rsidRPr="008C2293">
          <w:t>640 км</w:t>
        </w:r>
      </w:smartTag>
    </w:p>
    <w:p w:rsidR="008C2293" w:rsidRPr="008C2293" w:rsidRDefault="008C2293" w:rsidP="008C2293">
      <w:pPr>
        <w:ind w:firstLine="851"/>
        <w:jc w:val="both"/>
      </w:pPr>
      <w:r w:rsidRPr="008C2293">
        <w:t>Режим стабилизированного источника излучения</w:t>
      </w:r>
    </w:p>
    <w:p w:rsidR="008C2293" w:rsidRPr="008C2293" w:rsidRDefault="008C2293" w:rsidP="008C2293">
      <w:pPr>
        <w:ind w:firstLine="851"/>
        <w:jc w:val="both"/>
      </w:pPr>
      <w:r w:rsidRPr="008C2293">
        <w:t>Увеличенный  объем внутренней памяти</w:t>
      </w:r>
    </w:p>
    <w:p w:rsidR="008C2293" w:rsidRPr="008C2293" w:rsidRDefault="008C2293" w:rsidP="008C2293">
      <w:pPr>
        <w:ind w:firstLine="851"/>
        <w:jc w:val="both"/>
      </w:pPr>
      <w:r w:rsidRPr="008C2293">
        <w:t>Увеличенная скорость проведения измерений</w:t>
      </w:r>
    </w:p>
    <w:p w:rsidR="008C2293" w:rsidRPr="008C2293" w:rsidRDefault="008C2293" w:rsidP="008C2293">
      <w:pPr>
        <w:ind w:firstLine="851"/>
        <w:jc w:val="both"/>
      </w:pPr>
      <w:r w:rsidRPr="008C2293">
        <w:t xml:space="preserve">Возможность сохранения результатов измерения в формате, соответствующему стандарту </w:t>
      </w:r>
      <w:r w:rsidRPr="008C2293">
        <w:rPr>
          <w:lang w:val="en-US"/>
        </w:rPr>
        <w:t>TELCORDIAGR</w:t>
      </w:r>
      <w:r w:rsidRPr="008C2293">
        <w:t>-196(</w:t>
      </w:r>
      <w:proofErr w:type="spellStart"/>
      <w:r w:rsidRPr="008C2293">
        <w:rPr>
          <w:lang w:val="en-US"/>
        </w:rPr>
        <w:t>bellcore</w:t>
      </w:r>
      <w:proofErr w:type="spellEnd"/>
      <w:r w:rsidRPr="008C2293">
        <w:t>)</w:t>
      </w:r>
    </w:p>
    <w:p w:rsidR="008C2293" w:rsidRPr="008C2293" w:rsidRDefault="008C2293" w:rsidP="008C2293">
      <w:pPr>
        <w:ind w:firstLine="851"/>
        <w:jc w:val="both"/>
      </w:pPr>
      <w:r w:rsidRPr="008C2293">
        <w:rPr>
          <w:lang w:val="en-US"/>
        </w:rPr>
        <w:t>Li</w:t>
      </w:r>
      <w:r w:rsidRPr="008C2293">
        <w:t>-</w:t>
      </w:r>
      <w:proofErr w:type="spellStart"/>
      <w:r w:rsidRPr="008C2293">
        <w:rPr>
          <w:lang w:val="en-US"/>
        </w:rPr>
        <w:t>lon</w:t>
      </w:r>
      <w:proofErr w:type="spellEnd"/>
      <w:r w:rsidRPr="008C2293">
        <w:t xml:space="preserve"> батарея , рассчитанная на  непрерывную  работу прибора в течении 6ч ,с временем подзарядки менее 5 ч</w:t>
      </w:r>
    </w:p>
    <w:p w:rsidR="008C2293" w:rsidRPr="008C2293" w:rsidRDefault="008C2293" w:rsidP="008C2293">
      <w:pPr>
        <w:ind w:firstLine="851"/>
        <w:jc w:val="both"/>
      </w:pPr>
      <w:r w:rsidRPr="008C2293">
        <w:t xml:space="preserve">Портативный дизайн: габариты около 299ммх255ммх62 мм, масса </w:t>
      </w:r>
      <w:smartTag w:uri="urn:schemas-microsoft-com:office:smarttags" w:element="metricconverter">
        <w:smartTagPr>
          <w:attr w:name="ProductID" w:val="3 кг"/>
        </w:smartTagPr>
        <w:r w:rsidRPr="008C2293">
          <w:t>3 кг</w:t>
        </w:r>
      </w:smartTag>
    </w:p>
    <w:p w:rsidR="008C2293" w:rsidRPr="008C2293" w:rsidRDefault="008C2293" w:rsidP="008C2293">
      <w:pPr>
        <w:ind w:firstLine="851"/>
        <w:jc w:val="both"/>
      </w:pPr>
      <w:r w:rsidRPr="008C2293">
        <w:t>Возможность работы при температуре от -10 до +50˚</w:t>
      </w:r>
      <w:r w:rsidRPr="008C2293">
        <w:rPr>
          <w:lang w:val="en-US"/>
        </w:rPr>
        <w:t>C</w:t>
      </w:r>
      <w:r w:rsidRPr="008C2293">
        <w:t xml:space="preserve"> и относительной влажностью до 95%</w:t>
      </w:r>
    </w:p>
    <w:p w:rsidR="008C2293" w:rsidRPr="008C2293" w:rsidRDefault="008C2293" w:rsidP="008C2293">
      <w:pPr>
        <w:ind w:firstLine="851"/>
        <w:jc w:val="both"/>
      </w:pPr>
    </w:p>
    <w:p w:rsidR="008C2293" w:rsidRPr="008C2293" w:rsidRDefault="008C2293" w:rsidP="008C2293">
      <w:pPr>
        <w:ind w:firstLine="851"/>
        <w:jc w:val="both"/>
        <w:rPr>
          <w:b/>
        </w:rPr>
      </w:pPr>
      <w:r w:rsidRPr="008C2293">
        <w:rPr>
          <w:b/>
        </w:rPr>
        <w:t>5 Порядок выполнения работы</w:t>
      </w:r>
    </w:p>
    <w:p w:rsidR="008C2293" w:rsidRPr="008C2293" w:rsidRDefault="008C2293" w:rsidP="008C2293">
      <w:pPr>
        <w:ind w:firstLine="851"/>
        <w:jc w:val="both"/>
      </w:pPr>
      <w:r w:rsidRPr="008C2293">
        <w:t xml:space="preserve">1 Подключите оптический рефлектометр при помощи блока питания идущего в комплекте к сети 220 вольт. </w:t>
      </w:r>
    </w:p>
    <w:p w:rsidR="008C2293" w:rsidRPr="008C2293" w:rsidRDefault="008C2293" w:rsidP="008C2293">
      <w:pPr>
        <w:ind w:firstLine="851"/>
        <w:jc w:val="both"/>
      </w:pPr>
      <w:r w:rsidRPr="008C2293">
        <w:t>2  Подключите оптический рефлектометр с помощью оптического шнура к измеряемой линии. (номер порта на кроссе указывает преподаватель)</w:t>
      </w:r>
    </w:p>
    <w:p w:rsidR="008C2293" w:rsidRPr="008C2293" w:rsidRDefault="008C2293" w:rsidP="008C2293">
      <w:pPr>
        <w:ind w:firstLine="851"/>
        <w:jc w:val="both"/>
      </w:pPr>
      <w:r w:rsidRPr="008C2293">
        <w:t>3  Включить рефлектометр с помощью клавиши расположенной на торцевой панели прибора.</w:t>
      </w:r>
    </w:p>
    <w:p w:rsidR="008C2293" w:rsidRPr="008C2293" w:rsidRDefault="008C2293" w:rsidP="008C2293">
      <w:pPr>
        <w:ind w:firstLine="851"/>
        <w:jc w:val="both"/>
      </w:pPr>
      <w:r w:rsidRPr="008C2293">
        <w:t xml:space="preserve">4 После загрузки прибора нажмите клавишу </w:t>
      </w:r>
      <w:r w:rsidRPr="008C2293">
        <w:rPr>
          <w:lang w:val="en-US"/>
        </w:rPr>
        <w:t>F</w:t>
      </w:r>
      <w:r w:rsidRPr="008C2293">
        <w:t xml:space="preserve">1 (Параметры измерений) затем клавишу </w:t>
      </w:r>
      <w:r w:rsidRPr="008C2293">
        <w:rPr>
          <w:lang w:val="en-US"/>
        </w:rPr>
        <w:t>F</w:t>
      </w:r>
      <w:r w:rsidRPr="008C2293">
        <w:t xml:space="preserve">5 (Список параметров измерений). </w:t>
      </w:r>
    </w:p>
    <w:p w:rsidR="008C2293" w:rsidRPr="008C2293" w:rsidRDefault="008C2293" w:rsidP="008C2293">
      <w:pPr>
        <w:ind w:firstLine="851"/>
        <w:jc w:val="both"/>
      </w:pPr>
      <w:r w:rsidRPr="008C2293">
        <w:t xml:space="preserve">5 Появится окно выбора параметров измерений. Установите следующие параметры: </w:t>
      </w:r>
    </w:p>
    <w:p w:rsidR="008C2293" w:rsidRPr="008C2293" w:rsidRDefault="008C2293" w:rsidP="008C2293">
      <w:pPr>
        <w:ind w:firstLine="851"/>
        <w:jc w:val="both"/>
      </w:pPr>
      <w:r w:rsidRPr="008C2293">
        <w:t xml:space="preserve">                 -  Длина волны: 1,31 мкм</w:t>
      </w:r>
    </w:p>
    <w:p w:rsidR="008C2293" w:rsidRPr="008C2293" w:rsidRDefault="008C2293" w:rsidP="008C2293">
      <w:pPr>
        <w:ind w:firstLine="851"/>
        <w:jc w:val="both"/>
      </w:pPr>
      <w:r w:rsidRPr="008C2293">
        <w:t xml:space="preserve">                 -  Диапазон расстояний: </w:t>
      </w:r>
      <w:smartTag w:uri="urn:schemas-microsoft-com:office:smarttags" w:element="metricconverter">
        <w:smartTagPr>
          <w:attr w:name="ProductID" w:val="5 км"/>
        </w:smartTagPr>
        <w:r w:rsidRPr="008C2293">
          <w:t>5 км</w:t>
        </w:r>
      </w:smartTag>
    </w:p>
    <w:p w:rsidR="008C2293" w:rsidRPr="008C2293" w:rsidRDefault="008C2293" w:rsidP="008C2293">
      <w:pPr>
        <w:ind w:firstLine="851"/>
        <w:jc w:val="both"/>
      </w:pPr>
      <w:r w:rsidRPr="008C2293">
        <w:t xml:space="preserve">-  Длительность импульса: 100 </w:t>
      </w:r>
      <w:proofErr w:type="spellStart"/>
      <w:r w:rsidRPr="008C2293">
        <w:t>нс</w:t>
      </w:r>
      <w:proofErr w:type="spellEnd"/>
    </w:p>
    <w:p w:rsidR="008C2293" w:rsidRPr="008C2293" w:rsidRDefault="008C2293" w:rsidP="008C2293">
      <w:pPr>
        <w:ind w:firstLine="851"/>
        <w:jc w:val="both"/>
      </w:pPr>
      <w:r w:rsidRPr="008C2293">
        <w:t xml:space="preserve">Остальные параметры оставьте по умолчанию. Для перемещения по пунктам меню используйте клавиши со стрелками. Для изменения параметров клавишу «Ввод». После установки параметров нажмите клавишу </w:t>
      </w:r>
      <w:r w:rsidRPr="008C2293">
        <w:rPr>
          <w:lang w:val="en-US"/>
        </w:rPr>
        <w:t>F</w:t>
      </w:r>
      <w:r w:rsidRPr="008C2293">
        <w:t>4 (выполнить).</w:t>
      </w:r>
    </w:p>
    <w:p w:rsidR="008C2293" w:rsidRPr="008C2293" w:rsidRDefault="008C2293" w:rsidP="008C2293">
      <w:pPr>
        <w:ind w:firstLine="851"/>
        <w:jc w:val="both"/>
      </w:pPr>
      <w:r w:rsidRPr="008C2293">
        <w:t xml:space="preserve">6 Для начала процесса измерений нажмите клавишу </w:t>
      </w:r>
      <w:r w:rsidRPr="008C2293">
        <w:rPr>
          <w:lang w:val="en-US"/>
        </w:rPr>
        <w:t>AVE</w:t>
      </w:r>
      <w:r w:rsidRPr="008C2293">
        <w:t xml:space="preserve">. Рефлектометр произведет измерение с усреднением. После чего рефлектометр отобразит на экране </w:t>
      </w:r>
      <w:proofErr w:type="spellStart"/>
      <w:r w:rsidRPr="008C2293">
        <w:t>рефлектограмму</w:t>
      </w:r>
      <w:proofErr w:type="spellEnd"/>
      <w:r w:rsidRPr="008C2293">
        <w:t>, и список неоднородностей. Занесите характеристики неоднородностей в отчет.</w:t>
      </w:r>
    </w:p>
    <w:p w:rsidR="008C2293" w:rsidRPr="008C2293" w:rsidRDefault="008C2293" w:rsidP="008C2293">
      <w:pPr>
        <w:ind w:firstLine="851"/>
        <w:jc w:val="both"/>
      </w:pPr>
      <w:r w:rsidRPr="008C2293">
        <w:t>7 Проведите измерения на длине волны 1,55 мкм и завесите результаты в отчет.</w:t>
      </w:r>
    </w:p>
    <w:p w:rsidR="008C2293" w:rsidRPr="008C2293" w:rsidRDefault="008C2293" w:rsidP="008C2293">
      <w:pPr>
        <w:ind w:firstLine="851"/>
        <w:jc w:val="both"/>
      </w:pPr>
      <w:r w:rsidRPr="008C2293">
        <w:t xml:space="preserve">8 Проведите измерения на длинах волн 1,31 и 1,55 мкм с другого конца линии. Занесите результаты в таблицу. </w:t>
      </w:r>
    </w:p>
    <w:p w:rsidR="008C2293" w:rsidRPr="008C2293" w:rsidRDefault="008C2293" w:rsidP="008C2293">
      <w:pPr>
        <w:ind w:firstLine="851"/>
        <w:jc w:val="both"/>
      </w:pPr>
    </w:p>
    <w:p w:rsidR="008C2293" w:rsidRPr="008C2293" w:rsidRDefault="008C2293" w:rsidP="008C2293">
      <w:pPr>
        <w:ind w:firstLine="851"/>
        <w:jc w:val="both"/>
        <w:rPr>
          <w:b/>
        </w:rPr>
      </w:pPr>
      <w:r w:rsidRPr="008C2293">
        <w:rPr>
          <w:b/>
        </w:rPr>
        <w:t>6 Задание</w:t>
      </w:r>
    </w:p>
    <w:p w:rsidR="008C2293" w:rsidRPr="008C2293" w:rsidRDefault="008C2293" w:rsidP="008C2293">
      <w:pPr>
        <w:ind w:firstLine="851"/>
        <w:jc w:val="both"/>
      </w:pPr>
      <w:r w:rsidRPr="008C2293">
        <w:t xml:space="preserve"> 1 Изучить основные принципы работы оптического рефлектометра.</w:t>
      </w:r>
    </w:p>
    <w:p w:rsidR="008C2293" w:rsidRPr="008C2293" w:rsidRDefault="008C2293" w:rsidP="008C2293">
      <w:pPr>
        <w:ind w:firstLine="851"/>
        <w:jc w:val="both"/>
      </w:pPr>
      <w:r w:rsidRPr="008C2293">
        <w:t>2 Изучить основные характеристики оптического рефлектометра.</w:t>
      </w:r>
    </w:p>
    <w:p w:rsidR="008C2293" w:rsidRPr="008C2293" w:rsidRDefault="008C2293" w:rsidP="008C2293">
      <w:pPr>
        <w:ind w:firstLine="851"/>
        <w:jc w:val="both"/>
      </w:pPr>
      <w:r w:rsidRPr="008C2293">
        <w:t>3 Произвести измерения волоконно-оптической линии передачи.</w:t>
      </w:r>
    </w:p>
    <w:p w:rsidR="008C2293" w:rsidRPr="008C2293" w:rsidRDefault="008C2293" w:rsidP="008C2293">
      <w:pPr>
        <w:ind w:firstLine="851"/>
        <w:jc w:val="both"/>
      </w:pPr>
      <w:r w:rsidRPr="008C2293">
        <w:t>4   Занести результаты измерения в отчет.</w:t>
      </w:r>
    </w:p>
    <w:p w:rsidR="008C2293" w:rsidRPr="008C2293" w:rsidRDefault="008C2293" w:rsidP="008C2293">
      <w:pPr>
        <w:ind w:firstLine="851"/>
        <w:jc w:val="both"/>
      </w:pPr>
    </w:p>
    <w:p w:rsidR="008C2293" w:rsidRPr="008C2293" w:rsidRDefault="008C2293" w:rsidP="008C2293">
      <w:pPr>
        <w:ind w:firstLine="851"/>
        <w:jc w:val="both"/>
      </w:pPr>
      <w:r w:rsidRPr="008C2293">
        <w:t>7 Контрольные вопросы</w:t>
      </w:r>
    </w:p>
    <w:p w:rsidR="008C2293" w:rsidRPr="008C2293" w:rsidRDefault="008C2293" w:rsidP="008C2293">
      <w:pPr>
        <w:ind w:firstLine="851"/>
        <w:jc w:val="both"/>
      </w:pPr>
      <w:r w:rsidRPr="008C2293">
        <w:t>1 Принцип работы оптического рефлектометра.</w:t>
      </w:r>
    </w:p>
    <w:p w:rsidR="008C2293" w:rsidRPr="008C2293" w:rsidRDefault="008C2293" w:rsidP="008C2293">
      <w:pPr>
        <w:ind w:firstLine="851"/>
        <w:jc w:val="both"/>
      </w:pPr>
      <w:r w:rsidRPr="008C2293">
        <w:t xml:space="preserve">2 Пояснить принцип </w:t>
      </w:r>
      <w:proofErr w:type="spellStart"/>
      <w:r w:rsidRPr="008C2293">
        <w:t>френелевского</w:t>
      </w:r>
      <w:proofErr w:type="spellEnd"/>
      <w:r w:rsidRPr="008C2293">
        <w:t xml:space="preserve"> отражения.</w:t>
      </w:r>
    </w:p>
    <w:p w:rsidR="008C2293" w:rsidRPr="008C2293" w:rsidRDefault="008C2293" w:rsidP="008C2293">
      <w:pPr>
        <w:ind w:firstLine="851"/>
        <w:jc w:val="both"/>
      </w:pPr>
      <w:r w:rsidRPr="008C2293">
        <w:t xml:space="preserve">3 Пояснить принцип </w:t>
      </w:r>
      <w:proofErr w:type="spellStart"/>
      <w:r w:rsidRPr="008C2293">
        <w:t>релеевского</w:t>
      </w:r>
      <w:proofErr w:type="spellEnd"/>
      <w:r w:rsidRPr="008C2293">
        <w:t xml:space="preserve"> рассевания.</w:t>
      </w:r>
    </w:p>
    <w:p w:rsidR="008C2293" w:rsidRPr="008C2293" w:rsidRDefault="008C2293" w:rsidP="008C2293">
      <w:pPr>
        <w:ind w:firstLine="851"/>
        <w:jc w:val="both"/>
      </w:pPr>
      <w:r w:rsidRPr="008C2293">
        <w:t>4 Пояснить параметры, устанавливаемые перед началом измерений.</w:t>
      </w:r>
    </w:p>
    <w:p w:rsidR="008C2293" w:rsidRPr="008C2293" w:rsidRDefault="008C2293" w:rsidP="008C2293">
      <w:pPr>
        <w:ind w:firstLine="851"/>
        <w:jc w:val="both"/>
      </w:pPr>
      <w:r w:rsidRPr="008C2293">
        <w:t>Протокол измерений ВОЛС</w:t>
      </w:r>
    </w:p>
    <w:p w:rsidR="008C2293" w:rsidRPr="008C2293" w:rsidRDefault="008C2293" w:rsidP="008C2293">
      <w:pPr>
        <w:spacing w:after="200" w:line="276" w:lineRule="auto"/>
        <w:ind w:firstLine="851"/>
        <w:jc w:val="both"/>
      </w:pPr>
      <w:r w:rsidRPr="008C2293">
        <w:br w:type="page"/>
      </w:r>
    </w:p>
    <w:p w:rsidR="008C2293" w:rsidRPr="008C2293" w:rsidRDefault="008C2293" w:rsidP="008C2293"/>
    <w:p w:rsidR="008C2293" w:rsidRPr="008C2293" w:rsidRDefault="008C2293" w:rsidP="008C2293">
      <w:r w:rsidRPr="008C2293">
        <w:t>Параметры измерений:</w:t>
      </w:r>
    </w:p>
    <w:tbl>
      <w:tblPr>
        <w:tblW w:w="96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387"/>
        <w:gridCol w:w="4242"/>
      </w:tblGrid>
      <w:tr w:rsidR="008C2293" w:rsidRPr="008C2293" w:rsidTr="005754A1">
        <w:tc>
          <w:tcPr>
            <w:tcW w:w="5387" w:type="dxa"/>
            <w:shd w:val="clear" w:color="auto" w:fill="auto"/>
            <w:tcMar>
              <w:top w:w="100" w:type="dxa"/>
              <w:left w:w="100" w:type="dxa"/>
              <w:bottom w:w="100" w:type="dxa"/>
              <w:right w:w="100" w:type="dxa"/>
            </w:tcMar>
          </w:tcPr>
          <w:p w:rsidR="008C2293" w:rsidRPr="008C2293" w:rsidRDefault="008C2293" w:rsidP="005754A1">
            <w:r w:rsidRPr="008C2293">
              <w:t>Трасса:</w:t>
            </w:r>
          </w:p>
        </w:tc>
        <w:tc>
          <w:tcPr>
            <w:tcW w:w="4242" w:type="dxa"/>
            <w:shd w:val="clear" w:color="auto" w:fill="auto"/>
            <w:tcMar>
              <w:top w:w="100" w:type="dxa"/>
              <w:left w:w="100" w:type="dxa"/>
              <w:bottom w:w="100" w:type="dxa"/>
              <w:right w:w="100" w:type="dxa"/>
            </w:tcMar>
          </w:tcPr>
          <w:p w:rsidR="008C2293" w:rsidRPr="008C2293" w:rsidRDefault="008C2293" w:rsidP="005754A1">
            <w:r w:rsidRPr="008C2293">
              <w:t>№ волокна:</w:t>
            </w:r>
          </w:p>
        </w:tc>
      </w:tr>
      <w:tr w:rsidR="008C2293" w:rsidRPr="008C2293" w:rsidTr="005754A1">
        <w:tc>
          <w:tcPr>
            <w:tcW w:w="5387" w:type="dxa"/>
            <w:shd w:val="clear" w:color="auto" w:fill="auto"/>
            <w:tcMar>
              <w:top w:w="100" w:type="dxa"/>
              <w:left w:w="100" w:type="dxa"/>
              <w:bottom w:w="100" w:type="dxa"/>
              <w:right w:w="100" w:type="dxa"/>
            </w:tcMar>
          </w:tcPr>
          <w:p w:rsidR="008C2293" w:rsidRPr="008C2293" w:rsidRDefault="008C2293" w:rsidP="005754A1">
            <w:r w:rsidRPr="008C2293">
              <w:t xml:space="preserve">Тип рефлектометра: </w:t>
            </w:r>
          </w:p>
        </w:tc>
        <w:tc>
          <w:tcPr>
            <w:tcW w:w="4242" w:type="dxa"/>
            <w:shd w:val="clear" w:color="auto" w:fill="auto"/>
            <w:tcMar>
              <w:top w:w="100" w:type="dxa"/>
              <w:left w:w="100" w:type="dxa"/>
              <w:bottom w:w="100" w:type="dxa"/>
              <w:right w:w="100" w:type="dxa"/>
            </w:tcMar>
          </w:tcPr>
          <w:p w:rsidR="008C2293" w:rsidRPr="008C2293" w:rsidRDefault="008C2293" w:rsidP="005754A1">
            <w:proofErr w:type="spellStart"/>
            <w:r w:rsidRPr="008C2293">
              <w:t>Диап</w:t>
            </w:r>
            <w:proofErr w:type="spellEnd"/>
            <w:r w:rsidRPr="008C2293">
              <w:t>. расстояний:</w:t>
            </w:r>
          </w:p>
        </w:tc>
      </w:tr>
      <w:tr w:rsidR="008C2293" w:rsidRPr="008C2293" w:rsidTr="005754A1">
        <w:tc>
          <w:tcPr>
            <w:tcW w:w="5387" w:type="dxa"/>
            <w:shd w:val="clear" w:color="auto" w:fill="auto"/>
            <w:tcMar>
              <w:top w:w="100" w:type="dxa"/>
              <w:left w:w="100" w:type="dxa"/>
              <w:bottom w:w="100" w:type="dxa"/>
              <w:right w:w="100" w:type="dxa"/>
            </w:tcMar>
          </w:tcPr>
          <w:p w:rsidR="008C2293" w:rsidRPr="008C2293" w:rsidRDefault="008C2293" w:rsidP="005754A1">
            <w:r w:rsidRPr="008C2293">
              <w:t xml:space="preserve">Длина волны: 1310 </w:t>
            </w:r>
            <w:proofErr w:type="spellStart"/>
            <w:r w:rsidRPr="008C2293">
              <w:t>нм</w:t>
            </w:r>
            <w:proofErr w:type="spellEnd"/>
          </w:p>
        </w:tc>
        <w:tc>
          <w:tcPr>
            <w:tcW w:w="4242" w:type="dxa"/>
            <w:shd w:val="clear" w:color="auto" w:fill="auto"/>
            <w:tcMar>
              <w:top w:w="100" w:type="dxa"/>
              <w:left w:w="100" w:type="dxa"/>
              <w:bottom w:w="100" w:type="dxa"/>
              <w:right w:w="100" w:type="dxa"/>
            </w:tcMar>
          </w:tcPr>
          <w:p w:rsidR="008C2293" w:rsidRPr="008C2293" w:rsidRDefault="008C2293" w:rsidP="005754A1">
            <w:r w:rsidRPr="008C2293">
              <w:t>Показ. преломления:</w:t>
            </w:r>
          </w:p>
        </w:tc>
      </w:tr>
      <w:tr w:rsidR="008C2293" w:rsidRPr="008C2293" w:rsidTr="005754A1">
        <w:tc>
          <w:tcPr>
            <w:tcW w:w="5387" w:type="dxa"/>
            <w:shd w:val="clear" w:color="auto" w:fill="auto"/>
            <w:tcMar>
              <w:top w:w="100" w:type="dxa"/>
              <w:left w:w="100" w:type="dxa"/>
              <w:bottom w:w="100" w:type="dxa"/>
              <w:right w:w="100" w:type="dxa"/>
            </w:tcMar>
          </w:tcPr>
          <w:p w:rsidR="008C2293" w:rsidRPr="008C2293" w:rsidRDefault="008C2293" w:rsidP="005754A1">
            <w:r w:rsidRPr="008C2293">
              <w:t>Длит. импульса:</w:t>
            </w:r>
          </w:p>
        </w:tc>
        <w:tc>
          <w:tcPr>
            <w:tcW w:w="4242" w:type="dxa"/>
            <w:shd w:val="clear" w:color="auto" w:fill="auto"/>
            <w:tcMar>
              <w:top w:w="100" w:type="dxa"/>
              <w:left w:w="100" w:type="dxa"/>
              <w:bottom w:w="100" w:type="dxa"/>
              <w:right w:w="100" w:type="dxa"/>
            </w:tcMar>
          </w:tcPr>
          <w:p w:rsidR="008C2293" w:rsidRPr="008C2293" w:rsidRDefault="008C2293" w:rsidP="005754A1">
            <w:r w:rsidRPr="008C2293">
              <w:t>Усреднение:</w:t>
            </w:r>
          </w:p>
        </w:tc>
      </w:tr>
    </w:tbl>
    <w:p w:rsidR="008C2293" w:rsidRPr="008C2293" w:rsidRDefault="008C2293" w:rsidP="008C2293"/>
    <w:p w:rsidR="008C2293" w:rsidRPr="008C2293" w:rsidRDefault="008C2293" w:rsidP="008C2293">
      <w:r w:rsidRPr="008C2293">
        <w:t>Затухание на сростках:</w:t>
      </w:r>
    </w:p>
    <w:tbl>
      <w:tblPr>
        <w:tblW w:w="1048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40"/>
        <w:gridCol w:w="1539"/>
        <w:gridCol w:w="1539"/>
        <w:gridCol w:w="1539"/>
        <w:gridCol w:w="1539"/>
        <w:gridCol w:w="1539"/>
        <w:gridCol w:w="1245"/>
      </w:tblGrid>
      <w:tr w:rsidR="008C2293" w:rsidRPr="008C2293" w:rsidTr="005754A1">
        <w:trPr>
          <w:trHeight w:val="420"/>
          <w:jc w:val="center"/>
        </w:trPr>
        <w:tc>
          <w:tcPr>
            <w:tcW w:w="1540" w:type="dxa"/>
            <w:vMerge w:val="restart"/>
            <w:shd w:val="clear" w:color="auto" w:fill="auto"/>
            <w:tcMar>
              <w:top w:w="100" w:type="dxa"/>
              <w:left w:w="100" w:type="dxa"/>
              <w:bottom w:w="100" w:type="dxa"/>
              <w:right w:w="100" w:type="dxa"/>
            </w:tcMar>
            <w:vAlign w:val="center"/>
          </w:tcPr>
          <w:p w:rsidR="008C2293" w:rsidRPr="008C2293" w:rsidRDefault="008C2293" w:rsidP="005754A1">
            <w:r w:rsidRPr="008C2293">
              <w:t>№ сростка</w:t>
            </w:r>
          </w:p>
        </w:tc>
        <w:tc>
          <w:tcPr>
            <w:tcW w:w="6156" w:type="dxa"/>
            <w:gridSpan w:val="4"/>
            <w:shd w:val="clear" w:color="auto" w:fill="auto"/>
            <w:tcMar>
              <w:top w:w="100" w:type="dxa"/>
              <w:left w:w="100" w:type="dxa"/>
              <w:bottom w:w="100" w:type="dxa"/>
              <w:right w:w="100" w:type="dxa"/>
            </w:tcMar>
            <w:vAlign w:val="center"/>
          </w:tcPr>
          <w:p w:rsidR="008C2293" w:rsidRPr="008C2293" w:rsidRDefault="008C2293" w:rsidP="005754A1">
            <w:r w:rsidRPr="008C2293">
              <w:t>Затухание на сростках, (дБ)</w:t>
            </w:r>
          </w:p>
        </w:tc>
        <w:tc>
          <w:tcPr>
            <w:tcW w:w="2784" w:type="dxa"/>
            <w:gridSpan w:val="2"/>
            <w:shd w:val="clear" w:color="auto" w:fill="auto"/>
            <w:tcMar>
              <w:top w:w="100" w:type="dxa"/>
              <w:left w:w="100" w:type="dxa"/>
              <w:bottom w:w="100" w:type="dxa"/>
              <w:right w:w="100" w:type="dxa"/>
            </w:tcMar>
            <w:vAlign w:val="center"/>
          </w:tcPr>
          <w:p w:rsidR="008C2293" w:rsidRPr="008C2293" w:rsidRDefault="008C2293" w:rsidP="005754A1">
            <w:r w:rsidRPr="008C2293">
              <w:t>Расстояние, (м)</w:t>
            </w:r>
          </w:p>
        </w:tc>
      </w:tr>
      <w:tr w:rsidR="008C2293" w:rsidRPr="008C2293" w:rsidTr="005754A1">
        <w:trPr>
          <w:trHeight w:val="420"/>
          <w:jc w:val="center"/>
        </w:trPr>
        <w:tc>
          <w:tcPr>
            <w:tcW w:w="1540" w:type="dxa"/>
            <w:vMerge/>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r w:rsidRPr="008C2293">
              <w:t>A-Б</w:t>
            </w:r>
          </w:p>
        </w:tc>
        <w:tc>
          <w:tcPr>
            <w:tcW w:w="1539" w:type="dxa"/>
            <w:shd w:val="clear" w:color="auto" w:fill="auto"/>
            <w:tcMar>
              <w:top w:w="100" w:type="dxa"/>
              <w:left w:w="100" w:type="dxa"/>
              <w:bottom w:w="100" w:type="dxa"/>
              <w:right w:w="100" w:type="dxa"/>
            </w:tcMar>
            <w:vAlign w:val="center"/>
          </w:tcPr>
          <w:p w:rsidR="008C2293" w:rsidRPr="008C2293" w:rsidRDefault="008C2293" w:rsidP="005754A1">
            <w:r w:rsidRPr="008C2293">
              <w:t>Б-A</w:t>
            </w:r>
          </w:p>
        </w:tc>
        <w:tc>
          <w:tcPr>
            <w:tcW w:w="1539" w:type="dxa"/>
            <w:shd w:val="clear" w:color="auto" w:fill="auto"/>
            <w:tcMar>
              <w:top w:w="100" w:type="dxa"/>
              <w:left w:w="100" w:type="dxa"/>
              <w:bottom w:w="100" w:type="dxa"/>
              <w:right w:w="100" w:type="dxa"/>
            </w:tcMar>
            <w:vAlign w:val="center"/>
          </w:tcPr>
          <w:p w:rsidR="008C2293" w:rsidRPr="008C2293" w:rsidRDefault="008C2293" w:rsidP="005754A1">
            <w:r w:rsidRPr="008C2293">
              <w:t>Среднее</w:t>
            </w:r>
          </w:p>
        </w:tc>
        <w:tc>
          <w:tcPr>
            <w:tcW w:w="1539" w:type="dxa"/>
            <w:shd w:val="clear" w:color="auto" w:fill="auto"/>
            <w:tcMar>
              <w:top w:w="100" w:type="dxa"/>
              <w:left w:w="100" w:type="dxa"/>
              <w:bottom w:w="100" w:type="dxa"/>
              <w:right w:w="100" w:type="dxa"/>
            </w:tcMar>
            <w:vAlign w:val="center"/>
          </w:tcPr>
          <w:p w:rsidR="008C2293" w:rsidRPr="008C2293" w:rsidRDefault="008C2293" w:rsidP="005754A1">
            <w:r w:rsidRPr="008C2293">
              <w:t>Норма</w:t>
            </w:r>
          </w:p>
        </w:tc>
        <w:tc>
          <w:tcPr>
            <w:tcW w:w="1539" w:type="dxa"/>
            <w:shd w:val="clear" w:color="auto" w:fill="auto"/>
            <w:tcMar>
              <w:top w:w="100" w:type="dxa"/>
              <w:left w:w="100" w:type="dxa"/>
              <w:bottom w:w="100" w:type="dxa"/>
              <w:right w:w="100" w:type="dxa"/>
            </w:tcMar>
            <w:vAlign w:val="center"/>
          </w:tcPr>
          <w:p w:rsidR="008C2293" w:rsidRPr="008C2293" w:rsidRDefault="008C2293" w:rsidP="005754A1">
            <w:r w:rsidRPr="008C2293">
              <w:t>A-Б</w:t>
            </w:r>
          </w:p>
        </w:tc>
        <w:tc>
          <w:tcPr>
            <w:tcW w:w="1245" w:type="dxa"/>
            <w:shd w:val="clear" w:color="auto" w:fill="auto"/>
            <w:tcMar>
              <w:top w:w="100" w:type="dxa"/>
              <w:left w:w="100" w:type="dxa"/>
              <w:bottom w:w="100" w:type="dxa"/>
              <w:right w:w="100" w:type="dxa"/>
            </w:tcMar>
            <w:vAlign w:val="center"/>
          </w:tcPr>
          <w:p w:rsidR="008C2293" w:rsidRPr="008C2293" w:rsidRDefault="008C2293" w:rsidP="005754A1">
            <w:r w:rsidRPr="008C2293">
              <w:t>Б-A</w:t>
            </w:r>
          </w:p>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1</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2</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3</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4</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5</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6</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7</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8</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9</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10</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11</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12</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13</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1540" w:type="dxa"/>
            <w:shd w:val="clear" w:color="auto" w:fill="auto"/>
            <w:tcMar>
              <w:top w:w="100" w:type="dxa"/>
              <w:left w:w="100" w:type="dxa"/>
              <w:bottom w:w="100" w:type="dxa"/>
              <w:right w:w="100" w:type="dxa"/>
            </w:tcMar>
            <w:vAlign w:val="center"/>
          </w:tcPr>
          <w:p w:rsidR="008C2293" w:rsidRPr="008C2293" w:rsidRDefault="008C2293" w:rsidP="005754A1">
            <w:r w:rsidRPr="008C2293">
              <w:t>14</w:t>
            </w:r>
          </w:p>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539" w:type="dxa"/>
            <w:shd w:val="clear" w:color="auto" w:fill="auto"/>
            <w:tcMar>
              <w:top w:w="100" w:type="dxa"/>
              <w:left w:w="100" w:type="dxa"/>
              <w:bottom w:w="100" w:type="dxa"/>
              <w:right w:w="100" w:type="dxa"/>
            </w:tcMar>
            <w:vAlign w:val="center"/>
          </w:tcPr>
          <w:p w:rsidR="008C2293" w:rsidRPr="008C2293" w:rsidRDefault="008C2293" w:rsidP="005754A1"/>
        </w:tc>
        <w:tc>
          <w:tcPr>
            <w:tcW w:w="1245"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trHeight w:val="400"/>
          <w:jc w:val="center"/>
        </w:trPr>
        <w:tc>
          <w:tcPr>
            <w:tcW w:w="10480" w:type="dxa"/>
            <w:gridSpan w:val="7"/>
            <w:shd w:val="clear" w:color="auto" w:fill="auto"/>
            <w:tcMar>
              <w:top w:w="100" w:type="dxa"/>
              <w:left w:w="100" w:type="dxa"/>
              <w:bottom w:w="100" w:type="dxa"/>
              <w:right w:w="100" w:type="dxa"/>
            </w:tcMar>
          </w:tcPr>
          <w:p w:rsidR="008C2293" w:rsidRPr="008C2293" w:rsidRDefault="008C2293" w:rsidP="005754A1">
            <w:r w:rsidRPr="008C2293">
              <w:t xml:space="preserve">Длина линии:____________________ м.        </w:t>
            </w:r>
          </w:p>
          <w:p w:rsidR="008C2293" w:rsidRPr="008C2293" w:rsidRDefault="008C2293" w:rsidP="005754A1">
            <w:r w:rsidRPr="008C2293">
              <w:t>Общее затухание линии:______________ дБ.</w:t>
            </w:r>
          </w:p>
          <w:p w:rsidR="008C2293" w:rsidRPr="008C2293" w:rsidRDefault="008C2293" w:rsidP="005754A1">
            <w:proofErr w:type="spellStart"/>
            <w:r w:rsidRPr="008C2293">
              <w:t>Километрическое</w:t>
            </w:r>
            <w:proofErr w:type="spellEnd"/>
            <w:r w:rsidRPr="008C2293">
              <w:t xml:space="preserve"> затухание </w:t>
            </w:r>
            <w:proofErr w:type="spellStart"/>
            <w:r w:rsidRPr="008C2293">
              <w:t>линии:______________дБ</w:t>
            </w:r>
            <w:proofErr w:type="spellEnd"/>
            <w:r w:rsidRPr="008C2293">
              <w:t>/км.</w:t>
            </w:r>
          </w:p>
        </w:tc>
      </w:tr>
    </w:tbl>
    <w:p w:rsidR="008C2293" w:rsidRPr="008C2293" w:rsidRDefault="008C2293" w:rsidP="008C2293">
      <w:bookmarkStart w:id="1" w:name="_87k62y1fxgfy" w:colFirst="0" w:colLast="0"/>
      <w:bookmarkEnd w:id="1"/>
    </w:p>
    <w:p w:rsidR="008C2293" w:rsidRPr="008C2293" w:rsidRDefault="008C2293" w:rsidP="008C2293">
      <w:bookmarkStart w:id="2" w:name="_l2pnvclm4jv" w:colFirst="0" w:colLast="0"/>
      <w:bookmarkEnd w:id="2"/>
      <w:r w:rsidRPr="008C2293">
        <w:t>Схема размещения строительных длин и смонтированных муфт</w:t>
      </w:r>
    </w:p>
    <w:p w:rsidR="008C2293" w:rsidRPr="008C2293" w:rsidRDefault="008C2293" w:rsidP="008C2293">
      <w:r w:rsidRPr="008C2293">
        <w:t xml:space="preserve"> (с указанием оптической длины с обоих сторон):</w:t>
      </w:r>
    </w:p>
    <w:p w:rsidR="008C2293" w:rsidRPr="008C2293" w:rsidRDefault="008C2293" w:rsidP="008C2293"/>
    <w:p w:rsidR="008C2293" w:rsidRPr="008C2293" w:rsidRDefault="008C2293" w:rsidP="008C2293"/>
    <w:p w:rsidR="008C2293" w:rsidRPr="008C2293" w:rsidRDefault="008C2293" w:rsidP="008C2293"/>
    <w:p w:rsidR="008C2293" w:rsidRPr="008C2293" w:rsidRDefault="008C2293" w:rsidP="008C2293">
      <w:r w:rsidRPr="008C2293">
        <w:t>Протокол измерений ВОЛС</w:t>
      </w:r>
    </w:p>
    <w:p w:rsidR="008C2293" w:rsidRPr="008C2293" w:rsidRDefault="008C2293" w:rsidP="008C2293">
      <w:pPr>
        <w:spacing w:after="200" w:line="276" w:lineRule="auto"/>
      </w:pPr>
      <w:r w:rsidRPr="008C2293">
        <w:br w:type="page"/>
      </w:r>
    </w:p>
    <w:p w:rsidR="008C2293" w:rsidRPr="008C2293" w:rsidRDefault="008C2293" w:rsidP="008C2293"/>
    <w:p w:rsidR="008C2293" w:rsidRPr="008C2293" w:rsidRDefault="008C2293" w:rsidP="008C2293">
      <w:r w:rsidRPr="008C2293">
        <w:t>Параметры измерений:</w:t>
      </w:r>
    </w:p>
    <w:tbl>
      <w:tblPr>
        <w:tblW w:w="96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387"/>
        <w:gridCol w:w="4242"/>
      </w:tblGrid>
      <w:tr w:rsidR="008C2293" w:rsidRPr="008C2293" w:rsidTr="005754A1">
        <w:tc>
          <w:tcPr>
            <w:tcW w:w="5387" w:type="dxa"/>
            <w:shd w:val="clear" w:color="auto" w:fill="auto"/>
            <w:tcMar>
              <w:top w:w="100" w:type="dxa"/>
              <w:left w:w="100" w:type="dxa"/>
              <w:bottom w:w="100" w:type="dxa"/>
              <w:right w:w="100" w:type="dxa"/>
            </w:tcMar>
          </w:tcPr>
          <w:p w:rsidR="008C2293" w:rsidRPr="008C2293" w:rsidRDefault="008C2293" w:rsidP="005754A1">
            <w:r w:rsidRPr="008C2293">
              <w:t>Трасса:</w:t>
            </w:r>
          </w:p>
        </w:tc>
        <w:tc>
          <w:tcPr>
            <w:tcW w:w="4242" w:type="dxa"/>
            <w:shd w:val="clear" w:color="auto" w:fill="auto"/>
            <w:tcMar>
              <w:top w:w="100" w:type="dxa"/>
              <w:left w:w="100" w:type="dxa"/>
              <w:bottom w:w="100" w:type="dxa"/>
              <w:right w:w="100" w:type="dxa"/>
            </w:tcMar>
          </w:tcPr>
          <w:p w:rsidR="008C2293" w:rsidRPr="008C2293" w:rsidRDefault="008C2293" w:rsidP="005754A1">
            <w:r w:rsidRPr="008C2293">
              <w:t>№ волокна:</w:t>
            </w:r>
          </w:p>
        </w:tc>
      </w:tr>
      <w:tr w:rsidR="008C2293" w:rsidRPr="008C2293" w:rsidTr="005754A1">
        <w:tc>
          <w:tcPr>
            <w:tcW w:w="5387" w:type="dxa"/>
            <w:shd w:val="clear" w:color="auto" w:fill="auto"/>
            <w:tcMar>
              <w:top w:w="100" w:type="dxa"/>
              <w:left w:w="100" w:type="dxa"/>
              <w:bottom w:w="100" w:type="dxa"/>
              <w:right w:w="100" w:type="dxa"/>
            </w:tcMar>
          </w:tcPr>
          <w:p w:rsidR="008C2293" w:rsidRPr="008C2293" w:rsidRDefault="008C2293" w:rsidP="005754A1">
            <w:r w:rsidRPr="008C2293">
              <w:t xml:space="preserve">Тип рефлектометра: </w:t>
            </w:r>
          </w:p>
        </w:tc>
        <w:tc>
          <w:tcPr>
            <w:tcW w:w="4242" w:type="dxa"/>
            <w:shd w:val="clear" w:color="auto" w:fill="auto"/>
            <w:tcMar>
              <w:top w:w="100" w:type="dxa"/>
              <w:left w:w="100" w:type="dxa"/>
              <w:bottom w:w="100" w:type="dxa"/>
              <w:right w:w="100" w:type="dxa"/>
            </w:tcMar>
          </w:tcPr>
          <w:p w:rsidR="008C2293" w:rsidRPr="008C2293" w:rsidRDefault="008C2293" w:rsidP="005754A1">
            <w:proofErr w:type="spellStart"/>
            <w:r w:rsidRPr="008C2293">
              <w:t>Диап</w:t>
            </w:r>
            <w:proofErr w:type="spellEnd"/>
            <w:r w:rsidRPr="008C2293">
              <w:t>. расстояний:</w:t>
            </w:r>
          </w:p>
        </w:tc>
      </w:tr>
      <w:tr w:rsidR="008C2293" w:rsidRPr="008C2293" w:rsidTr="005754A1">
        <w:tc>
          <w:tcPr>
            <w:tcW w:w="5387" w:type="dxa"/>
            <w:shd w:val="clear" w:color="auto" w:fill="auto"/>
            <w:tcMar>
              <w:top w:w="100" w:type="dxa"/>
              <w:left w:w="100" w:type="dxa"/>
              <w:bottom w:w="100" w:type="dxa"/>
              <w:right w:w="100" w:type="dxa"/>
            </w:tcMar>
          </w:tcPr>
          <w:p w:rsidR="008C2293" w:rsidRPr="008C2293" w:rsidRDefault="008C2293" w:rsidP="005754A1">
            <w:r w:rsidRPr="008C2293">
              <w:t xml:space="preserve">Длина волны: 1550 </w:t>
            </w:r>
            <w:proofErr w:type="spellStart"/>
            <w:r w:rsidRPr="008C2293">
              <w:t>нм</w:t>
            </w:r>
            <w:proofErr w:type="spellEnd"/>
          </w:p>
        </w:tc>
        <w:tc>
          <w:tcPr>
            <w:tcW w:w="4242" w:type="dxa"/>
            <w:shd w:val="clear" w:color="auto" w:fill="auto"/>
            <w:tcMar>
              <w:top w:w="100" w:type="dxa"/>
              <w:left w:w="100" w:type="dxa"/>
              <w:bottom w:w="100" w:type="dxa"/>
              <w:right w:w="100" w:type="dxa"/>
            </w:tcMar>
          </w:tcPr>
          <w:p w:rsidR="008C2293" w:rsidRPr="008C2293" w:rsidRDefault="008C2293" w:rsidP="005754A1">
            <w:r w:rsidRPr="008C2293">
              <w:t>Показ. преломления:</w:t>
            </w:r>
          </w:p>
        </w:tc>
      </w:tr>
      <w:tr w:rsidR="008C2293" w:rsidRPr="008C2293" w:rsidTr="005754A1">
        <w:tc>
          <w:tcPr>
            <w:tcW w:w="5387" w:type="dxa"/>
            <w:shd w:val="clear" w:color="auto" w:fill="auto"/>
            <w:tcMar>
              <w:top w:w="100" w:type="dxa"/>
              <w:left w:w="100" w:type="dxa"/>
              <w:bottom w:w="100" w:type="dxa"/>
              <w:right w:w="100" w:type="dxa"/>
            </w:tcMar>
          </w:tcPr>
          <w:p w:rsidR="008C2293" w:rsidRPr="008C2293" w:rsidRDefault="008C2293" w:rsidP="005754A1">
            <w:r w:rsidRPr="008C2293">
              <w:t>Длит. импульса:</w:t>
            </w:r>
          </w:p>
        </w:tc>
        <w:tc>
          <w:tcPr>
            <w:tcW w:w="4242" w:type="dxa"/>
            <w:shd w:val="clear" w:color="auto" w:fill="auto"/>
            <w:tcMar>
              <w:top w:w="100" w:type="dxa"/>
              <w:left w:w="100" w:type="dxa"/>
              <w:bottom w:w="100" w:type="dxa"/>
              <w:right w:w="100" w:type="dxa"/>
            </w:tcMar>
          </w:tcPr>
          <w:p w:rsidR="008C2293" w:rsidRPr="008C2293" w:rsidRDefault="008C2293" w:rsidP="005754A1">
            <w:r w:rsidRPr="008C2293">
              <w:t>Усреднение:</w:t>
            </w:r>
          </w:p>
        </w:tc>
      </w:tr>
    </w:tbl>
    <w:p w:rsidR="008C2293" w:rsidRPr="008C2293" w:rsidRDefault="008C2293" w:rsidP="008C2293"/>
    <w:p w:rsidR="008C2293" w:rsidRPr="008C2293" w:rsidRDefault="008C2293" w:rsidP="008C2293">
      <w:r w:rsidRPr="008C2293">
        <w:t>Затухание на сростках:</w:t>
      </w:r>
    </w:p>
    <w:tbl>
      <w:tblPr>
        <w:tblW w:w="1033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154"/>
        <w:gridCol w:w="2155"/>
        <w:gridCol w:w="2155"/>
        <w:gridCol w:w="2155"/>
        <w:gridCol w:w="1719"/>
      </w:tblGrid>
      <w:tr w:rsidR="008C2293" w:rsidRPr="008C2293" w:rsidTr="005754A1">
        <w:trPr>
          <w:trHeight w:val="420"/>
          <w:jc w:val="center"/>
        </w:trPr>
        <w:tc>
          <w:tcPr>
            <w:tcW w:w="2154" w:type="dxa"/>
            <w:vMerge w:val="restart"/>
            <w:shd w:val="clear" w:color="auto" w:fill="auto"/>
            <w:tcMar>
              <w:top w:w="100" w:type="dxa"/>
              <w:left w:w="100" w:type="dxa"/>
              <w:bottom w:w="100" w:type="dxa"/>
              <w:right w:w="100" w:type="dxa"/>
            </w:tcMar>
            <w:vAlign w:val="center"/>
          </w:tcPr>
          <w:p w:rsidR="008C2293" w:rsidRPr="008C2293" w:rsidRDefault="008C2293" w:rsidP="005754A1">
            <w:r w:rsidRPr="008C2293">
              <w:t>№ сростка</w:t>
            </w:r>
          </w:p>
        </w:tc>
        <w:tc>
          <w:tcPr>
            <w:tcW w:w="8184" w:type="dxa"/>
            <w:gridSpan w:val="4"/>
            <w:shd w:val="clear" w:color="auto" w:fill="auto"/>
            <w:tcMar>
              <w:top w:w="100" w:type="dxa"/>
              <w:left w:w="100" w:type="dxa"/>
              <w:bottom w:w="100" w:type="dxa"/>
              <w:right w:w="100" w:type="dxa"/>
            </w:tcMar>
            <w:vAlign w:val="center"/>
          </w:tcPr>
          <w:p w:rsidR="008C2293" w:rsidRPr="008C2293" w:rsidRDefault="008C2293" w:rsidP="005754A1">
            <w:r w:rsidRPr="008C2293">
              <w:t>Затухание на сростках, (дБ)</w:t>
            </w:r>
          </w:p>
        </w:tc>
      </w:tr>
      <w:tr w:rsidR="008C2293" w:rsidRPr="008C2293" w:rsidTr="005754A1">
        <w:trPr>
          <w:trHeight w:val="420"/>
          <w:jc w:val="center"/>
        </w:trPr>
        <w:tc>
          <w:tcPr>
            <w:tcW w:w="2154" w:type="dxa"/>
            <w:vMerge/>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r w:rsidRPr="008C2293">
              <w:t>A-Б</w:t>
            </w:r>
          </w:p>
        </w:tc>
        <w:tc>
          <w:tcPr>
            <w:tcW w:w="2155" w:type="dxa"/>
            <w:shd w:val="clear" w:color="auto" w:fill="auto"/>
            <w:tcMar>
              <w:top w:w="100" w:type="dxa"/>
              <w:left w:w="100" w:type="dxa"/>
              <w:bottom w:w="100" w:type="dxa"/>
              <w:right w:w="100" w:type="dxa"/>
            </w:tcMar>
            <w:vAlign w:val="center"/>
          </w:tcPr>
          <w:p w:rsidR="008C2293" w:rsidRPr="008C2293" w:rsidRDefault="008C2293" w:rsidP="005754A1">
            <w:r w:rsidRPr="008C2293">
              <w:t>Б-A</w:t>
            </w:r>
          </w:p>
        </w:tc>
        <w:tc>
          <w:tcPr>
            <w:tcW w:w="2155" w:type="dxa"/>
            <w:shd w:val="clear" w:color="auto" w:fill="auto"/>
            <w:tcMar>
              <w:top w:w="100" w:type="dxa"/>
              <w:left w:w="100" w:type="dxa"/>
              <w:bottom w:w="100" w:type="dxa"/>
              <w:right w:w="100" w:type="dxa"/>
            </w:tcMar>
            <w:vAlign w:val="center"/>
          </w:tcPr>
          <w:p w:rsidR="008C2293" w:rsidRPr="008C2293" w:rsidRDefault="008C2293" w:rsidP="005754A1">
            <w:r w:rsidRPr="008C2293">
              <w:t>Среднее</w:t>
            </w:r>
          </w:p>
        </w:tc>
        <w:tc>
          <w:tcPr>
            <w:tcW w:w="1719" w:type="dxa"/>
            <w:shd w:val="clear" w:color="auto" w:fill="auto"/>
            <w:tcMar>
              <w:top w:w="100" w:type="dxa"/>
              <w:left w:w="100" w:type="dxa"/>
              <w:bottom w:w="100" w:type="dxa"/>
              <w:right w:w="100" w:type="dxa"/>
            </w:tcMar>
            <w:vAlign w:val="center"/>
          </w:tcPr>
          <w:p w:rsidR="008C2293" w:rsidRPr="008C2293" w:rsidRDefault="008C2293" w:rsidP="005754A1">
            <w:r w:rsidRPr="008C2293">
              <w:t>Норма</w:t>
            </w:r>
          </w:p>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1</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2</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3</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4</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5</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6</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7</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8</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9</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10</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11</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12</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13</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jc w:val="center"/>
        </w:trPr>
        <w:tc>
          <w:tcPr>
            <w:tcW w:w="2154" w:type="dxa"/>
            <w:shd w:val="clear" w:color="auto" w:fill="auto"/>
            <w:tcMar>
              <w:top w:w="100" w:type="dxa"/>
              <w:left w:w="100" w:type="dxa"/>
              <w:bottom w:w="100" w:type="dxa"/>
              <w:right w:w="100" w:type="dxa"/>
            </w:tcMar>
            <w:vAlign w:val="center"/>
          </w:tcPr>
          <w:p w:rsidR="008C2293" w:rsidRPr="008C2293" w:rsidRDefault="008C2293" w:rsidP="005754A1">
            <w:r w:rsidRPr="008C2293">
              <w:t>14</w:t>
            </w:r>
          </w:p>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2155" w:type="dxa"/>
            <w:shd w:val="clear" w:color="auto" w:fill="auto"/>
            <w:tcMar>
              <w:top w:w="100" w:type="dxa"/>
              <w:left w:w="100" w:type="dxa"/>
              <w:bottom w:w="100" w:type="dxa"/>
              <w:right w:w="100" w:type="dxa"/>
            </w:tcMar>
            <w:vAlign w:val="center"/>
          </w:tcPr>
          <w:p w:rsidR="008C2293" w:rsidRPr="008C2293" w:rsidRDefault="008C2293" w:rsidP="005754A1"/>
        </w:tc>
        <w:tc>
          <w:tcPr>
            <w:tcW w:w="1719" w:type="dxa"/>
            <w:shd w:val="clear" w:color="auto" w:fill="auto"/>
            <w:tcMar>
              <w:top w:w="100" w:type="dxa"/>
              <w:left w:w="100" w:type="dxa"/>
              <w:bottom w:w="100" w:type="dxa"/>
              <w:right w:w="100" w:type="dxa"/>
            </w:tcMar>
            <w:vAlign w:val="center"/>
          </w:tcPr>
          <w:p w:rsidR="008C2293" w:rsidRPr="008C2293" w:rsidRDefault="008C2293" w:rsidP="005754A1"/>
        </w:tc>
      </w:tr>
      <w:tr w:rsidR="008C2293" w:rsidRPr="008C2293" w:rsidTr="005754A1">
        <w:trPr>
          <w:trHeight w:val="400"/>
          <w:jc w:val="center"/>
        </w:trPr>
        <w:tc>
          <w:tcPr>
            <w:tcW w:w="10338" w:type="dxa"/>
            <w:gridSpan w:val="5"/>
            <w:shd w:val="clear" w:color="auto" w:fill="auto"/>
            <w:tcMar>
              <w:top w:w="100" w:type="dxa"/>
              <w:left w:w="100" w:type="dxa"/>
              <w:bottom w:w="100" w:type="dxa"/>
              <w:right w:w="100" w:type="dxa"/>
            </w:tcMar>
          </w:tcPr>
          <w:p w:rsidR="008C2293" w:rsidRPr="008C2293" w:rsidRDefault="008C2293" w:rsidP="005754A1">
            <w:r w:rsidRPr="008C2293">
              <w:t>Общее затухание линии:______________ дБ.</w:t>
            </w:r>
          </w:p>
          <w:p w:rsidR="008C2293" w:rsidRPr="008C2293" w:rsidRDefault="008C2293" w:rsidP="005754A1">
            <w:proofErr w:type="spellStart"/>
            <w:r w:rsidRPr="008C2293">
              <w:t>Километрическое</w:t>
            </w:r>
            <w:proofErr w:type="spellEnd"/>
            <w:r w:rsidRPr="008C2293">
              <w:t xml:space="preserve"> затухание </w:t>
            </w:r>
            <w:proofErr w:type="spellStart"/>
            <w:r w:rsidRPr="008C2293">
              <w:t>линии:______________дБ</w:t>
            </w:r>
            <w:proofErr w:type="spellEnd"/>
            <w:r w:rsidRPr="008C2293">
              <w:t>/км.</w:t>
            </w:r>
          </w:p>
        </w:tc>
      </w:tr>
    </w:tbl>
    <w:p w:rsidR="008C2293" w:rsidRPr="008C2293" w:rsidRDefault="008C2293" w:rsidP="008C2293"/>
    <w:p w:rsidR="008C2293" w:rsidRPr="008C2293" w:rsidRDefault="008C2293" w:rsidP="008C2293">
      <w:r w:rsidRPr="008C2293">
        <w:t>Выводы:</w:t>
      </w:r>
    </w:p>
    <w:p w:rsidR="008C2293" w:rsidRPr="008C2293" w:rsidRDefault="008C2293" w:rsidP="008C2293">
      <w:r w:rsidRPr="008C2293">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C2293" w:rsidRPr="008C2293" w:rsidRDefault="008C2293" w:rsidP="008C2293">
      <w:r w:rsidRPr="008C2293">
        <w:t>Измерил_____________________</w:t>
      </w:r>
    </w:p>
    <w:p w:rsidR="008C2293" w:rsidRPr="008C2293" w:rsidRDefault="008C2293" w:rsidP="008C2293"/>
    <w:p w:rsidR="008C2293" w:rsidRPr="008C2293" w:rsidRDefault="008C2293" w:rsidP="008C2293">
      <w:pPr>
        <w:pStyle w:val="1a"/>
        <w:widowControl w:val="0"/>
        <w:pBdr>
          <w:top w:val="nil"/>
          <w:left w:val="nil"/>
          <w:bottom w:val="nil"/>
          <w:right w:val="nil"/>
          <w:between w:val="nil"/>
        </w:pBdr>
        <w:ind w:firstLine="567"/>
        <w:rPr>
          <w:color w:val="000000"/>
          <w:szCs w:val="24"/>
        </w:rPr>
      </w:pPr>
    </w:p>
    <w:p w:rsidR="008C2293" w:rsidRPr="008C2293" w:rsidRDefault="008C2293" w:rsidP="008C2293">
      <w:pPr>
        <w:pStyle w:val="1a"/>
        <w:widowControl w:val="0"/>
        <w:pBdr>
          <w:top w:val="nil"/>
          <w:left w:val="nil"/>
          <w:bottom w:val="nil"/>
          <w:right w:val="nil"/>
          <w:between w:val="nil"/>
        </w:pBdr>
        <w:tabs>
          <w:tab w:val="left" w:pos="0"/>
          <w:tab w:val="left" w:pos="945"/>
        </w:tabs>
        <w:ind w:firstLine="567"/>
        <w:jc w:val="both"/>
        <w:rPr>
          <w:color w:val="000000"/>
          <w:szCs w:val="24"/>
        </w:rPr>
      </w:pPr>
    </w:p>
    <w:p w:rsidR="008C2293" w:rsidRPr="008C2293" w:rsidRDefault="008C2293" w:rsidP="008C2293">
      <w:pPr>
        <w:rPr>
          <w:i/>
        </w:rPr>
      </w:pPr>
      <w:bookmarkStart w:id="3" w:name="_Toc58141462"/>
      <w:bookmarkEnd w:id="3"/>
      <w:r w:rsidRPr="008C2293">
        <w:rPr>
          <w:i/>
        </w:rPr>
        <w:t>Если практическая работа выполнена в полном объеме и правильно оформлена, то ставится оценка «5».</w:t>
      </w:r>
    </w:p>
    <w:p w:rsidR="008C2293" w:rsidRPr="008C2293" w:rsidRDefault="008C2293" w:rsidP="008C2293">
      <w:pPr>
        <w:rPr>
          <w:i/>
        </w:rPr>
      </w:pPr>
      <w:r w:rsidRPr="008C2293">
        <w:rPr>
          <w:i/>
        </w:rPr>
        <w:t>Если практическая работа выполнена более чем на 75%, ставится оценка «4».</w:t>
      </w:r>
    </w:p>
    <w:p w:rsidR="008C2293" w:rsidRPr="008C2293" w:rsidRDefault="008C2293" w:rsidP="008C2293">
      <w:pPr>
        <w:rPr>
          <w:i/>
        </w:rPr>
      </w:pPr>
      <w:r w:rsidRPr="008C2293">
        <w:rPr>
          <w:i/>
        </w:rPr>
        <w:t>Если практическая работа выполнена более чем на 60%, ставится оценка «3».</w:t>
      </w:r>
    </w:p>
    <w:p w:rsidR="008C2293" w:rsidRPr="008C2293" w:rsidRDefault="008C2293" w:rsidP="008C2293">
      <w:pPr>
        <w:rPr>
          <w:i/>
        </w:rPr>
      </w:pPr>
      <w:r w:rsidRPr="008C2293">
        <w:rPr>
          <w:i/>
        </w:rPr>
        <w:t>В противном случае работа не засчитывается</w:t>
      </w:r>
    </w:p>
    <w:p w:rsidR="008C2293" w:rsidRDefault="008C2293">
      <w:r>
        <w:br w:type="page"/>
      </w:r>
    </w:p>
    <w:p w:rsidR="009B384A" w:rsidRDefault="009B384A" w:rsidP="009B384A">
      <w:pPr>
        <w:ind w:hanging="2"/>
        <w:jc w:val="right"/>
      </w:pPr>
      <w:r>
        <w:lastRenderedPageBreak/>
        <w:t>Лист согласования</w:t>
      </w:r>
    </w:p>
    <w:p w:rsidR="009B384A" w:rsidRDefault="009B384A" w:rsidP="009B384A">
      <w:pPr>
        <w:ind w:hanging="2"/>
      </w:pPr>
    </w:p>
    <w:p w:rsidR="009B384A" w:rsidRDefault="009B384A" w:rsidP="009B384A">
      <w:pPr>
        <w:ind w:hanging="2"/>
        <w:jc w:val="center"/>
      </w:pPr>
      <w:r>
        <w:rPr>
          <w:b/>
        </w:rPr>
        <w:t>Дополнения и изменения к комплекту ФОС на учебный год</w:t>
      </w:r>
    </w:p>
    <w:p w:rsidR="009B384A" w:rsidRDefault="009B384A" w:rsidP="009B384A">
      <w:pPr>
        <w:ind w:hanging="2"/>
      </w:pPr>
    </w:p>
    <w:p w:rsidR="009B384A" w:rsidRDefault="009B384A" w:rsidP="009B384A">
      <w:pPr>
        <w:ind w:hanging="2"/>
      </w:pPr>
    </w:p>
    <w:p w:rsidR="009B384A" w:rsidRDefault="009B384A" w:rsidP="009B384A">
      <w:pPr>
        <w:ind w:hanging="2"/>
      </w:pPr>
      <w:r>
        <w:t xml:space="preserve">Дополнения и изменения к комплекту ФОС на __________ учебный год по дисциплине Наименование_________________________________________________________________ </w:t>
      </w:r>
    </w:p>
    <w:p w:rsidR="009B384A" w:rsidRDefault="009B384A" w:rsidP="009B384A">
      <w:pPr>
        <w:ind w:hanging="2"/>
      </w:pPr>
      <w:r>
        <w:t>В комплект ФОС  внесены следующие изменения:</w:t>
      </w:r>
    </w:p>
    <w:p w:rsidR="009B384A" w:rsidRDefault="009B384A" w:rsidP="009B384A">
      <w:pPr>
        <w:ind w:hanging="2"/>
      </w:pPr>
      <w:r>
        <w:t>____________________________________________________________________________</w:t>
      </w:r>
    </w:p>
    <w:p w:rsidR="009B384A" w:rsidRDefault="009B384A" w:rsidP="009B384A">
      <w:pPr>
        <w:ind w:hanging="2"/>
      </w:pPr>
      <w:r>
        <w:t>____________________________________________________________________________</w:t>
      </w:r>
    </w:p>
    <w:p w:rsidR="009B384A" w:rsidRDefault="009B384A" w:rsidP="009B384A">
      <w:pPr>
        <w:ind w:hanging="2"/>
      </w:pPr>
      <w:r>
        <w:t>____________________________________________________________________________</w:t>
      </w:r>
    </w:p>
    <w:p w:rsidR="009B384A" w:rsidRDefault="009B384A" w:rsidP="009B384A">
      <w:pPr>
        <w:ind w:hanging="2"/>
      </w:pPr>
      <w:r>
        <w:t>____________________________________________________________________________</w:t>
      </w:r>
    </w:p>
    <w:p w:rsidR="009B384A" w:rsidRDefault="009B384A" w:rsidP="009B384A">
      <w:pPr>
        <w:ind w:hanging="2"/>
      </w:pPr>
      <w:r>
        <w:t>____________________________________________________________________________</w:t>
      </w:r>
    </w:p>
    <w:p w:rsidR="009B384A" w:rsidRDefault="009B384A" w:rsidP="009B384A">
      <w:pPr>
        <w:ind w:hanging="2"/>
      </w:pPr>
      <w:r>
        <w:t xml:space="preserve">Дополнения и изменения в комплекте ФОС  обсуждены на заседании ЦК __________________Протокол № ______ от      «_____» ____________ 20_____г. </w:t>
      </w:r>
    </w:p>
    <w:p w:rsidR="00EE2EBF" w:rsidRPr="009B384A" w:rsidRDefault="009B384A" w:rsidP="009B384A">
      <w:pPr>
        <w:ind w:hanging="2"/>
      </w:pPr>
      <w:r>
        <w:t>Председатель  ЦК _____________________________________________</w:t>
      </w:r>
    </w:p>
    <w:sectPr w:rsidR="00EE2EBF" w:rsidRPr="009B384A" w:rsidSect="00EE2EBF">
      <w:pgSz w:w="11906" w:h="16838"/>
      <w:pgMar w:top="567" w:right="851" w:bottom="902" w:left="1275"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8480A" w:rsidRDefault="0048480A" w:rsidP="00EE2EBF">
      <w:r>
        <w:separator/>
      </w:r>
    </w:p>
  </w:endnote>
  <w:endnote w:type="continuationSeparator" w:id="0">
    <w:p w:rsidR="0048480A" w:rsidRDefault="0048480A" w:rsidP="00EE2E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SchoolBook">
    <w:altName w:val="Courier New"/>
    <w:panose1 w:val="00000000000000000000"/>
    <w:charset w:val="00"/>
    <w:family w:val="roman"/>
    <w:notTrueType/>
    <w:pitch w:val="default"/>
  </w:font>
  <w:font w:name="ISOCPEUR">
    <w:altName w:val="Arial"/>
    <w:panose1 w:val="00000000000000000000"/>
    <w:charset w:val="CC"/>
    <w:family w:val="swiss"/>
    <w:notTrueType/>
    <w:pitch w:val="variable"/>
    <w:sig w:usb0="00000203" w:usb1="00000000" w:usb2="00000000" w:usb3="00000000" w:csb0="00000005" w:csb1="00000000"/>
  </w:font>
  <w:font w:name="Times">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54A1" w:rsidRDefault="005754A1">
    <w:pPr>
      <w:pBdr>
        <w:top w:val="nil"/>
        <w:left w:val="nil"/>
        <w:bottom w:val="nil"/>
        <w:right w:val="nil"/>
        <w:between w:val="nil"/>
      </w:pBdr>
      <w:tabs>
        <w:tab w:val="center" w:pos="4677"/>
        <w:tab w:val="right" w:pos="9355"/>
      </w:tabs>
      <w:jc w:val="right"/>
      <w:rPr>
        <w:color w:val="000000"/>
      </w:rPr>
    </w:pPr>
    <w:r>
      <w:rPr>
        <w:color w:val="000000"/>
      </w:rPr>
      <w:fldChar w:fldCharType="begin"/>
    </w:r>
    <w:r>
      <w:rPr>
        <w:color w:val="000000"/>
      </w:rPr>
      <w:instrText>PAGE</w:instrText>
    </w:r>
    <w:r>
      <w:rPr>
        <w:color w:val="000000"/>
      </w:rPr>
      <w:fldChar w:fldCharType="end"/>
    </w:r>
  </w:p>
  <w:p w:rsidR="005754A1" w:rsidRDefault="005754A1">
    <w:pPr>
      <w:pBdr>
        <w:top w:val="nil"/>
        <w:left w:val="nil"/>
        <w:bottom w:val="nil"/>
        <w:right w:val="nil"/>
        <w:between w:val="nil"/>
      </w:pBdr>
      <w:tabs>
        <w:tab w:val="center" w:pos="4677"/>
        <w:tab w:val="right" w:pos="9355"/>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54A1" w:rsidRDefault="005754A1">
    <w:pPr>
      <w:pBdr>
        <w:top w:val="nil"/>
        <w:left w:val="nil"/>
        <w:bottom w:val="nil"/>
        <w:right w:val="nil"/>
        <w:between w:val="nil"/>
      </w:pBdr>
      <w:tabs>
        <w:tab w:val="center" w:pos="4677"/>
        <w:tab w:val="right" w:pos="9355"/>
      </w:tabs>
      <w:jc w:val="right"/>
      <w:rPr>
        <w:color w:val="000000"/>
      </w:rPr>
    </w:pPr>
    <w:r>
      <w:rPr>
        <w:color w:val="000000"/>
      </w:rPr>
      <w:fldChar w:fldCharType="begin"/>
    </w:r>
    <w:r>
      <w:rPr>
        <w:color w:val="000000"/>
      </w:rPr>
      <w:instrText>PAGE</w:instrText>
    </w:r>
    <w:r>
      <w:rPr>
        <w:color w:val="000000"/>
      </w:rPr>
      <w:fldChar w:fldCharType="separate"/>
    </w:r>
    <w:r w:rsidR="00AB7486">
      <w:rPr>
        <w:noProof/>
        <w:color w:val="000000"/>
      </w:rPr>
      <w:t>1</w:t>
    </w:r>
    <w:r>
      <w:rPr>
        <w:color w:val="000000"/>
      </w:rPr>
      <w:fldChar w:fldCharType="end"/>
    </w:r>
  </w:p>
  <w:p w:rsidR="005754A1" w:rsidRDefault="005754A1">
    <w:pPr>
      <w:pBdr>
        <w:top w:val="nil"/>
        <w:left w:val="nil"/>
        <w:bottom w:val="nil"/>
        <w:right w:val="nil"/>
        <w:between w:val="nil"/>
      </w:pBdr>
      <w:tabs>
        <w:tab w:val="center" w:pos="4677"/>
        <w:tab w:val="right" w:pos="9355"/>
      </w:tabs>
      <w:ind w:right="360"/>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54A1" w:rsidRDefault="005754A1">
    <w:pPr>
      <w:pBdr>
        <w:top w:val="nil"/>
        <w:left w:val="nil"/>
        <w:bottom w:val="nil"/>
        <w:right w:val="nil"/>
        <w:between w:val="nil"/>
      </w:pBdr>
      <w:tabs>
        <w:tab w:val="center" w:pos="4677"/>
        <w:tab w:val="right" w:pos="9355"/>
      </w:tabs>
      <w:jc w:val="center"/>
      <w:rPr>
        <w:color w:val="000000"/>
      </w:rPr>
    </w:pPr>
    <w:r>
      <w:rPr>
        <w:color w:val="000000"/>
      </w:rPr>
      <w:fldChar w:fldCharType="begin"/>
    </w:r>
    <w:r>
      <w:rPr>
        <w:color w:val="000000"/>
      </w:rPr>
      <w:instrText>PAGE</w:instrText>
    </w:r>
    <w:r>
      <w:rPr>
        <w:color w:val="000000"/>
      </w:rPr>
      <w:fldChar w:fldCharType="separate"/>
    </w:r>
    <w:r w:rsidR="00AB7486">
      <w:rPr>
        <w:noProof/>
        <w:color w:val="000000"/>
      </w:rPr>
      <w:t>3</w:t>
    </w:r>
    <w:r>
      <w:rPr>
        <w:color w:val="000000"/>
      </w:rPr>
      <w:fldChar w:fldCharType="end"/>
    </w:r>
  </w:p>
  <w:p w:rsidR="005754A1" w:rsidRDefault="005754A1">
    <w:pPr>
      <w:pBdr>
        <w:top w:val="nil"/>
        <w:left w:val="nil"/>
        <w:bottom w:val="nil"/>
        <w:right w:val="nil"/>
        <w:between w:val="nil"/>
      </w:pBdr>
      <w:tabs>
        <w:tab w:val="center" w:pos="4677"/>
        <w:tab w:val="right" w:pos="9355"/>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54A1" w:rsidRDefault="005754A1">
    <w:pPr>
      <w:pBdr>
        <w:top w:val="nil"/>
        <w:left w:val="nil"/>
        <w:bottom w:val="nil"/>
        <w:right w:val="nil"/>
        <w:between w:val="nil"/>
      </w:pBdr>
      <w:tabs>
        <w:tab w:val="center" w:pos="4677"/>
        <w:tab w:val="right" w:pos="9355"/>
      </w:tabs>
      <w:jc w:val="right"/>
      <w:rPr>
        <w:color w:val="000000"/>
      </w:rPr>
    </w:pPr>
    <w:r>
      <w:rPr>
        <w:color w:val="000000"/>
      </w:rPr>
      <w:fldChar w:fldCharType="begin"/>
    </w:r>
    <w:r>
      <w:rPr>
        <w:color w:val="000000"/>
      </w:rPr>
      <w:instrText>PAGE</w:instrText>
    </w:r>
    <w:r>
      <w:rPr>
        <w:color w:val="000000"/>
      </w:rPr>
      <w:fldChar w:fldCharType="end"/>
    </w:r>
  </w:p>
  <w:p w:rsidR="005754A1" w:rsidRDefault="005754A1">
    <w:pPr>
      <w:pBdr>
        <w:top w:val="nil"/>
        <w:left w:val="nil"/>
        <w:bottom w:val="nil"/>
        <w:right w:val="nil"/>
        <w:between w:val="nil"/>
      </w:pBdr>
      <w:tabs>
        <w:tab w:val="center" w:pos="4677"/>
        <w:tab w:val="right" w:pos="9355"/>
      </w:tabs>
      <w:ind w:right="360"/>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754A1" w:rsidRDefault="005754A1">
    <w:pPr>
      <w:pBdr>
        <w:top w:val="nil"/>
        <w:left w:val="nil"/>
        <w:bottom w:val="nil"/>
        <w:right w:val="nil"/>
        <w:between w:val="nil"/>
      </w:pBdr>
      <w:tabs>
        <w:tab w:val="center" w:pos="4677"/>
        <w:tab w:val="right" w:pos="9355"/>
      </w:tabs>
      <w:jc w:val="right"/>
      <w:rPr>
        <w:color w:val="000000"/>
      </w:rPr>
    </w:pPr>
    <w:r>
      <w:rPr>
        <w:color w:val="000000"/>
      </w:rPr>
      <w:fldChar w:fldCharType="begin"/>
    </w:r>
    <w:r>
      <w:rPr>
        <w:color w:val="000000"/>
      </w:rPr>
      <w:instrText>PAGE</w:instrText>
    </w:r>
    <w:r>
      <w:rPr>
        <w:color w:val="000000"/>
      </w:rPr>
      <w:fldChar w:fldCharType="separate"/>
    </w:r>
    <w:r w:rsidR="00AB7486">
      <w:rPr>
        <w:noProof/>
        <w:color w:val="000000"/>
      </w:rPr>
      <w:t>21</w:t>
    </w:r>
    <w:r>
      <w:rPr>
        <w:color w:val="000000"/>
      </w:rPr>
      <w:fldChar w:fldCharType="end"/>
    </w:r>
  </w:p>
  <w:p w:rsidR="005754A1" w:rsidRDefault="005754A1">
    <w:pPr>
      <w:pBdr>
        <w:top w:val="nil"/>
        <w:left w:val="nil"/>
        <w:bottom w:val="nil"/>
        <w:right w:val="nil"/>
        <w:between w:val="nil"/>
      </w:pBdr>
      <w:tabs>
        <w:tab w:val="center" w:pos="4677"/>
        <w:tab w:val="right" w:pos="9355"/>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8480A" w:rsidRDefault="0048480A" w:rsidP="00EE2EBF">
      <w:r>
        <w:separator/>
      </w:r>
    </w:p>
  </w:footnote>
  <w:footnote w:type="continuationSeparator" w:id="0">
    <w:p w:rsidR="0048480A" w:rsidRDefault="0048480A" w:rsidP="00EE2EB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decimal"/>
      <w:lvlText w:val="%1."/>
      <w:lvlJc w:val="left"/>
      <w:pPr>
        <w:tabs>
          <w:tab w:val="num" w:pos="0"/>
        </w:tabs>
        <w:ind w:left="720" w:hanging="360"/>
      </w:pPr>
    </w:lvl>
    <w:lvl w:ilvl="1">
      <w:start w:val="1"/>
      <w:numFmt w:val="decimal"/>
      <w:lvlText w:val="%1.%2"/>
      <w:lvlJc w:val="left"/>
      <w:pPr>
        <w:tabs>
          <w:tab w:val="num" w:pos="0"/>
        </w:tabs>
        <w:ind w:left="1080" w:hanging="360"/>
      </w:pPr>
    </w:lvl>
    <w:lvl w:ilvl="2">
      <w:start w:val="1"/>
      <w:numFmt w:val="decimal"/>
      <w:lvlText w:val="%1.%2.%3"/>
      <w:lvlJc w:val="left"/>
      <w:pPr>
        <w:tabs>
          <w:tab w:val="num" w:pos="0"/>
        </w:tabs>
        <w:ind w:left="180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1080"/>
      </w:pPr>
    </w:lvl>
    <w:lvl w:ilvl="5">
      <w:start w:val="1"/>
      <w:numFmt w:val="decimal"/>
      <w:lvlText w:val="%1.%2.%3.%4.%5.%6"/>
      <w:lvlJc w:val="left"/>
      <w:pPr>
        <w:tabs>
          <w:tab w:val="num" w:pos="0"/>
        </w:tabs>
        <w:ind w:left="3240" w:hanging="1080"/>
      </w:pPr>
    </w:lvl>
    <w:lvl w:ilvl="6">
      <w:start w:val="1"/>
      <w:numFmt w:val="decimal"/>
      <w:lvlText w:val="%1.%2.%3.%4.%5.%6.%7"/>
      <w:lvlJc w:val="left"/>
      <w:pPr>
        <w:tabs>
          <w:tab w:val="num" w:pos="0"/>
        </w:tabs>
        <w:ind w:left="3960" w:hanging="1440"/>
      </w:pPr>
    </w:lvl>
    <w:lvl w:ilvl="7">
      <w:start w:val="1"/>
      <w:numFmt w:val="decimal"/>
      <w:lvlText w:val="%1.%2.%3.%4.%5.%6.%7.%8"/>
      <w:lvlJc w:val="left"/>
      <w:pPr>
        <w:tabs>
          <w:tab w:val="num" w:pos="0"/>
        </w:tabs>
        <w:ind w:left="4320" w:hanging="1440"/>
      </w:pPr>
    </w:lvl>
    <w:lvl w:ilvl="8">
      <w:start w:val="1"/>
      <w:numFmt w:val="decimal"/>
      <w:lvlText w:val="%1.%2.%3.%4.%5.%6.%7.%8.%9"/>
      <w:lvlJc w:val="left"/>
      <w:pPr>
        <w:tabs>
          <w:tab w:val="num" w:pos="0"/>
        </w:tabs>
        <w:ind w:left="4680" w:hanging="144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15:restartNumberingAfterBreak="0">
    <w:nsid w:val="01FB324C"/>
    <w:multiLevelType w:val="multilevel"/>
    <w:tmpl w:val="9AAE960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93768C"/>
    <w:multiLevelType w:val="multilevel"/>
    <w:tmpl w:val="35ECE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DE02C3"/>
    <w:multiLevelType w:val="hybridMultilevel"/>
    <w:tmpl w:val="D99A96A8"/>
    <w:lvl w:ilvl="0" w:tplc="641A950A">
      <w:start w:val="1"/>
      <w:numFmt w:val="bullet"/>
      <w:lvlText w:val=""/>
      <w:lvlJc w:val="left"/>
      <w:pPr>
        <w:tabs>
          <w:tab w:val="num" w:pos="0"/>
        </w:tabs>
        <w:ind w:left="0" w:firstLine="0"/>
      </w:pPr>
      <w:rPr>
        <w:rFonts w:ascii="Symbol" w:hAnsi="Symbol" w:hint="default"/>
        <w:color w:val="auto"/>
      </w:rPr>
    </w:lvl>
    <w:lvl w:ilvl="1" w:tplc="6BFC3FBC">
      <w:start w:val="1"/>
      <w:numFmt w:val="bullet"/>
      <w:lvlText w:val=""/>
      <w:lvlJc w:val="left"/>
      <w:pPr>
        <w:tabs>
          <w:tab w:val="num" w:pos="1443"/>
        </w:tabs>
        <w:ind w:left="1443" w:hanging="363"/>
      </w:pPr>
      <w:rPr>
        <w:rFonts w:ascii="Symbol" w:hAnsi="Symbol" w:hint="default"/>
        <w:color w:val="auto"/>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A00603"/>
    <w:multiLevelType w:val="hybridMultilevel"/>
    <w:tmpl w:val="AF140F08"/>
    <w:lvl w:ilvl="0" w:tplc="00000003">
      <w:start w:val="1"/>
      <w:numFmt w:val="bullet"/>
      <w:lvlText w:val=""/>
      <w:lvlJc w:val="left"/>
      <w:pPr>
        <w:ind w:left="720" w:hanging="360"/>
      </w:pPr>
      <w:rPr>
        <w:rFonts w:ascii="Symbol" w:hAnsi="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D4E2D59"/>
    <w:multiLevelType w:val="hybridMultilevel"/>
    <w:tmpl w:val="360CD3C0"/>
    <w:lvl w:ilvl="0" w:tplc="E36094B6">
      <w:start w:val="1"/>
      <w:numFmt w:val="decimal"/>
      <w:lvlText w:val="З%1"/>
      <w:lvlJc w:val="left"/>
      <w:pPr>
        <w:ind w:left="1440" w:hanging="360"/>
      </w:pPr>
      <w:rPr>
        <w:rFonts w:ascii="Times New Roman" w:hAnsi="Times New Roman" w:cs="Times New Roman" w:hint="default"/>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D687F87"/>
    <w:multiLevelType w:val="hybridMultilevel"/>
    <w:tmpl w:val="43488FB0"/>
    <w:lvl w:ilvl="0" w:tplc="0419000F">
      <w:start w:val="1"/>
      <w:numFmt w:val="bullet"/>
      <w:lvlText w:val=""/>
      <w:lvlJc w:val="left"/>
      <w:pPr>
        <w:ind w:left="1571" w:hanging="360"/>
      </w:pPr>
      <w:rPr>
        <w:rFonts w:ascii="Symbol" w:hAnsi="Symbol" w:hint="default"/>
      </w:rPr>
    </w:lvl>
    <w:lvl w:ilvl="1" w:tplc="04190019" w:tentative="1">
      <w:start w:val="1"/>
      <w:numFmt w:val="bullet"/>
      <w:lvlText w:val="o"/>
      <w:lvlJc w:val="left"/>
      <w:pPr>
        <w:ind w:left="2291" w:hanging="360"/>
      </w:pPr>
      <w:rPr>
        <w:rFonts w:ascii="Courier New" w:hAnsi="Courier New" w:cs="Courier New" w:hint="default"/>
      </w:rPr>
    </w:lvl>
    <w:lvl w:ilvl="2" w:tplc="0419001B" w:tentative="1">
      <w:start w:val="1"/>
      <w:numFmt w:val="bullet"/>
      <w:lvlText w:val=""/>
      <w:lvlJc w:val="left"/>
      <w:pPr>
        <w:ind w:left="3011" w:hanging="360"/>
      </w:pPr>
      <w:rPr>
        <w:rFonts w:ascii="Wingdings" w:hAnsi="Wingdings" w:hint="default"/>
      </w:rPr>
    </w:lvl>
    <w:lvl w:ilvl="3" w:tplc="0419000F" w:tentative="1">
      <w:start w:val="1"/>
      <w:numFmt w:val="bullet"/>
      <w:lvlText w:val=""/>
      <w:lvlJc w:val="left"/>
      <w:pPr>
        <w:ind w:left="3731" w:hanging="360"/>
      </w:pPr>
      <w:rPr>
        <w:rFonts w:ascii="Symbol" w:hAnsi="Symbol" w:hint="default"/>
      </w:rPr>
    </w:lvl>
    <w:lvl w:ilvl="4" w:tplc="04190019" w:tentative="1">
      <w:start w:val="1"/>
      <w:numFmt w:val="bullet"/>
      <w:lvlText w:val="o"/>
      <w:lvlJc w:val="left"/>
      <w:pPr>
        <w:ind w:left="4451" w:hanging="360"/>
      </w:pPr>
      <w:rPr>
        <w:rFonts w:ascii="Courier New" w:hAnsi="Courier New" w:cs="Courier New" w:hint="default"/>
      </w:rPr>
    </w:lvl>
    <w:lvl w:ilvl="5" w:tplc="0419001B" w:tentative="1">
      <w:start w:val="1"/>
      <w:numFmt w:val="bullet"/>
      <w:lvlText w:val=""/>
      <w:lvlJc w:val="left"/>
      <w:pPr>
        <w:ind w:left="5171" w:hanging="360"/>
      </w:pPr>
      <w:rPr>
        <w:rFonts w:ascii="Wingdings" w:hAnsi="Wingdings" w:hint="default"/>
      </w:rPr>
    </w:lvl>
    <w:lvl w:ilvl="6" w:tplc="0419000F" w:tentative="1">
      <w:start w:val="1"/>
      <w:numFmt w:val="bullet"/>
      <w:lvlText w:val=""/>
      <w:lvlJc w:val="left"/>
      <w:pPr>
        <w:ind w:left="5891" w:hanging="360"/>
      </w:pPr>
      <w:rPr>
        <w:rFonts w:ascii="Symbol" w:hAnsi="Symbol" w:hint="default"/>
      </w:rPr>
    </w:lvl>
    <w:lvl w:ilvl="7" w:tplc="04190019" w:tentative="1">
      <w:start w:val="1"/>
      <w:numFmt w:val="bullet"/>
      <w:lvlText w:val="o"/>
      <w:lvlJc w:val="left"/>
      <w:pPr>
        <w:ind w:left="6611" w:hanging="360"/>
      </w:pPr>
      <w:rPr>
        <w:rFonts w:ascii="Courier New" w:hAnsi="Courier New" w:cs="Courier New" w:hint="default"/>
      </w:rPr>
    </w:lvl>
    <w:lvl w:ilvl="8" w:tplc="0419001B" w:tentative="1">
      <w:start w:val="1"/>
      <w:numFmt w:val="bullet"/>
      <w:lvlText w:val=""/>
      <w:lvlJc w:val="left"/>
      <w:pPr>
        <w:ind w:left="7331" w:hanging="360"/>
      </w:pPr>
      <w:rPr>
        <w:rFonts w:ascii="Wingdings" w:hAnsi="Wingdings" w:hint="default"/>
      </w:rPr>
    </w:lvl>
  </w:abstractNum>
  <w:abstractNum w:abstractNumId="8" w15:restartNumberingAfterBreak="0">
    <w:nsid w:val="0E89552E"/>
    <w:multiLevelType w:val="hybridMultilevel"/>
    <w:tmpl w:val="0B7E6182"/>
    <w:lvl w:ilvl="0" w:tplc="641A950A">
      <w:start w:val="1"/>
      <w:numFmt w:val="bullet"/>
      <w:lvlText w:val=""/>
      <w:lvlJc w:val="left"/>
      <w:pPr>
        <w:tabs>
          <w:tab w:val="num" w:pos="360"/>
        </w:tabs>
        <w:ind w:left="360" w:hanging="360"/>
      </w:pPr>
      <w:rPr>
        <w:rFonts w:ascii="Symbol" w:hAnsi="Symbol" w:hint="default"/>
        <w:color w:val="auto"/>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FCD5585"/>
    <w:multiLevelType w:val="multilevel"/>
    <w:tmpl w:val="3ADC8A64"/>
    <w:lvl w:ilvl="0">
      <w:start w:val="1"/>
      <w:numFmt w:val="bullet"/>
      <w:lvlText w:val=""/>
      <w:lvlJc w:val="left"/>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0" w15:restartNumberingAfterBreak="0">
    <w:nsid w:val="18FB0632"/>
    <w:multiLevelType w:val="multilevel"/>
    <w:tmpl w:val="592AF290"/>
    <w:lvl w:ilvl="0">
      <w:start w:val="1"/>
      <w:numFmt w:val="bullet"/>
      <w:lvlText w:val=""/>
      <w:lvlJc w:val="left"/>
      <w:rPr>
        <w:rFonts w:ascii="Symbol" w:hAnsi="Symbol"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1" w15:restartNumberingAfterBreak="0">
    <w:nsid w:val="1FF12709"/>
    <w:multiLevelType w:val="hybridMultilevel"/>
    <w:tmpl w:val="698A2A4A"/>
    <w:lvl w:ilvl="0" w:tplc="00000003">
      <w:start w:val="1"/>
      <w:numFmt w:val="bullet"/>
      <w:lvlText w:val=""/>
      <w:lvlJc w:val="left"/>
      <w:pPr>
        <w:ind w:left="720" w:hanging="360"/>
      </w:pPr>
      <w:rPr>
        <w:rFonts w:ascii="Symbol" w:hAnsi="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6506D8"/>
    <w:multiLevelType w:val="hybridMultilevel"/>
    <w:tmpl w:val="032850A2"/>
    <w:lvl w:ilvl="0" w:tplc="D7428A34">
      <w:start w:val="1"/>
      <w:numFmt w:val="bullet"/>
      <w:lvlText w:val=""/>
      <w:lvlJc w:val="left"/>
      <w:pPr>
        <w:ind w:left="1004"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E54185"/>
    <w:multiLevelType w:val="multilevel"/>
    <w:tmpl w:val="B10CBC20"/>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27546B59"/>
    <w:multiLevelType w:val="multilevel"/>
    <w:tmpl w:val="E8C68FCE"/>
    <w:lvl w:ilvl="0">
      <w:start w:val="1"/>
      <w:numFmt w:val="decimal"/>
      <w:lvlText w:val="%1."/>
      <w:lvlJc w:val="left"/>
      <w:pPr>
        <w:ind w:left="720" w:hanging="360"/>
      </w:pPr>
      <w:rPr>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A6A6BAF"/>
    <w:multiLevelType w:val="multilevel"/>
    <w:tmpl w:val="C9509CF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AA94D91"/>
    <w:multiLevelType w:val="hybridMultilevel"/>
    <w:tmpl w:val="EF868EAA"/>
    <w:lvl w:ilvl="0" w:tplc="00000003">
      <w:start w:val="1"/>
      <w:numFmt w:val="bullet"/>
      <w:lvlText w:val=""/>
      <w:lvlJc w:val="left"/>
      <w:pPr>
        <w:ind w:left="720" w:hanging="360"/>
      </w:pPr>
      <w:rPr>
        <w:rFonts w:ascii="Symbol" w:hAnsi="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0237D6C"/>
    <w:multiLevelType w:val="hybridMultilevel"/>
    <w:tmpl w:val="FD38D2FC"/>
    <w:lvl w:ilvl="0" w:tplc="00000003">
      <w:start w:val="1"/>
      <w:numFmt w:val="bullet"/>
      <w:lvlText w:val=""/>
      <w:lvlJc w:val="left"/>
      <w:pPr>
        <w:ind w:left="720" w:hanging="360"/>
      </w:pPr>
      <w:rPr>
        <w:rFonts w:ascii="Symbol" w:hAnsi="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472451D"/>
    <w:multiLevelType w:val="hybridMultilevel"/>
    <w:tmpl w:val="3E8CD5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5A70E2C"/>
    <w:multiLevelType w:val="multilevel"/>
    <w:tmpl w:val="E3468F58"/>
    <w:lvl w:ilvl="0">
      <w:start w:val="1"/>
      <w:numFmt w:val="decimal"/>
      <w:lvlText w:val="%1."/>
      <w:lvlJc w:val="lef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20" w15:restartNumberingAfterBreak="0">
    <w:nsid w:val="3AA750DE"/>
    <w:multiLevelType w:val="multilevel"/>
    <w:tmpl w:val="557E25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47A4AB8"/>
    <w:multiLevelType w:val="hybridMultilevel"/>
    <w:tmpl w:val="8A4C0912"/>
    <w:lvl w:ilvl="0" w:tplc="AE8C9C20">
      <w:start w:val="1"/>
      <w:numFmt w:val="bullet"/>
      <w:lvlText w:val=""/>
      <w:lvlJc w:val="left"/>
      <w:pPr>
        <w:ind w:left="720" w:hanging="360"/>
      </w:pPr>
      <w:rPr>
        <w:rFonts w:ascii="Symbol" w:hAnsi="Symbol" w:hint="default"/>
        <w:color w:val="auto"/>
      </w:rPr>
    </w:lvl>
    <w:lvl w:ilvl="1" w:tplc="0BA03716" w:tentative="1">
      <w:start w:val="1"/>
      <w:numFmt w:val="bullet"/>
      <w:lvlText w:val="o"/>
      <w:lvlJc w:val="left"/>
      <w:pPr>
        <w:ind w:left="1440" w:hanging="360"/>
      </w:pPr>
      <w:rPr>
        <w:rFonts w:ascii="Courier New" w:hAnsi="Courier New" w:cs="Courier New" w:hint="default"/>
      </w:rPr>
    </w:lvl>
    <w:lvl w:ilvl="2" w:tplc="95E4F172" w:tentative="1">
      <w:start w:val="1"/>
      <w:numFmt w:val="bullet"/>
      <w:lvlText w:val=""/>
      <w:lvlJc w:val="left"/>
      <w:pPr>
        <w:ind w:left="2160" w:hanging="360"/>
      </w:pPr>
      <w:rPr>
        <w:rFonts w:ascii="Wingdings" w:hAnsi="Wingdings" w:hint="default"/>
      </w:rPr>
    </w:lvl>
    <w:lvl w:ilvl="3" w:tplc="32483C64" w:tentative="1">
      <w:start w:val="1"/>
      <w:numFmt w:val="bullet"/>
      <w:lvlText w:val=""/>
      <w:lvlJc w:val="left"/>
      <w:pPr>
        <w:ind w:left="2880" w:hanging="360"/>
      </w:pPr>
      <w:rPr>
        <w:rFonts w:ascii="Symbol" w:hAnsi="Symbol" w:hint="default"/>
      </w:rPr>
    </w:lvl>
    <w:lvl w:ilvl="4" w:tplc="2FDC64C0" w:tentative="1">
      <w:start w:val="1"/>
      <w:numFmt w:val="bullet"/>
      <w:lvlText w:val="o"/>
      <w:lvlJc w:val="left"/>
      <w:pPr>
        <w:ind w:left="3600" w:hanging="360"/>
      </w:pPr>
      <w:rPr>
        <w:rFonts w:ascii="Courier New" w:hAnsi="Courier New" w:cs="Courier New" w:hint="default"/>
      </w:rPr>
    </w:lvl>
    <w:lvl w:ilvl="5" w:tplc="A14C8DEE" w:tentative="1">
      <w:start w:val="1"/>
      <w:numFmt w:val="bullet"/>
      <w:lvlText w:val=""/>
      <w:lvlJc w:val="left"/>
      <w:pPr>
        <w:ind w:left="4320" w:hanging="360"/>
      </w:pPr>
      <w:rPr>
        <w:rFonts w:ascii="Wingdings" w:hAnsi="Wingdings" w:hint="default"/>
      </w:rPr>
    </w:lvl>
    <w:lvl w:ilvl="6" w:tplc="574C8426" w:tentative="1">
      <w:start w:val="1"/>
      <w:numFmt w:val="bullet"/>
      <w:lvlText w:val=""/>
      <w:lvlJc w:val="left"/>
      <w:pPr>
        <w:ind w:left="5040" w:hanging="360"/>
      </w:pPr>
      <w:rPr>
        <w:rFonts w:ascii="Symbol" w:hAnsi="Symbol" w:hint="default"/>
      </w:rPr>
    </w:lvl>
    <w:lvl w:ilvl="7" w:tplc="330A8818" w:tentative="1">
      <w:start w:val="1"/>
      <w:numFmt w:val="bullet"/>
      <w:lvlText w:val="o"/>
      <w:lvlJc w:val="left"/>
      <w:pPr>
        <w:ind w:left="5760" w:hanging="360"/>
      </w:pPr>
      <w:rPr>
        <w:rFonts w:ascii="Courier New" w:hAnsi="Courier New" w:cs="Courier New" w:hint="default"/>
      </w:rPr>
    </w:lvl>
    <w:lvl w:ilvl="8" w:tplc="71A43D62" w:tentative="1">
      <w:start w:val="1"/>
      <w:numFmt w:val="bullet"/>
      <w:lvlText w:val=""/>
      <w:lvlJc w:val="left"/>
      <w:pPr>
        <w:ind w:left="6480" w:hanging="360"/>
      </w:pPr>
      <w:rPr>
        <w:rFonts w:ascii="Wingdings" w:hAnsi="Wingdings" w:hint="default"/>
      </w:rPr>
    </w:lvl>
  </w:abstractNum>
  <w:abstractNum w:abstractNumId="22" w15:restartNumberingAfterBreak="0">
    <w:nsid w:val="47500E40"/>
    <w:multiLevelType w:val="hybridMultilevel"/>
    <w:tmpl w:val="A3707112"/>
    <w:lvl w:ilvl="0" w:tplc="6598FDE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C691A63"/>
    <w:multiLevelType w:val="hybridMultilevel"/>
    <w:tmpl w:val="F466B594"/>
    <w:lvl w:ilvl="0" w:tplc="6598FDEE">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6598FDEE"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3367DA6"/>
    <w:multiLevelType w:val="hybridMultilevel"/>
    <w:tmpl w:val="3F8C3450"/>
    <w:lvl w:ilvl="0" w:tplc="6598FDEE">
      <w:start w:val="1"/>
      <w:numFmt w:val="bullet"/>
      <w:lvlText w:val=""/>
      <w:lvlJc w:val="left"/>
      <w:pPr>
        <w:ind w:left="720" w:hanging="360"/>
      </w:pPr>
      <w:rPr>
        <w:rFonts w:ascii="Symbol" w:hAnsi="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6598FDEE"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4BB5D66"/>
    <w:multiLevelType w:val="hybridMultilevel"/>
    <w:tmpl w:val="9EDC103C"/>
    <w:lvl w:ilvl="0" w:tplc="DC040176">
      <w:start w:val="1"/>
      <w:numFmt w:val="bullet"/>
      <w:lvlText w:val=""/>
      <w:lvlJc w:val="left"/>
      <w:pPr>
        <w:ind w:left="720" w:hanging="360"/>
      </w:pPr>
      <w:rPr>
        <w:rFonts w:ascii="Symbol" w:hAnsi="Symbol"/>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6" w15:restartNumberingAfterBreak="0">
    <w:nsid w:val="55F1521A"/>
    <w:multiLevelType w:val="hybridMultilevel"/>
    <w:tmpl w:val="0B344F30"/>
    <w:lvl w:ilvl="0" w:tplc="B6B25FFC">
      <w:start w:val="1"/>
      <w:numFmt w:val="bullet"/>
      <w:lvlText w:val=""/>
      <w:lvlJc w:val="left"/>
      <w:pPr>
        <w:ind w:left="720" w:hanging="360"/>
      </w:pPr>
      <w:rPr>
        <w:rFonts w:ascii="Symbol" w:hAnsi="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463716B"/>
    <w:multiLevelType w:val="hybridMultilevel"/>
    <w:tmpl w:val="DFFC7098"/>
    <w:lvl w:ilvl="0" w:tplc="920A1152">
      <w:start w:val="1"/>
      <w:numFmt w:val="bullet"/>
      <w:lvlText w:val=""/>
      <w:lvlJc w:val="left"/>
      <w:pPr>
        <w:tabs>
          <w:tab w:val="num" w:pos="360"/>
        </w:tabs>
        <w:ind w:left="360" w:hanging="360"/>
      </w:pPr>
      <w:rPr>
        <w:rFonts w:ascii="Symbol" w:hAnsi="Symbol" w:hint="default"/>
        <w:color w:val="auto"/>
      </w:rPr>
    </w:lvl>
    <w:lvl w:ilvl="1" w:tplc="BC20CACE" w:tentative="1">
      <w:start w:val="1"/>
      <w:numFmt w:val="bullet"/>
      <w:lvlText w:val="o"/>
      <w:lvlJc w:val="left"/>
      <w:pPr>
        <w:tabs>
          <w:tab w:val="num" w:pos="1080"/>
        </w:tabs>
        <w:ind w:left="1080" w:hanging="360"/>
      </w:pPr>
      <w:rPr>
        <w:rFonts w:ascii="Courier New" w:hAnsi="Courier New" w:cs="Courier New" w:hint="default"/>
      </w:rPr>
    </w:lvl>
    <w:lvl w:ilvl="2" w:tplc="0419000F" w:tentative="1">
      <w:start w:val="1"/>
      <w:numFmt w:val="bullet"/>
      <w:lvlText w:val=""/>
      <w:lvlJc w:val="left"/>
      <w:pPr>
        <w:tabs>
          <w:tab w:val="num" w:pos="1800"/>
        </w:tabs>
        <w:ind w:left="1800" w:hanging="360"/>
      </w:pPr>
      <w:rPr>
        <w:rFonts w:ascii="Wingdings" w:hAnsi="Wingdings" w:hint="default"/>
      </w:rPr>
    </w:lvl>
    <w:lvl w:ilvl="3" w:tplc="0419000F" w:tentative="1">
      <w:start w:val="1"/>
      <w:numFmt w:val="bullet"/>
      <w:lvlText w:val=""/>
      <w:lvlJc w:val="left"/>
      <w:pPr>
        <w:tabs>
          <w:tab w:val="num" w:pos="2520"/>
        </w:tabs>
        <w:ind w:left="2520" w:hanging="360"/>
      </w:pPr>
      <w:rPr>
        <w:rFonts w:ascii="Symbol" w:hAnsi="Symbol" w:hint="default"/>
      </w:rPr>
    </w:lvl>
    <w:lvl w:ilvl="4" w:tplc="04190019" w:tentative="1">
      <w:start w:val="1"/>
      <w:numFmt w:val="bullet"/>
      <w:lvlText w:val="o"/>
      <w:lvlJc w:val="left"/>
      <w:pPr>
        <w:tabs>
          <w:tab w:val="num" w:pos="3240"/>
        </w:tabs>
        <w:ind w:left="3240" w:hanging="360"/>
      </w:pPr>
      <w:rPr>
        <w:rFonts w:ascii="Courier New" w:hAnsi="Courier New" w:cs="Courier New" w:hint="default"/>
      </w:rPr>
    </w:lvl>
    <w:lvl w:ilvl="5" w:tplc="0419001B" w:tentative="1">
      <w:start w:val="1"/>
      <w:numFmt w:val="bullet"/>
      <w:lvlText w:val=""/>
      <w:lvlJc w:val="left"/>
      <w:pPr>
        <w:tabs>
          <w:tab w:val="num" w:pos="3960"/>
        </w:tabs>
        <w:ind w:left="3960" w:hanging="360"/>
      </w:pPr>
      <w:rPr>
        <w:rFonts w:ascii="Wingdings" w:hAnsi="Wingdings" w:hint="default"/>
      </w:rPr>
    </w:lvl>
    <w:lvl w:ilvl="6" w:tplc="0419000F" w:tentative="1">
      <w:start w:val="1"/>
      <w:numFmt w:val="bullet"/>
      <w:lvlText w:val=""/>
      <w:lvlJc w:val="left"/>
      <w:pPr>
        <w:tabs>
          <w:tab w:val="num" w:pos="4680"/>
        </w:tabs>
        <w:ind w:left="4680" w:hanging="360"/>
      </w:pPr>
      <w:rPr>
        <w:rFonts w:ascii="Symbol" w:hAnsi="Symbol" w:hint="default"/>
      </w:rPr>
    </w:lvl>
    <w:lvl w:ilvl="7" w:tplc="04190019" w:tentative="1">
      <w:start w:val="1"/>
      <w:numFmt w:val="bullet"/>
      <w:lvlText w:val="o"/>
      <w:lvlJc w:val="left"/>
      <w:pPr>
        <w:tabs>
          <w:tab w:val="num" w:pos="5400"/>
        </w:tabs>
        <w:ind w:left="5400" w:hanging="360"/>
      </w:pPr>
      <w:rPr>
        <w:rFonts w:ascii="Courier New" w:hAnsi="Courier New" w:cs="Courier New" w:hint="default"/>
      </w:rPr>
    </w:lvl>
    <w:lvl w:ilvl="8" w:tplc="0419001B"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6475351B"/>
    <w:multiLevelType w:val="multilevel"/>
    <w:tmpl w:val="18E0D2A0"/>
    <w:lvl w:ilvl="0">
      <w:start w:val="7"/>
      <w:numFmt w:val="decimal"/>
      <w:lvlText w:val="%1."/>
      <w:lvlJc w:val="left"/>
      <w:pPr>
        <w:ind w:left="360" w:hanging="360"/>
      </w:pPr>
      <w:rPr>
        <w:rFonts w:hint="default"/>
        <w:sz w:val="24"/>
      </w:rPr>
    </w:lvl>
    <w:lvl w:ilvl="1">
      <w:start w:val="1"/>
      <w:numFmt w:val="decimal"/>
      <w:lvlText w:val="%1.%2."/>
      <w:lvlJc w:val="left"/>
      <w:pPr>
        <w:ind w:left="1077" w:hanging="720"/>
      </w:pPr>
      <w:rPr>
        <w:rFonts w:hint="default"/>
        <w:sz w:val="24"/>
      </w:rPr>
    </w:lvl>
    <w:lvl w:ilvl="2">
      <w:start w:val="1"/>
      <w:numFmt w:val="decimal"/>
      <w:lvlText w:val="%1.%2.%3."/>
      <w:lvlJc w:val="left"/>
      <w:pPr>
        <w:ind w:left="1434" w:hanging="720"/>
      </w:pPr>
      <w:rPr>
        <w:rFonts w:hint="default"/>
        <w:sz w:val="24"/>
      </w:rPr>
    </w:lvl>
    <w:lvl w:ilvl="3">
      <w:start w:val="1"/>
      <w:numFmt w:val="decimal"/>
      <w:lvlText w:val="%1.%2.%3.%4."/>
      <w:lvlJc w:val="left"/>
      <w:pPr>
        <w:ind w:left="2151" w:hanging="1080"/>
      </w:pPr>
      <w:rPr>
        <w:rFonts w:hint="default"/>
        <w:sz w:val="24"/>
      </w:rPr>
    </w:lvl>
    <w:lvl w:ilvl="4">
      <w:start w:val="1"/>
      <w:numFmt w:val="decimal"/>
      <w:lvlText w:val="%1.%2.%3.%4.%5."/>
      <w:lvlJc w:val="left"/>
      <w:pPr>
        <w:ind w:left="2508" w:hanging="1080"/>
      </w:pPr>
      <w:rPr>
        <w:rFonts w:hint="default"/>
        <w:sz w:val="24"/>
      </w:rPr>
    </w:lvl>
    <w:lvl w:ilvl="5">
      <w:start w:val="1"/>
      <w:numFmt w:val="decimal"/>
      <w:lvlText w:val="%1.%2.%3.%4.%5.%6."/>
      <w:lvlJc w:val="left"/>
      <w:pPr>
        <w:ind w:left="3225" w:hanging="1440"/>
      </w:pPr>
      <w:rPr>
        <w:rFonts w:hint="default"/>
        <w:sz w:val="24"/>
      </w:rPr>
    </w:lvl>
    <w:lvl w:ilvl="6">
      <w:start w:val="1"/>
      <w:numFmt w:val="decimal"/>
      <w:lvlText w:val="%1.%2.%3.%4.%5.%6.%7."/>
      <w:lvlJc w:val="left"/>
      <w:pPr>
        <w:ind w:left="3942" w:hanging="1800"/>
      </w:pPr>
      <w:rPr>
        <w:rFonts w:hint="default"/>
        <w:sz w:val="24"/>
      </w:rPr>
    </w:lvl>
    <w:lvl w:ilvl="7">
      <w:start w:val="1"/>
      <w:numFmt w:val="decimal"/>
      <w:lvlText w:val="%1.%2.%3.%4.%5.%6.%7.%8."/>
      <w:lvlJc w:val="left"/>
      <w:pPr>
        <w:ind w:left="4299" w:hanging="1800"/>
      </w:pPr>
      <w:rPr>
        <w:rFonts w:hint="default"/>
        <w:sz w:val="24"/>
      </w:rPr>
    </w:lvl>
    <w:lvl w:ilvl="8">
      <w:start w:val="1"/>
      <w:numFmt w:val="decimal"/>
      <w:lvlText w:val="%1.%2.%3.%4.%5.%6.%7.%8.%9."/>
      <w:lvlJc w:val="left"/>
      <w:pPr>
        <w:ind w:left="5016" w:hanging="2160"/>
      </w:pPr>
      <w:rPr>
        <w:rFonts w:hint="default"/>
        <w:sz w:val="24"/>
      </w:rPr>
    </w:lvl>
  </w:abstractNum>
  <w:abstractNum w:abstractNumId="29" w15:restartNumberingAfterBreak="0">
    <w:nsid w:val="6A813527"/>
    <w:multiLevelType w:val="hybridMultilevel"/>
    <w:tmpl w:val="B9D0D7DC"/>
    <w:lvl w:ilvl="0" w:tplc="429AA12A">
      <w:start w:val="1"/>
      <w:numFmt w:val="bullet"/>
      <w:lvlText w:val=""/>
      <w:lvlJc w:val="left"/>
      <w:pPr>
        <w:ind w:left="720" w:hanging="360"/>
      </w:pPr>
      <w:rPr>
        <w:rFonts w:ascii="Symbol" w:hAnsi="Symbol"/>
      </w:rPr>
    </w:lvl>
    <w:lvl w:ilvl="1" w:tplc="59D25CEE" w:tentative="1">
      <w:start w:val="1"/>
      <w:numFmt w:val="bullet"/>
      <w:lvlText w:val="o"/>
      <w:lvlJc w:val="left"/>
      <w:pPr>
        <w:ind w:left="1440" w:hanging="360"/>
      </w:pPr>
      <w:rPr>
        <w:rFonts w:ascii="Courier New" w:hAnsi="Courier New" w:cs="Courier New" w:hint="default"/>
      </w:rPr>
    </w:lvl>
    <w:lvl w:ilvl="2" w:tplc="85D25ADE" w:tentative="1">
      <w:start w:val="1"/>
      <w:numFmt w:val="bullet"/>
      <w:lvlText w:val=""/>
      <w:lvlJc w:val="left"/>
      <w:pPr>
        <w:ind w:left="2160" w:hanging="360"/>
      </w:pPr>
      <w:rPr>
        <w:rFonts w:ascii="Wingdings" w:hAnsi="Wingdings" w:hint="default"/>
      </w:rPr>
    </w:lvl>
    <w:lvl w:ilvl="3" w:tplc="6EC02778" w:tentative="1">
      <w:start w:val="1"/>
      <w:numFmt w:val="bullet"/>
      <w:lvlText w:val=""/>
      <w:lvlJc w:val="left"/>
      <w:pPr>
        <w:ind w:left="2880" w:hanging="360"/>
      </w:pPr>
      <w:rPr>
        <w:rFonts w:ascii="Symbol" w:hAnsi="Symbol" w:hint="default"/>
      </w:rPr>
    </w:lvl>
    <w:lvl w:ilvl="4" w:tplc="AF060F8E" w:tentative="1">
      <w:start w:val="1"/>
      <w:numFmt w:val="bullet"/>
      <w:lvlText w:val="o"/>
      <w:lvlJc w:val="left"/>
      <w:pPr>
        <w:ind w:left="3600" w:hanging="360"/>
      </w:pPr>
      <w:rPr>
        <w:rFonts w:ascii="Courier New" w:hAnsi="Courier New" w:cs="Courier New" w:hint="default"/>
      </w:rPr>
    </w:lvl>
    <w:lvl w:ilvl="5" w:tplc="199CF8A2" w:tentative="1">
      <w:start w:val="1"/>
      <w:numFmt w:val="bullet"/>
      <w:lvlText w:val=""/>
      <w:lvlJc w:val="left"/>
      <w:pPr>
        <w:ind w:left="4320" w:hanging="360"/>
      </w:pPr>
      <w:rPr>
        <w:rFonts w:ascii="Wingdings" w:hAnsi="Wingdings" w:hint="default"/>
      </w:rPr>
    </w:lvl>
    <w:lvl w:ilvl="6" w:tplc="07AC962E" w:tentative="1">
      <w:start w:val="1"/>
      <w:numFmt w:val="bullet"/>
      <w:lvlText w:val=""/>
      <w:lvlJc w:val="left"/>
      <w:pPr>
        <w:ind w:left="5040" w:hanging="360"/>
      </w:pPr>
      <w:rPr>
        <w:rFonts w:ascii="Symbol" w:hAnsi="Symbol" w:hint="default"/>
      </w:rPr>
    </w:lvl>
    <w:lvl w:ilvl="7" w:tplc="DD7673B8" w:tentative="1">
      <w:start w:val="1"/>
      <w:numFmt w:val="bullet"/>
      <w:lvlText w:val="o"/>
      <w:lvlJc w:val="left"/>
      <w:pPr>
        <w:ind w:left="5760" w:hanging="360"/>
      </w:pPr>
      <w:rPr>
        <w:rFonts w:ascii="Courier New" w:hAnsi="Courier New" w:cs="Courier New" w:hint="default"/>
      </w:rPr>
    </w:lvl>
    <w:lvl w:ilvl="8" w:tplc="F75888B4" w:tentative="1">
      <w:start w:val="1"/>
      <w:numFmt w:val="bullet"/>
      <w:lvlText w:val=""/>
      <w:lvlJc w:val="left"/>
      <w:pPr>
        <w:ind w:left="6480" w:hanging="360"/>
      </w:pPr>
      <w:rPr>
        <w:rFonts w:ascii="Wingdings" w:hAnsi="Wingdings" w:hint="default"/>
      </w:rPr>
    </w:lvl>
  </w:abstractNum>
  <w:abstractNum w:abstractNumId="30" w15:restartNumberingAfterBreak="0">
    <w:nsid w:val="6D511883"/>
    <w:multiLevelType w:val="hybridMultilevel"/>
    <w:tmpl w:val="40F8EA46"/>
    <w:lvl w:ilvl="0" w:tplc="25C085D8">
      <w:start w:val="1"/>
      <w:numFmt w:val="decimal"/>
      <w:lvlText w:val="У%1"/>
      <w:lvlJc w:val="left"/>
      <w:pPr>
        <w:ind w:left="720" w:hanging="360"/>
      </w:pPr>
      <w:rPr>
        <w:rFonts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0001132"/>
    <w:multiLevelType w:val="hybridMultilevel"/>
    <w:tmpl w:val="BBB81F9E"/>
    <w:lvl w:ilvl="0" w:tplc="4FB073FE">
      <w:start w:val="1"/>
      <w:numFmt w:val="bullet"/>
      <w:lvlText w:val=""/>
      <w:lvlJc w:val="left"/>
      <w:pPr>
        <w:ind w:left="720" w:hanging="360"/>
      </w:pPr>
      <w:rPr>
        <w:rFonts w:ascii="Symbol" w:hAnsi="Symbol" w:hint="default"/>
        <w:color w:val="auto"/>
      </w:rPr>
    </w:lvl>
    <w:lvl w:ilvl="1" w:tplc="4DCCFBFE" w:tentative="1">
      <w:start w:val="1"/>
      <w:numFmt w:val="bullet"/>
      <w:lvlText w:val="o"/>
      <w:lvlJc w:val="left"/>
      <w:pPr>
        <w:ind w:left="1440" w:hanging="360"/>
      </w:pPr>
      <w:rPr>
        <w:rFonts w:ascii="Courier New" w:hAnsi="Courier New" w:cs="Courier New" w:hint="default"/>
      </w:rPr>
    </w:lvl>
    <w:lvl w:ilvl="2" w:tplc="0D829E3E" w:tentative="1">
      <w:start w:val="1"/>
      <w:numFmt w:val="bullet"/>
      <w:lvlText w:val=""/>
      <w:lvlJc w:val="left"/>
      <w:pPr>
        <w:ind w:left="2160" w:hanging="360"/>
      </w:pPr>
      <w:rPr>
        <w:rFonts w:ascii="Wingdings" w:hAnsi="Wingdings" w:hint="default"/>
      </w:rPr>
    </w:lvl>
    <w:lvl w:ilvl="3" w:tplc="3DF68238" w:tentative="1">
      <w:start w:val="1"/>
      <w:numFmt w:val="bullet"/>
      <w:lvlText w:val=""/>
      <w:lvlJc w:val="left"/>
      <w:pPr>
        <w:ind w:left="2880" w:hanging="360"/>
      </w:pPr>
      <w:rPr>
        <w:rFonts w:ascii="Symbol" w:hAnsi="Symbol" w:hint="default"/>
      </w:rPr>
    </w:lvl>
    <w:lvl w:ilvl="4" w:tplc="35A6A35A" w:tentative="1">
      <w:start w:val="1"/>
      <w:numFmt w:val="bullet"/>
      <w:lvlText w:val="o"/>
      <w:lvlJc w:val="left"/>
      <w:pPr>
        <w:ind w:left="3600" w:hanging="360"/>
      </w:pPr>
      <w:rPr>
        <w:rFonts w:ascii="Courier New" w:hAnsi="Courier New" w:cs="Courier New" w:hint="default"/>
      </w:rPr>
    </w:lvl>
    <w:lvl w:ilvl="5" w:tplc="3258BC96" w:tentative="1">
      <w:start w:val="1"/>
      <w:numFmt w:val="bullet"/>
      <w:lvlText w:val=""/>
      <w:lvlJc w:val="left"/>
      <w:pPr>
        <w:ind w:left="4320" w:hanging="360"/>
      </w:pPr>
      <w:rPr>
        <w:rFonts w:ascii="Wingdings" w:hAnsi="Wingdings" w:hint="default"/>
      </w:rPr>
    </w:lvl>
    <w:lvl w:ilvl="6" w:tplc="7AB4BF36" w:tentative="1">
      <w:start w:val="1"/>
      <w:numFmt w:val="bullet"/>
      <w:lvlText w:val=""/>
      <w:lvlJc w:val="left"/>
      <w:pPr>
        <w:ind w:left="5040" w:hanging="360"/>
      </w:pPr>
      <w:rPr>
        <w:rFonts w:ascii="Symbol" w:hAnsi="Symbol" w:hint="default"/>
      </w:rPr>
    </w:lvl>
    <w:lvl w:ilvl="7" w:tplc="2A28C4BA" w:tentative="1">
      <w:start w:val="1"/>
      <w:numFmt w:val="bullet"/>
      <w:lvlText w:val="o"/>
      <w:lvlJc w:val="left"/>
      <w:pPr>
        <w:ind w:left="5760" w:hanging="360"/>
      </w:pPr>
      <w:rPr>
        <w:rFonts w:ascii="Courier New" w:hAnsi="Courier New" w:cs="Courier New" w:hint="default"/>
      </w:rPr>
    </w:lvl>
    <w:lvl w:ilvl="8" w:tplc="9ED00C94" w:tentative="1">
      <w:start w:val="1"/>
      <w:numFmt w:val="bullet"/>
      <w:lvlText w:val=""/>
      <w:lvlJc w:val="left"/>
      <w:pPr>
        <w:ind w:left="6480" w:hanging="360"/>
      </w:pPr>
      <w:rPr>
        <w:rFonts w:ascii="Wingdings" w:hAnsi="Wingdings" w:hint="default"/>
      </w:rPr>
    </w:lvl>
  </w:abstractNum>
  <w:abstractNum w:abstractNumId="32" w15:restartNumberingAfterBreak="0">
    <w:nsid w:val="7190025F"/>
    <w:multiLevelType w:val="hybridMultilevel"/>
    <w:tmpl w:val="62581EFC"/>
    <w:lvl w:ilvl="0" w:tplc="641A950A">
      <w:start w:val="1"/>
      <w:numFmt w:val="bullet"/>
      <w:lvlText w:val=""/>
      <w:lvlJc w:val="left"/>
      <w:pPr>
        <w:ind w:left="720" w:hanging="360"/>
      </w:pPr>
      <w:rPr>
        <w:rFonts w:ascii="Symbol" w:hAnsi="Symbol"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3" w15:restartNumberingAfterBreak="0">
    <w:nsid w:val="74715CB1"/>
    <w:multiLevelType w:val="hybridMultilevel"/>
    <w:tmpl w:val="6D1AD632"/>
    <w:lvl w:ilvl="0" w:tplc="2910B9F2">
      <w:start w:val="1"/>
      <w:numFmt w:val="bullet"/>
      <w:lvlText w:val=""/>
      <w:lvlJc w:val="left"/>
      <w:pPr>
        <w:ind w:left="720" w:hanging="360"/>
      </w:pPr>
      <w:rPr>
        <w:rFonts w:ascii="Symbol" w:hAnsi="Symbol" w:hint="default"/>
      </w:rPr>
    </w:lvl>
    <w:lvl w:ilvl="1" w:tplc="0E74F720" w:tentative="1">
      <w:start w:val="1"/>
      <w:numFmt w:val="bullet"/>
      <w:lvlText w:val="o"/>
      <w:lvlJc w:val="left"/>
      <w:pPr>
        <w:ind w:left="1440" w:hanging="360"/>
      </w:pPr>
      <w:rPr>
        <w:rFonts w:ascii="Courier New" w:hAnsi="Courier New" w:cs="Courier New" w:hint="default"/>
      </w:rPr>
    </w:lvl>
    <w:lvl w:ilvl="2" w:tplc="104EFD30" w:tentative="1">
      <w:start w:val="1"/>
      <w:numFmt w:val="bullet"/>
      <w:lvlText w:val=""/>
      <w:lvlJc w:val="left"/>
      <w:pPr>
        <w:ind w:left="2160" w:hanging="360"/>
      </w:pPr>
      <w:rPr>
        <w:rFonts w:ascii="Wingdings" w:hAnsi="Wingdings" w:hint="default"/>
      </w:rPr>
    </w:lvl>
    <w:lvl w:ilvl="3" w:tplc="E60CE79A" w:tentative="1">
      <w:start w:val="1"/>
      <w:numFmt w:val="bullet"/>
      <w:lvlText w:val=""/>
      <w:lvlJc w:val="left"/>
      <w:pPr>
        <w:ind w:left="2880" w:hanging="360"/>
      </w:pPr>
      <w:rPr>
        <w:rFonts w:ascii="Symbol" w:hAnsi="Symbol" w:hint="default"/>
      </w:rPr>
    </w:lvl>
    <w:lvl w:ilvl="4" w:tplc="A0E2A254" w:tentative="1">
      <w:start w:val="1"/>
      <w:numFmt w:val="bullet"/>
      <w:lvlText w:val="o"/>
      <w:lvlJc w:val="left"/>
      <w:pPr>
        <w:ind w:left="3600" w:hanging="360"/>
      </w:pPr>
      <w:rPr>
        <w:rFonts w:ascii="Courier New" w:hAnsi="Courier New" w:cs="Courier New" w:hint="default"/>
      </w:rPr>
    </w:lvl>
    <w:lvl w:ilvl="5" w:tplc="DE089434" w:tentative="1">
      <w:start w:val="1"/>
      <w:numFmt w:val="bullet"/>
      <w:lvlText w:val=""/>
      <w:lvlJc w:val="left"/>
      <w:pPr>
        <w:ind w:left="4320" w:hanging="360"/>
      </w:pPr>
      <w:rPr>
        <w:rFonts w:ascii="Wingdings" w:hAnsi="Wingdings" w:hint="default"/>
      </w:rPr>
    </w:lvl>
    <w:lvl w:ilvl="6" w:tplc="FF0AD0A6" w:tentative="1">
      <w:start w:val="1"/>
      <w:numFmt w:val="bullet"/>
      <w:lvlText w:val=""/>
      <w:lvlJc w:val="left"/>
      <w:pPr>
        <w:ind w:left="5040" w:hanging="360"/>
      </w:pPr>
      <w:rPr>
        <w:rFonts w:ascii="Symbol" w:hAnsi="Symbol" w:hint="default"/>
      </w:rPr>
    </w:lvl>
    <w:lvl w:ilvl="7" w:tplc="F4A8747C" w:tentative="1">
      <w:start w:val="1"/>
      <w:numFmt w:val="bullet"/>
      <w:lvlText w:val="o"/>
      <w:lvlJc w:val="left"/>
      <w:pPr>
        <w:ind w:left="5760" w:hanging="360"/>
      </w:pPr>
      <w:rPr>
        <w:rFonts w:ascii="Courier New" w:hAnsi="Courier New" w:cs="Courier New" w:hint="default"/>
      </w:rPr>
    </w:lvl>
    <w:lvl w:ilvl="8" w:tplc="1BF020B0" w:tentative="1">
      <w:start w:val="1"/>
      <w:numFmt w:val="bullet"/>
      <w:lvlText w:val=""/>
      <w:lvlJc w:val="left"/>
      <w:pPr>
        <w:ind w:left="6480" w:hanging="360"/>
      </w:pPr>
      <w:rPr>
        <w:rFonts w:ascii="Wingdings" w:hAnsi="Wingdings" w:hint="default"/>
      </w:rPr>
    </w:lvl>
  </w:abstractNum>
  <w:num w:numId="1">
    <w:abstractNumId w:val="2"/>
  </w:num>
  <w:num w:numId="2">
    <w:abstractNumId w:val="14"/>
  </w:num>
  <w:num w:numId="3">
    <w:abstractNumId w:val="33"/>
  </w:num>
  <w:num w:numId="4">
    <w:abstractNumId w:val="7"/>
  </w:num>
  <w:num w:numId="5">
    <w:abstractNumId w:val="6"/>
  </w:num>
  <w:num w:numId="6">
    <w:abstractNumId w:val="30"/>
  </w:num>
  <w:num w:numId="7">
    <w:abstractNumId w:val="22"/>
  </w:num>
  <w:num w:numId="8">
    <w:abstractNumId w:val="4"/>
  </w:num>
  <w:num w:numId="9">
    <w:abstractNumId w:val="21"/>
  </w:num>
  <w:num w:numId="10">
    <w:abstractNumId w:val="32"/>
  </w:num>
  <w:num w:numId="11">
    <w:abstractNumId w:val="31"/>
  </w:num>
  <w:num w:numId="12">
    <w:abstractNumId w:val="27"/>
  </w:num>
  <w:num w:numId="13">
    <w:abstractNumId w:val="8"/>
  </w:num>
  <w:num w:numId="14">
    <w:abstractNumId w:val="23"/>
  </w:num>
  <w:num w:numId="15">
    <w:abstractNumId w:val="29"/>
  </w:num>
  <w:num w:numId="16">
    <w:abstractNumId w:val="11"/>
  </w:num>
  <w:num w:numId="17">
    <w:abstractNumId w:val="16"/>
  </w:num>
  <w:num w:numId="18">
    <w:abstractNumId w:val="24"/>
  </w:num>
  <w:num w:numId="19">
    <w:abstractNumId w:val="25"/>
  </w:num>
  <w:num w:numId="20">
    <w:abstractNumId w:val="26"/>
  </w:num>
  <w:num w:numId="21">
    <w:abstractNumId w:val="17"/>
  </w:num>
  <w:num w:numId="22">
    <w:abstractNumId w:val="5"/>
  </w:num>
  <w:num w:numId="23">
    <w:abstractNumId w:val="10"/>
  </w:num>
  <w:num w:numId="24">
    <w:abstractNumId w:val="9"/>
  </w:num>
  <w:num w:numId="25">
    <w:abstractNumId w:val="12"/>
  </w:num>
  <w:num w:numId="26">
    <w:abstractNumId w:val="28"/>
  </w:num>
  <w:num w:numId="27">
    <w:abstractNumId w:val="18"/>
  </w:num>
  <w:num w:numId="28">
    <w:abstractNumId w:val="13"/>
  </w:num>
  <w:num w:numId="29">
    <w:abstractNumId w:val="19"/>
  </w:num>
  <w:num w:numId="30">
    <w:abstractNumId w:val="15"/>
  </w:num>
  <w:num w:numId="31">
    <w:abstractNumId w:val="3"/>
  </w:num>
  <w:num w:numId="32">
    <w:abstractNumId w:val="2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2EBF"/>
    <w:rsid w:val="00000C3B"/>
    <w:rsid w:val="000129F4"/>
    <w:rsid w:val="00042166"/>
    <w:rsid w:val="00095A08"/>
    <w:rsid w:val="000C0545"/>
    <w:rsid w:val="00100A44"/>
    <w:rsid w:val="0013560D"/>
    <w:rsid w:val="00144D2B"/>
    <w:rsid w:val="00172474"/>
    <w:rsid w:val="001B22A1"/>
    <w:rsid w:val="001F0079"/>
    <w:rsid w:val="00211218"/>
    <w:rsid w:val="00220FD5"/>
    <w:rsid w:val="0023310D"/>
    <w:rsid w:val="0029648D"/>
    <w:rsid w:val="002E7150"/>
    <w:rsid w:val="002F15EE"/>
    <w:rsid w:val="0035077D"/>
    <w:rsid w:val="003515C9"/>
    <w:rsid w:val="00386980"/>
    <w:rsid w:val="003A3C27"/>
    <w:rsid w:val="003C030A"/>
    <w:rsid w:val="00413CFE"/>
    <w:rsid w:val="0041712D"/>
    <w:rsid w:val="004514C8"/>
    <w:rsid w:val="00453A58"/>
    <w:rsid w:val="0048480A"/>
    <w:rsid w:val="004877FB"/>
    <w:rsid w:val="004B2114"/>
    <w:rsid w:val="004E0DBD"/>
    <w:rsid w:val="004F6FDB"/>
    <w:rsid w:val="00540269"/>
    <w:rsid w:val="005464BE"/>
    <w:rsid w:val="00560535"/>
    <w:rsid w:val="005754A1"/>
    <w:rsid w:val="00583F3D"/>
    <w:rsid w:val="00584152"/>
    <w:rsid w:val="005B01D1"/>
    <w:rsid w:val="005E05DA"/>
    <w:rsid w:val="005F4FC5"/>
    <w:rsid w:val="00663270"/>
    <w:rsid w:val="00672E01"/>
    <w:rsid w:val="00686716"/>
    <w:rsid w:val="0074100F"/>
    <w:rsid w:val="007514E1"/>
    <w:rsid w:val="00754484"/>
    <w:rsid w:val="00755139"/>
    <w:rsid w:val="007C05F2"/>
    <w:rsid w:val="007F5297"/>
    <w:rsid w:val="007F7546"/>
    <w:rsid w:val="0081014C"/>
    <w:rsid w:val="00810D83"/>
    <w:rsid w:val="00841631"/>
    <w:rsid w:val="0088382D"/>
    <w:rsid w:val="00886CF1"/>
    <w:rsid w:val="0089594D"/>
    <w:rsid w:val="008A0582"/>
    <w:rsid w:val="008A1F10"/>
    <w:rsid w:val="008A6CCD"/>
    <w:rsid w:val="008C2293"/>
    <w:rsid w:val="008F4F94"/>
    <w:rsid w:val="00965DEF"/>
    <w:rsid w:val="009700B9"/>
    <w:rsid w:val="009A1676"/>
    <w:rsid w:val="009B384A"/>
    <w:rsid w:val="009B38FA"/>
    <w:rsid w:val="00A15387"/>
    <w:rsid w:val="00A6218A"/>
    <w:rsid w:val="00A62CE7"/>
    <w:rsid w:val="00A660F9"/>
    <w:rsid w:val="00A7308B"/>
    <w:rsid w:val="00A838FB"/>
    <w:rsid w:val="00A95D08"/>
    <w:rsid w:val="00AB7486"/>
    <w:rsid w:val="00AE5EF4"/>
    <w:rsid w:val="00B001A9"/>
    <w:rsid w:val="00B64F4E"/>
    <w:rsid w:val="00BA3369"/>
    <w:rsid w:val="00BF1BAE"/>
    <w:rsid w:val="00BF3092"/>
    <w:rsid w:val="00CA6520"/>
    <w:rsid w:val="00CB5622"/>
    <w:rsid w:val="00CC47D4"/>
    <w:rsid w:val="00CF7D50"/>
    <w:rsid w:val="00D23293"/>
    <w:rsid w:val="00D45C55"/>
    <w:rsid w:val="00D80DAE"/>
    <w:rsid w:val="00D856E9"/>
    <w:rsid w:val="00D96904"/>
    <w:rsid w:val="00DA5938"/>
    <w:rsid w:val="00DD5549"/>
    <w:rsid w:val="00DE0C02"/>
    <w:rsid w:val="00DF3E30"/>
    <w:rsid w:val="00E001BE"/>
    <w:rsid w:val="00E0373A"/>
    <w:rsid w:val="00E676C3"/>
    <w:rsid w:val="00E828D0"/>
    <w:rsid w:val="00EC43B0"/>
    <w:rsid w:val="00EE2EBF"/>
    <w:rsid w:val="00F34055"/>
    <w:rsid w:val="00F65B50"/>
    <w:rsid w:val="00F703A3"/>
    <w:rsid w:val="00F776AF"/>
    <w:rsid w:val="00FA7845"/>
    <w:rsid w:val="00FC163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77C44424"/>
  <w15:docId w15:val="{F25472CB-0046-48CC-A914-6617988FF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4100F"/>
  </w:style>
  <w:style w:type="paragraph" w:styleId="1">
    <w:name w:val="heading 1"/>
    <w:basedOn w:val="a"/>
    <w:next w:val="a"/>
    <w:link w:val="10"/>
    <w:uiPriority w:val="9"/>
    <w:qFormat/>
    <w:rsid w:val="008F1445"/>
    <w:pPr>
      <w:keepNext/>
      <w:autoSpaceDE w:val="0"/>
      <w:autoSpaceDN w:val="0"/>
      <w:ind w:firstLine="284"/>
      <w:outlineLvl w:val="0"/>
    </w:pPr>
  </w:style>
  <w:style w:type="paragraph" w:styleId="2">
    <w:name w:val="heading 2"/>
    <w:basedOn w:val="a"/>
    <w:next w:val="a"/>
    <w:link w:val="20"/>
    <w:uiPriority w:val="9"/>
    <w:unhideWhenUsed/>
    <w:qFormat/>
    <w:rsid w:val="003C3B5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E80E08"/>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5D0EFA"/>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31"/>
    <w:next w:val="31"/>
    <w:rsid w:val="00B96EE9"/>
    <w:pPr>
      <w:keepNext/>
      <w:keepLines/>
      <w:spacing w:before="220" w:after="40"/>
      <w:outlineLvl w:val="4"/>
    </w:pPr>
    <w:rPr>
      <w:b/>
      <w:sz w:val="22"/>
      <w:szCs w:val="22"/>
    </w:rPr>
  </w:style>
  <w:style w:type="paragraph" w:styleId="6">
    <w:name w:val="heading 6"/>
    <w:basedOn w:val="a"/>
    <w:next w:val="a"/>
    <w:link w:val="60"/>
    <w:unhideWhenUsed/>
    <w:qFormat/>
    <w:rsid w:val="001F1F99"/>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1F1F99"/>
    <w:pPr>
      <w:keepNext/>
      <w:keepLines/>
      <w:spacing w:before="200"/>
      <w:outlineLvl w:val="6"/>
    </w:pPr>
    <w:rPr>
      <w:rFonts w:asciiTheme="majorHAnsi" w:eastAsiaTheme="majorEastAsia" w:hAnsiTheme="majorHAnsi" w:cstheme="majorBidi"/>
      <w:i/>
      <w:iCs/>
      <w:color w:val="404040" w:themeColor="text1" w:themeTint="BF"/>
    </w:rPr>
  </w:style>
  <w:style w:type="paragraph" w:styleId="9">
    <w:name w:val="heading 9"/>
    <w:basedOn w:val="a"/>
    <w:next w:val="a"/>
    <w:link w:val="90"/>
    <w:qFormat/>
    <w:rsid w:val="008C2293"/>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Обычный1"/>
    <w:rsid w:val="00EE2EBF"/>
  </w:style>
  <w:style w:type="table" w:customStyle="1" w:styleId="TableNormal">
    <w:name w:val="Table Normal"/>
    <w:rsid w:val="00EE2EBF"/>
    <w:tblPr>
      <w:tblCellMar>
        <w:top w:w="0" w:type="dxa"/>
        <w:left w:w="0" w:type="dxa"/>
        <w:bottom w:w="0" w:type="dxa"/>
        <w:right w:w="0" w:type="dxa"/>
      </w:tblCellMar>
    </w:tblPr>
  </w:style>
  <w:style w:type="paragraph" w:styleId="a3">
    <w:name w:val="Title"/>
    <w:basedOn w:val="a"/>
    <w:next w:val="a4"/>
    <w:link w:val="a5"/>
    <w:qFormat/>
    <w:rsid w:val="00E80E08"/>
    <w:pPr>
      <w:jc w:val="center"/>
    </w:pPr>
    <w:rPr>
      <w:sz w:val="28"/>
      <w:szCs w:val="20"/>
      <w:lang w:eastAsia="ar-SA"/>
    </w:rPr>
  </w:style>
  <w:style w:type="paragraph" w:customStyle="1" w:styleId="21">
    <w:name w:val="Обычный2"/>
    <w:rsid w:val="00EE2EBF"/>
  </w:style>
  <w:style w:type="table" w:customStyle="1" w:styleId="TableNormal0">
    <w:name w:val="Table Normal"/>
    <w:rsid w:val="00EE2EBF"/>
    <w:tblPr>
      <w:tblCellMar>
        <w:top w:w="0" w:type="dxa"/>
        <w:left w:w="0" w:type="dxa"/>
        <w:bottom w:w="0" w:type="dxa"/>
        <w:right w:w="0" w:type="dxa"/>
      </w:tblCellMar>
    </w:tblPr>
  </w:style>
  <w:style w:type="paragraph" w:customStyle="1" w:styleId="31">
    <w:name w:val="Обычный3"/>
    <w:rsid w:val="00B96EE9"/>
  </w:style>
  <w:style w:type="table" w:customStyle="1" w:styleId="TableNormal1">
    <w:name w:val="Table Normal"/>
    <w:uiPriority w:val="2"/>
    <w:qFormat/>
    <w:rsid w:val="00B96EE9"/>
    <w:tblPr>
      <w:tblCellMar>
        <w:top w:w="0" w:type="dxa"/>
        <w:left w:w="0" w:type="dxa"/>
        <w:bottom w:w="0" w:type="dxa"/>
        <w:right w:w="0" w:type="dxa"/>
      </w:tblCellMar>
    </w:tblPr>
  </w:style>
  <w:style w:type="paragraph" w:customStyle="1" w:styleId="12">
    <w:name w:val="Стиль1"/>
    <w:basedOn w:val="a"/>
    <w:link w:val="13"/>
    <w:qFormat/>
    <w:rsid w:val="0001256C"/>
    <w:pPr>
      <w:spacing w:after="480"/>
      <w:jc w:val="center"/>
    </w:pPr>
    <w:rPr>
      <w:sz w:val="28"/>
      <w:szCs w:val="28"/>
    </w:rPr>
  </w:style>
  <w:style w:type="character" w:customStyle="1" w:styleId="13">
    <w:name w:val="Стиль1 Знак"/>
    <w:basedOn w:val="a0"/>
    <w:link w:val="12"/>
    <w:rsid w:val="0001256C"/>
    <w:rPr>
      <w:rFonts w:ascii="Times New Roman" w:eastAsia="Times New Roman" w:hAnsi="Times New Roman" w:cs="Times New Roman"/>
      <w:sz w:val="28"/>
      <w:szCs w:val="28"/>
      <w:lang w:eastAsia="ru-RU"/>
    </w:rPr>
  </w:style>
  <w:style w:type="character" w:customStyle="1" w:styleId="10">
    <w:name w:val="Заголовок 1 Знак"/>
    <w:basedOn w:val="a0"/>
    <w:link w:val="1"/>
    <w:uiPriority w:val="9"/>
    <w:rsid w:val="008F1445"/>
    <w:rPr>
      <w:rFonts w:ascii="Times New Roman" w:eastAsia="Times New Roman" w:hAnsi="Times New Roman" w:cs="Times New Roman"/>
      <w:sz w:val="24"/>
      <w:szCs w:val="24"/>
      <w:lang w:eastAsia="ru-RU"/>
    </w:rPr>
  </w:style>
  <w:style w:type="paragraph" w:styleId="a6">
    <w:name w:val="List Paragraph"/>
    <w:aliases w:val="Содержание. 2 уровень"/>
    <w:basedOn w:val="a"/>
    <w:link w:val="a7"/>
    <w:uiPriority w:val="34"/>
    <w:qFormat/>
    <w:rsid w:val="008F1445"/>
    <w:pPr>
      <w:spacing w:after="200" w:line="276" w:lineRule="auto"/>
      <w:ind w:left="720"/>
      <w:contextualSpacing/>
    </w:pPr>
    <w:rPr>
      <w:rFonts w:ascii="Calibri" w:eastAsia="Calibri" w:hAnsi="Calibri"/>
      <w:sz w:val="22"/>
      <w:szCs w:val="22"/>
      <w:lang w:eastAsia="en-US"/>
    </w:rPr>
  </w:style>
  <w:style w:type="paragraph" w:styleId="a8">
    <w:name w:val="footer"/>
    <w:basedOn w:val="a"/>
    <w:link w:val="a9"/>
    <w:uiPriority w:val="99"/>
    <w:rsid w:val="008F1445"/>
    <w:pPr>
      <w:tabs>
        <w:tab w:val="center" w:pos="4677"/>
        <w:tab w:val="right" w:pos="9355"/>
      </w:tabs>
    </w:pPr>
  </w:style>
  <w:style w:type="character" w:customStyle="1" w:styleId="a9">
    <w:name w:val="Нижний колонтитул Знак"/>
    <w:basedOn w:val="a0"/>
    <w:link w:val="a8"/>
    <w:uiPriority w:val="99"/>
    <w:rsid w:val="008F1445"/>
    <w:rPr>
      <w:rFonts w:ascii="Times New Roman" w:eastAsia="Times New Roman" w:hAnsi="Times New Roman" w:cs="Times New Roman"/>
      <w:sz w:val="24"/>
      <w:szCs w:val="24"/>
      <w:lang w:eastAsia="ru-RU"/>
    </w:rPr>
  </w:style>
  <w:style w:type="character" w:styleId="aa">
    <w:name w:val="page number"/>
    <w:basedOn w:val="a0"/>
    <w:uiPriority w:val="99"/>
    <w:rsid w:val="008F1445"/>
  </w:style>
  <w:style w:type="paragraph" w:customStyle="1" w:styleId="Style7">
    <w:name w:val="Style7"/>
    <w:basedOn w:val="a"/>
    <w:rsid w:val="008F1445"/>
    <w:pPr>
      <w:widowControl w:val="0"/>
      <w:autoSpaceDE w:val="0"/>
      <w:autoSpaceDN w:val="0"/>
      <w:adjustRightInd w:val="0"/>
      <w:spacing w:line="317" w:lineRule="exact"/>
      <w:ind w:firstLine="734"/>
      <w:jc w:val="both"/>
    </w:pPr>
  </w:style>
  <w:style w:type="character" w:customStyle="1" w:styleId="FontStyle44">
    <w:name w:val="Font Style44"/>
    <w:rsid w:val="008F1445"/>
    <w:rPr>
      <w:rFonts w:ascii="Times New Roman" w:hAnsi="Times New Roman" w:cs="Times New Roman"/>
      <w:sz w:val="26"/>
      <w:szCs w:val="26"/>
    </w:rPr>
  </w:style>
  <w:style w:type="paragraph" w:styleId="14">
    <w:name w:val="toc 1"/>
    <w:basedOn w:val="a"/>
    <w:next w:val="a"/>
    <w:autoRedefine/>
    <w:semiHidden/>
    <w:rsid w:val="008F1445"/>
    <w:pPr>
      <w:tabs>
        <w:tab w:val="right" w:leader="dot" w:pos="9269"/>
      </w:tabs>
      <w:spacing w:line="360" w:lineRule="auto"/>
    </w:pPr>
    <w:rPr>
      <w:noProof/>
      <w:sz w:val="28"/>
      <w:szCs w:val="28"/>
    </w:rPr>
  </w:style>
  <w:style w:type="character" w:styleId="ab">
    <w:name w:val="Hyperlink"/>
    <w:uiPriority w:val="99"/>
    <w:rsid w:val="008F1445"/>
    <w:rPr>
      <w:color w:val="0000FF"/>
      <w:u w:val="single"/>
    </w:rPr>
  </w:style>
  <w:style w:type="paragraph" w:styleId="22">
    <w:name w:val="toc 2"/>
    <w:basedOn w:val="a"/>
    <w:next w:val="a"/>
    <w:autoRedefine/>
    <w:semiHidden/>
    <w:rsid w:val="008F1445"/>
    <w:pPr>
      <w:tabs>
        <w:tab w:val="right" w:leader="dot" w:pos="9269"/>
      </w:tabs>
      <w:spacing w:line="360" w:lineRule="auto"/>
    </w:pPr>
    <w:rPr>
      <w:noProof/>
      <w:sz w:val="28"/>
      <w:szCs w:val="28"/>
    </w:rPr>
  </w:style>
  <w:style w:type="paragraph" w:styleId="ac">
    <w:name w:val="Normal (Web)"/>
    <w:aliases w:val="Обычный (Web)"/>
    <w:basedOn w:val="a"/>
    <w:uiPriority w:val="99"/>
    <w:qFormat/>
    <w:rsid w:val="008F1445"/>
    <w:pPr>
      <w:spacing w:before="100" w:beforeAutospacing="1" w:after="100" w:afterAutospacing="1"/>
    </w:pPr>
    <w:rPr>
      <w:rFonts w:ascii="Arial Unicode MS" w:eastAsia="Arial Unicode MS" w:hAnsi="Arial" w:cs="Arial Unicode MS"/>
    </w:rPr>
  </w:style>
  <w:style w:type="paragraph" w:styleId="ad">
    <w:name w:val="Balloon Text"/>
    <w:basedOn w:val="a"/>
    <w:link w:val="ae"/>
    <w:uiPriority w:val="99"/>
    <w:semiHidden/>
    <w:unhideWhenUsed/>
    <w:rsid w:val="008F1445"/>
    <w:rPr>
      <w:rFonts w:ascii="Tahoma" w:hAnsi="Tahoma" w:cs="Tahoma"/>
      <w:sz w:val="16"/>
      <w:szCs w:val="16"/>
    </w:rPr>
  </w:style>
  <w:style w:type="character" w:customStyle="1" w:styleId="ae">
    <w:name w:val="Текст выноски Знак"/>
    <w:basedOn w:val="a0"/>
    <w:link w:val="ad"/>
    <w:uiPriority w:val="99"/>
    <w:semiHidden/>
    <w:rsid w:val="008F1445"/>
    <w:rPr>
      <w:rFonts w:ascii="Tahoma" w:eastAsia="Times New Roman" w:hAnsi="Tahoma" w:cs="Tahoma"/>
      <w:sz w:val="16"/>
      <w:szCs w:val="16"/>
      <w:lang w:eastAsia="ru-RU"/>
    </w:rPr>
  </w:style>
  <w:style w:type="paragraph" w:customStyle="1" w:styleId="Default">
    <w:name w:val="Default"/>
    <w:rsid w:val="00137D6D"/>
    <w:pPr>
      <w:autoSpaceDE w:val="0"/>
      <w:autoSpaceDN w:val="0"/>
      <w:adjustRightInd w:val="0"/>
    </w:pPr>
    <w:rPr>
      <w:color w:val="000000"/>
    </w:rPr>
  </w:style>
  <w:style w:type="character" w:customStyle="1" w:styleId="FontStyle58">
    <w:name w:val="Font Style58"/>
    <w:basedOn w:val="a0"/>
    <w:uiPriority w:val="99"/>
    <w:rsid w:val="00722AC3"/>
    <w:rPr>
      <w:rFonts w:ascii="Times New Roman" w:hAnsi="Times New Roman" w:cs="Times New Roman"/>
      <w:sz w:val="26"/>
      <w:szCs w:val="26"/>
    </w:rPr>
  </w:style>
  <w:style w:type="paragraph" w:customStyle="1" w:styleId="Style10">
    <w:name w:val="Style10"/>
    <w:basedOn w:val="a"/>
    <w:uiPriority w:val="99"/>
    <w:rsid w:val="00722AC3"/>
    <w:pPr>
      <w:widowControl w:val="0"/>
      <w:autoSpaceDE w:val="0"/>
      <w:autoSpaceDN w:val="0"/>
      <w:adjustRightInd w:val="0"/>
      <w:jc w:val="both"/>
    </w:pPr>
    <w:rPr>
      <w:rFonts w:eastAsiaTheme="minorEastAsia"/>
    </w:rPr>
  </w:style>
  <w:style w:type="paragraph" w:styleId="af">
    <w:name w:val="Body Text"/>
    <w:basedOn w:val="a"/>
    <w:link w:val="af0"/>
    <w:rsid w:val="00D37E32"/>
    <w:pPr>
      <w:suppressAutoHyphens/>
      <w:jc w:val="center"/>
    </w:pPr>
    <w:rPr>
      <w:rFonts w:ascii="Arial" w:hAnsi="Arial"/>
      <w:i/>
      <w:szCs w:val="20"/>
      <w:lang w:eastAsia="ar-SA"/>
    </w:rPr>
  </w:style>
  <w:style w:type="character" w:customStyle="1" w:styleId="af0">
    <w:name w:val="Основной текст Знак"/>
    <w:basedOn w:val="a0"/>
    <w:link w:val="af"/>
    <w:semiHidden/>
    <w:rsid w:val="00D37E32"/>
    <w:rPr>
      <w:rFonts w:ascii="Arial" w:eastAsia="Times New Roman" w:hAnsi="Arial" w:cs="Times New Roman"/>
      <w:i/>
      <w:sz w:val="24"/>
      <w:szCs w:val="20"/>
      <w:lang w:eastAsia="ar-SA"/>
    </w:rPr>
  </w:style>
  <w:style w:type="paragraph" w:customStyle="1" w:styleId="210">
    <w:name w:val="Основной текст 21"/>
    <w:basedOn w:val="a"/>
    <w:rsid w:val="00D37E32"/>
    <w:pPr>
      <w:suppressAutoHyphens/>
      <w:jc w:val="both"/>
    </w:pPr>
    <w:rPr>
      <w:sz w:val="28"/>
      <w:szCs w:val="20"/>
      <w:lang w:eastAsia="ar-SA"/>
    </w:rPr>
  </w:style>
  <w:style w:type="paragraph" w:customStyle="1" w:styleId="310">
    <w:name w:val="Основной текст 31"/>
    <w:basedOn w:val="a"/>
    <w:rsid w:val="00D37E32"/>
    <w:pPr>
      <w:suppressAutoHyphens/>
      <w:jc w:val="both"/>
    </w:pPr>
    <w:rPr>
      <w:b/>
      <w:sz w:val="28"/>
      <w:szCs w:val="20"/>
      <w:lang w:eastAsia="ar-SA"/>
    </w:rPr>
  </w:style>
  <w:style w:type="paragraph" w:styleId="23">
    <w:name w:val="Body Text 2"/>
    <w:basedOn w:val="a"/>
    <w:link w:val="24"/>
    <w:uiPriority w:val="99"/>
    <w:unhideWhenUsed/>
    <w:rsid w:val="000139D8"/>
    <w:pPr>
      <w:spacing w:after="120" w:line="480" w:lineRule="auto"/>
    </w:pPr>
  </w:style>
  <w:style w:type="character" w:customStyle="1" w:styleId="24">
    <w:name w:val="Основной текст 2 Знак"/>
    <w:basedOn w:val="a0"/>
    <w:link w:val="23"/>
    <w:uiPriority w:val="99"/>
    <w:rsid w:val="000139D8"/>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3C3B57"/>
    <w:rPr>
      <w:rFonts w:asciiTheme="majorHAnsi" w:eastAsiaTheme="majorEastAsia" w:hAnsiTheme="majorHAnsi" w:cstheme="majorBidi"/>
      <w:b/>
      <w:bCs/>
      <w:color w:val="4F81BD" w:themeColor="accent1"/>
      <w:sz w:val="26"/>
      <w:szCs w:val="26"/>
      <w:lang w:eastAsia="ru-RU"/>
    </w:rPr>
  </w:style>
  <w:style w:type="paragraph" w:customStyle="1" w:styleId="211">
    <w:name w:val="Основной текст с отступом 21"/>
    <w:basedOn w:val="a"/>
    <w:rsid w:val="003C3B57"/>
    <w:pPr>
      <w:ind w:left="360"/>
      <w:jc w:val="both"/>
    </w:pPr>
    <w:rPr>
      <w:sz w:val="28"/>
      <w:lang w:eastAsia="ar-SA"/>
    </w:rPr>
  </w:style>
  <w:style w:type="character" w:customStyle="1" w:styleId="60">
    <w:name w:val="Заголовок 6 Знак"/>
    <w:basedOn w:val="a0"/>
    <w:link w:val="6"/>
    <w:rsid w:val="001F1F99"/>
    <w:rPr>
      <w:rFonts w:asciiTheme="majorHAnsi" w:eastAsiaTheme="majorEastAsia" w:hAnsiTheme="majorHAnsi" w:cstheme="majorBidi"/>
      <w:i/>
      <w:iCs/>
      <w:color w:val="243F60" w:themeColor="accent1" w:themeShade="7F"/>
      <w:sz w:val="24"/>
      <w:szCs w:val="24"/>
      <w:lang w:eastAsia="ru-RU"/>
    </w:rPr>
  </w:style>
  <w:style w:type="character" w:customStyle="1" w:styleId="70">
    <w:name w:val="Заголовок 7 Знак"/>
    <w:basedOn w:val="a0"/>
    <w:link w:val="7"/>
    <w:uiPriority w:val="9"/>
    <w:semiHidden/>
    <w:rsid w:val="001F1F99"/>
    <w:rPr>
      <w:rFonts w:asciiTheme="majorHAnsi" w:eastAsiaTheme="majorEastAsia" w:hAnsiTheme="majorHAnsi" w:cstheme="majorBidi"/>
      <w:i/>
      <w:iCs/>
      <w:color w:val="404040" w:themeColor="text1" w:themeTint="BF"/>
      <w:sz w:val="24"/>
      <w:szCs w:val="24"/>
      <w:lang w:eastAsia="ru-RU"/>
    </w:rPr>
  </w:style>
  <w:style w:type="table" w:styleId="af1">
    <w:name w:val="Table Grid"/>
    <w:basedOn w:val="a1"/>
    <w:uiPriority w:val="59"/>
    <w:rsid w:val="00622D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Заголовок 4 Знак"/>
    <w:basedOn w:val="a0"/>
    <w:link w:val="4"/>
    <w:uiPriority w:val="9"/>
    <w:rsid w:val="005D0EFA"/>
    <w:rPr>
      <w:rFonts w:asciiTheme="majorHAnsi" w:eastAsiaTheme="majorEastAsia" w:hAnsiTheme="majorHAnsi" w:cstheme="majorBidi"/>
      <w:b/>
      <w:bCs/>
      <w:i/>
      <w:iCs/>
      <w:color w:val="4F81BD" w:themeColor="accent1"/>
      <w:sz w:val="24"/>
      <w:szCs w:val="24"/>
      <w:lang w:eastAsia="ru-RU"/>
    </w:rPr>
  </w:style>
  <w:style w:type="paragraph" w:styleId="af2">
    <w:name w:val="header"/>
    <w:basedOn w:val="a"/>
    <w:link w:val="af3"/>
    <w:uiPriority w:val="99"/>
    <w:unhideWhenUsed/>
    <w:rsid w:val="00EB37AE"/>
    <w:pPr>
      <w:tabs>
        <w:tab w:val="center" w:pos="4677"/>
        <w:tab w:val="right" w:pos="9355"/>
      </w:tabs>
    </w:pPr>
  </w:style>
  <w:style w:type="character" w:customStyle="1" w:styleId="af3">
    <w:name w:val="Верхний колонтитул Знак"/>
    <w:basedOn w:val="a0"/>
    <w:link w:val="af2"/>
    <w:uiPriority w:val="99"/>
    <w:rsid w:val="00EB37AE"/>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E80E08"/>
    <w:rPr>
      <w:rFonts w:asciiTheme="majorHAnsi" w:eastAsiaTheme="majorEastAsia" w:hAnsiTheme="majorHAnsi" w:cstheme="majorBidi"/>
      <w:b/>
      <w:bCs/>
      <w:color w:val="4F81BD" w:themeColor="accent1"/>
      <w:sz w:val="24"/>
      <w:szCs w:val="24"/>
      <w:lang w:eastAsia="ru-RU"/>
    </w:rPr>
  </w:style>
  <w:style w:type="character" w:customStyle="1" w:styleId="Absatz-Standardschriftart">
    <w:name w:val="Absatz-Standardschriftart"/>
    <w:rsid w:val="00E80E08"/>
  </w:style>
  <w:style w:type="character" w:customStyle="1" w:styleId="WW-Absatz-Standardschriftart">
    <w:name w:val="WW-Absatz-Standardschriftart"/>
    <w:rsid w:val="00E80E08"/>
  </w:style>
  <w:style w:type="character" w:customStyle="1" w:styleId="WW-Absatz-Standardschriftart1">
    <w:name w:val="WW-Absatz-Standardschriftart1"/>
    <w:rsid w:val="00E80E08"/>
  </w:style>
  <w:style w:type="character" w:customStyle="1" w:styleId="WW-Absatz-Standardschriftart11">
    <w:name w:val="WW-Absatz-Standardschriftart11"/>
    <w:rsid w:val="00E80E08"/>
  </w:style>
  <w:style w:type="character" w:customStyle="1" w:styleId="WW-Absatz-Standardschriftart111">
    <w:name w:val="WW-Absatz-Standardschriftart111"/>
    <w:rsid w:val="00E80E08"/>
  </w:style>
  <w:style w:type="character" w:customStyle="1" w:styleId="WW-Absatz-Standardschriftart1111">
    <w:name w:val="WW-Absatz-Standardschriftart1111"/>
    <w:rsid w:val="00E80E08"/>
  </w:style>
  <w:style w:type="character" w:customStyle="1" w:styleId="15">
    <w:name w:val="Основной шрифт абзаца1"/>
    <w:rsid w:val="00E80E08"/>
  </w:style>
  <w:style w:type="character" w:customStyle="1" w:styleId="af4">
    <w:name w:val="Символ нумерации"/>
    <w:rsid w:val="00E80E08"/>
  </w:style>
  <w:style w:type="paragraph" w:customStyle="1" w:styleId="16">
    <w:name w:val="Заголовок1"/>
    <w:basedOn w:val="a"/>
    <w:next w:val="af"/>
    <w:rsid w:val="00E80E08"/>
    <w:pPr>
      <w:keepNext/>
      <w:spacing w:before="240" w:after="120"/>
    </w:pPr>
    <w:rPr>
      <w:rFonts w:ascii="Arial" w:eastAsia="Lucida Sans Unicode" w:hAnsi="Arial" w:cs="Tahoma"/>
      <w:sz w:val="28"/>
      <w:szCs w:val="28"/>
      <w:lang w:eastAsia="ar-SA"/>
    </w:rPr>
  </w:style>
  <w:style w:type="paragraph" w:styleId="af5">
    <w:name w:val="List"/>
    <w:basedOn w:val="af"/>
    <w:rsid w:val="00E80E08"/>
    <w:pPr>
      <w:suppressAutoHyphens w:val="0"/>
      <w:spacing w:after="120"/>
      <w:jc w:val="left"/>
    </w:pPr>
    <w:rPr>
      <w:rFonts w:ascii="Times New Roman" w:hAnsi="Times New Roman" w:cs="Tahoma"/>
      <w:i w:val="0"/>
      <w:szCs w:val="24"/>
    </w:rPr>
  </w:style>
  <w:style w:type="paragraph" w:customStyle="1" w:styleId="17">
    <w:name w:val="Название1"/>
    <w:basedOn w:val="a"/>
    <w:rsid w:val="00E80E08"/>
    <w:pPr>
      <w:suppressLineNumbers/>
      <w:spacing w:before="120" w:after="120"/>
    </w:pPr>
    <w:rPr>
      <w:rFonts w:cs="Tahoma"/>
      <w:i/>
      <w:iCs/>
      <w:lang w:eastAsia="ar-SA"/>
    </w:rPr>
  </w:style>
  <w:style w:type="paragraph" w:customStyle="1" w:styleId="18">
    <w:name w:val="Указатель1"/>
    <w:basedOn w:val="a"/>
    <w:rsid w:val="00E80E08"/>
    <w:pPr>
      <w:suppressLineNumbers/>
    </w:pPr>
    <w:rPr>
      <w:rFonts w:cs="Tahoma"/>
      <w:lang w:eastAsia="ar-SA"/>
    </w:rPr>
  </w:style>
  <w:style w:type="paragraph" w:styleId="af6">
    <w:name w:val="Body Text Indent"/>
    <w:basedOn w:val="a"/>
    <w:link w:val="af7"/>
    <w:rsid w:val="00E80E08"/>
    <w:pPr>
      <w:ind w:left="360"/>
    </w:pPr>
    <w:rPr>
      <w:sz w:val="28"/>
      <w:lang w:eastAsia="ar-SA"/>
    </w:rPr>
  </w:style>
  <w:style w:type="character" w:customStyle="1" w:styleId="af7">
    <w:name w:val="Основной текст с отступом Знак"/>
    <w:basedOn w:val="a0"/>
    <w:link w:val="af6"/>
    <w:rsid w:val="00E80E08"/>
    <w:rPr>
      <w:rFonts w:ascii="Times New Roman" w:eastAsia="Times New Roman" w:hAnsi="Times New Roman" w:cs="Times New Roman"/>
      <w:sz w:val="28"/>
      <w:szCs w:val="24"/>
      <w:lang w:eastAsia="ar-SA"/>
    </w:rPr>
  </w:style>
  <w:style w:type="character" w:customStyle="1" w:styleId="a5">
    <w:name w:val="Заголовок Знак"/>
    <w:basedOn w:val="a0"/>
    <w:link w:val="a3"/>
    <w:rsid w:val="00E80E08"/>
    <w:rPr>
      <w:rFonts w:ascii="Times New Roman" w:eastAsia="Times New Roman" w:hAnsi="Times New Roman" w:cs="Times New Roman"/>
      <w:sz w:val="28"/>
      <w:szCs w:val="20"/>
      <w:lang w:eastAsia="ar-SA"/>
    </w:rPr>
  </w:style>
  <w:style w:type="paragraph" w:styleId="a4">
    <w:name w:val="Subtitle"/>
    <w:basedOn w:val="21"/>
    <w:next w:val="21"/>
    <w:link w:val="af8"/>
    <w:rsid w:val="00EE2EBF"/>
    <w:pPr>
      <w:keepNext/>
      <w:pBdr>
        <w:top w:val="nil"/>
        <w:left w:val="nil"/>
        <w:bottom w:val="nil"/>
        <w:right w:val="nil"/>
        <w:between w:val="nil"/>
      </w:pBdr>
      <w:spacing w:before="240" w:after="120"/>
      <w:jc w:val="center"/>
    </w:pPr>
    <w:rPr>
      <w:rFonts w:ascii="Arial" w:eastAsia="Arial" w:hAnsi="Arial" w:cs="Arial"/>
      <w:i/>
      <w:color w:val="000000"/>
      <w:sz w:val="28"/>
      <w:szCs w:val="28"/>
    </w:rPr>
  </w:style>
  <w:style w:type="character" w:customStyle="1" w:styleId="af8">
    <w:name w:val="Подзаголовок Знак"/>
    <w:basedOn w:val="a0"/>
    <w:link w:val="a4"/>
    <w:rsid w:val="00E80E08"/>
    <w:rPr>
      <w:rFonts w:ascii="Arial" w:eastAsia="Lucida Sans Unicode" w:hAnsi="Arial" w:cs="Tahoma"/>
      <w:i/>
      <w:iCs/>
      <w:sz w:val="28"/>
      <w:szCs w:val="28"/>
      <w:lang w:eastAsia="ar-SA"/>
    </w:rPr>
  </w:style>
  <w:style w:type="paragraph" w:customStyle="1" w:styleId="19">
    <w:name w:val="Схема документа1"/>
    <w:basedOn w:val="a"/>
    <w:rsid w:val="00E80E08"/>
    <w:pPr>
      <w:shd w:val="clear" w:color="auto" w:fill="000080"/>
    </w:pPr>
    <w:rPr>
      <w:rFonts w:ascii="Tahoma" w:hAnsi="Tahoma" w:cs="Tahoma"/>
      <w:lang w:eastAsia="ar-SA"/>
    </w:rPr>
  </w:style>
  <w:style w:type="paragraph" w:customStyle="1" w:styleId="af9">
    <w:name w:val="Содержимое таблицы"/>
    <w:basedOn w:val="a"/>
    <w:rsid w:val="00E80E08"/>
    <w:pPr>
      <w:suppressLineNumbers/>
    </w:pPr>
    <w:rPr>
      <w:lang w:eastAsia="ar-SA"/>
    </w:rPr>
  </w:style>
  <w:style w:type="paragraph" w:customStyle="1" w:styleId="afa">
    <w:name w:val="Заголовок таблицы"/>
    <w:basedOn w:val="af9"/>
    <w:rsid w:val="00E80E08"/>
    <w:pPr>
      <w:jc w:val="center"/>
    </w:pPr>
    <w:rPr>
      <w:b/>
      <w:bCs/>
      <w:i/>
      <w:iCs/>
    </w:rPr>
  </w:style>
  <w:style w:type="character" w:styleId="afb">
    <w:name w:val="annotation reference"/>
    <w:basedOn w:val="a0"/>
    <w:uiPriority w:val="99"/>
    <w:semiHidden/>
    <w:unhideWhenUsed/>
    <w:rsid w:val="00D1324B"/>
    <w:rPr>
      <w:sz w:val="16"/>
      <w:szCs w:val="16"/>
    </w:rPr>
  </w:style>
  <w:style w:type="paragraph" w:styleId="afc">
    <w:name w:val="annotation text"/>
    <w:basedOn w:val="a"/>
    <w:link w:val="afd"/>
    <w:uiPriority w:val="99"/>
    <w:semiHidden/>
    <w:unhideWhenUsed/>
    <w:rsid w:val="00D1324B"/>
    <w:rPr>
      <w:sz w:val="20"/>
      <w:szCs w:val="20"/>
    </w:rPr>
  </w:style>
  <w:style w:type="character" w:customStyle="1" w:styleId="afd">
    <w:name w:val="Текст примечания Знак"/>
    <w:basedOn w:val="a0"/>
    <w:link w:val="afc"/>
    <w:uiPriority w:val="99"/>
    <w:semiHidden/>
    <w:rsid w:val="00D1324B"/>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D1324B"/>
    <w:rPr>
      <w:b/>
      <w:bCs/>
    </w:rPr>
  </w:style>
  <w:style w:type="character" w:customStyle="1" w:styleId="aff">
    <w:name w:val="Тема примечания Знак"/>
    <w:basedOn w:val="afd"/>
    <w:link w:val="afe"/>
    <w:uiPriority w:val="99"/>
    <w:semiHidden/>
    <w:rsid w:val="00D1324B"/>
    <w:rPr>
      <w:rFonts w:ascii="Times New Roman" w:eastAsia="Times New Roman" w:hAnsi="Times New Roman" w:cs="Times New Roman"/>
      <w:b/>
      <w:bCs/>
      <w:sz w:val="20"/>
      <w:szCs w:val="20"/>
      <w:lang w:eastAsia="ru-RU"/>
    </w:rPr>
  </w:style>
  <w:style w:type="paragraph" w:customStyle="1" w:styleId="25">
    <w:name w:val="Стиль2"/>
    <w:basedOn w:val="a"/>
    <w:rsid w:val="00951C6B"/>
    <w:pPr>
      <w:suppressAutoHyphens/>
      <w:ind w:left="567" w:firstLine="851"/>
      <w:jc w:val="center"/>
    </w:pPr>
    <w:rPr>
      <w:b/>
      <w:bCs/>
      <w:sz w:val="28"/>
      <w:szCs w:val="28"/>
      <w:lang w:eastAsia="ar-SA"/>
    </w:rPr>
  </w:style>
  <w:style w:type="character" w:customStyle="1" w:styleId="WW8Num14z2">
    <w:name w:val="WW8Num14z2"/>
    <w:rsid w:val="006E7B4A"/>
    <w:rPr>
      <w:rFonts w:ascii="Wingdings" w:hAnsi="Wingdings"/>
    </w:rPr>
  </w:style>
  <w:style w:type="character" w:customStyle="1" w:styleId="WW8Num2z1">
    <w:name w:val="WW8Num2z1"/>
    <w:rsid w:val="00DD5538"/>
    <w:rPr>
      <w:rFonts w:ascii="Symbol" w:hAnsi="Symbol"/>
    </w:rPr>
  </w:style>
  <w:style w:type="paragraph" w:styleId="aff0">
    <w:name w:val="footnote text"/>
    <w:basedOn w:val="a"/>
    <w:link w:val="aff1"/>
    <w:uiPriority w:val="99"/>
    <w:semiHidden/>
    <w:unhideWhenUsed/>
    <w:rsid w:val="00C57853"/>
    <w:rPr>
      <w:sz w:val="20"/>
      <w:szCs w:val="20"/>
    </w:rPr>
  </w:style>
  <w:style w:type="character" w:customStyle="1" w:styleId="aff1">
    <w:name w:val="Текст сноски Знак"/>
    <w:basedOn w:val="a0"/>
    <w:link w:val="aff0"/>
    <w:uiPriority w:val="99"/>
    <w:semiHidden/>
    <w:rsid w:val="00C57853"/>
    <w:rPr>
      <w:rFonts w:ascii="Times New Roman" w:eastAsia="Times New Roman" w:hAnsi="Times New Roman" w:cs="Times New Roman"/>
      <w:sz w:val="20"/>
      <w:szCs w:val="20"/>
      <w:lang w:eastAsia="ru-RU"/>
    </w:rPr>
  </w:style>
  <w:style w:type="character" w:customStyle="1" w:styleId="aff2">
    <w:name w:val="Символ сноски"/>
    <w:rsid w:val="00C57853"/>
    <w:rPr>
      <w:vertAlign w:val="superscript"/>
    </w:rPr>
  </w:style>
  <w:style w:type="paragraph" w:customStyle="1" w:styleId="1a">
    <w:name w:val="Обычный1"/>
    <w:qFormat/>
    <w:rsid w:val="00C57853"/>
    <w:pPr>
      <w:spacing w:before="100" w:after="100"/>
    </w:pPr>
    <w:rPr>
      <w:snapToGrid w:val="0"/>
      <w:szCs w:val="20"/>
    </w:rPr>
  </w:style>
  <w:style w:type="table" w:customStyle="1" w:styleId="aff3">
    <w:basedOn w:val="TableNormal1"/>
    <w:rsid w:val="00B96EE9"/>
    <w:tblPr>
      <w:tblStyleRowBandSize w:val="1"/>
      <w:tblStyleColBandSize w:val="1"/>
      <w:tblCellMar>
        <w:left w:w="115" w:type="dxa"/>
        <w:right w:w="115" w:type="dxa"/>
      </w:tblCellMar>
    </w:tblPr>
  </w:style>
  <w:style w:type="table" w:customStyle="1" w:styleId="aff4">
    <w:basedOn w:val="TableNormal1"/>
    <w:rsid w:val="00B96EE9"/>
    <w:tblPr>
      <w:tblStyleRowBandSize w:val="1"/>
      <w:tblStyleColBandSize w:val="1"/>
      <w:tblCellMar>
        <w:left w:w="115" w:type="dxa"/>
        <w:right w:w="115" w:type="dxa"/>
      </w:tblCellMar>
    </w:tblPr>
  </w:style>
  <w:style w:type="table" w:customStyle="1" w:styleId="aff5">
    <w:basedOn w:val="TableNormal1"/>
    <w:rsid w:val="00B96EE9"/>
    <w:tblPr>
      <w:tblStyleRowBandSize w:val="1"/>
      <w:tblStyleColBandSize w:val="1"/>
      <w:tblCellMar>
        <w:left w:w="115" w:type="dxa"/>
        <w:right w:w="115" w:type="dxa"/>
      </w:tblCellMar>
    </w:tblPr>
  </w:style>
  <w:style w:type="table" w:customStyle="1" w:styleId="aff6">
    <w:basedOn w:val="TableNormal1"/>
    <w:rsid w:val="00B96EE9"/>
    <w:tblPr>
      <w:tblStyleRowBandSize w:val="1"/>
      <w:tblStyleColBandSize w:val="1"/>
      <w:tblCellMar>
        <w:left w:w="115" w:type="dxa"/>
        <w:right w:w="115" w:type="dxa"/>
      </w:tblCellMar>
    </w:tblPr>
  </w:style>
  <w:style w:type="table" w:customStyle="1" w:styleId="aff7">
    <w:basedOn w:val="TableNormal1"/>
    <w:rsid w:val="00B96EE9"/>
    <w:tblPr>
      <w:tblStyleRowBandSize w:val="1"/>
      <w:tblStyleColBandSize w:val="1"/>
      <w:tblCellMar>
        <w:left w:w="115" w:type="dxa"/>
        <w:right w:w="115" w:type="dxa"/>
      </w:tblCellMar>
    </w:tblPr>
  </w:style>
  <w:style w:type="table" w:customStyle="1" w:styleId="aff8">
    <w:basedOn w:val="TableNormal1"/>
    <w:rsid w:val="00B96EE9"/>
    <w:tblPr>
      <w:tblStyleRowBandSize w:val="1"/>
      <w:tblStyleColBandSize w:val="1"/>
      <w:tblCellMar>
        <w:left w:w="115" w:type="dxa"/>
        <w:right w:w="115" w:type="dxa"/>
      </w:tblCellMar>
    </w:tblPr>
  </w:style>
  <w:style w:type="table" w:customStyle="1" w:styleId="aff9">
    <w:basedOn w:val="TableNormal1"/>
    <w:rsid w:val="00B96EE9"/>
    <w:tblPr>
      <w:tblStyleRowBandSize w:val="1"/>
      <w:tblStyleColBandSize w:val="1"/>
      <w:tblCellMar>
        <w:left w:w="115" w:type="dxa"/>
        <w:right w:w="115" w:type="dxa"/>
      </w:tblCellMar>
    </w:tblPr>
  </w:style>
  <w:style w:type="table" w:customStyle="1" w:styleId="affa">
    <w:basedOn w:val="TableNormal1"/>
    <w:rsid w:val="00B96EE9"/>
    <w:tblPr>
      <w:tblStyleRowBandSize w:val="1"/>
      <w:tblStyleColBandSize w:val="1"/>
      <w:tblCellMar>
        <w:left w:w="115" w:type="dxa"/>
        <w:right w:w="115" w:type="dxa"/>
      </w:tblCellMar>
    </w:tblPr>
  </w:style>
  <w:style w:type="table" w:customStyle="1" w:styleId="affb">
    <w:basedOn w:val="TableNormal1"/>
    <w:rsid w:val="00B96EE9"/>
    <w:tblPr>
      <w:tblStyleRowBandSize w:val="1"/>
      <w:tblStyleColBandSize w:val="1"/>
      <w:tblCellMar>
        <w:left w:w="108" w:type="dxa"/>
        <w:right w:w="108" w:type="dxa"/>
      </w:tblCellMar>
    </w:tblPr>
  </w:style>
  <w:style w:type="table" w:customStyle="1" w:styleId="affc">
    <w:basedOn w:val="TableNormal1"/>
    <w:rsid w:val="00B96EE9"/>
    <w:tblPr>
      <w:tblStyleRowBandSize w:val="1"/>
      <w:tblStyleColBandSize w:val="1"/>
      <w:tblCellMar>
        <w:left w:w="108" w:type="dxa"/>
        <w:right w:w="108" w:type="dxa"/>
      </w:tblCellMar>
    </w:tblPr>
  </w:style>
  <w:style w:type="table" w:customStyle="1" w:styleId="affd">
    <w:basedOn w:val="TableNormal1"/>
    <w:rsid w:val="00B96EE9"/>
    <w:tblPr>
      <w:tblStyleRowBandSize w:val="1"/>
      <w:tblStyleColBandSize w:val="1"/>
      <w:tblCellMar>
        <w:left w:w="108" w:type="dxa"/>
        <w:right w:w="108" w:type="dxa"/>
      </w:tblCellMar>
    </w:tblPr>
  </w:style>
  <w:style w:type="table" w:customStyle="1" w:styleId="affe">
    <w:basedOn w:val="TableNormal1"/>
    <w:rsid w:val="00B96EE9"/>
    <w:tblPr>
      <w:tblStyleRowBandSize w:val="1"/>
      <w:tblStyleColBandSize w:val="1"/>
      <w:tblCellMar>
        <w:left w:w="108" w:type="dxa"/>
        <w:right w:w="108" w:type="dxa"/>
      </w:tblCellMar>
    </w:tblPr>
  </w:style>
  <w:style w:type="table" w:customStyle="1" w:styleId="afff">
    <w:basedOn w:val="TableNormal1"/>
    <w:rsid w:val="00B96EE9"/>
    <w:tblPr>
      <w:tblStyleRowBandSize w:val="1"/>
      <w:tblStyleColBandSize w:val="1"/>
      <w:tblCellMar>
        <w:left w:w="108" w:type="dxa"/>
        <w:right w:w="108" w:type="dxa"/>
      </w:tblCellMar>
    </w:tblPr>
  </w:style>
  <w:style w:type="table" w:customStyle="1" w:styleId="afff0">
    <w:basedOn w:val="TableNormal1"/>
    <w:rsid w:val="00B96EE9"/>
    <w:tblPr>
      <w:tblStyleRowBandSize w:val="1"/>
      <w:tblStyleColBandSize w:val="1"/>
      <w:tblCellMar>
        <w:left w:w="108" w:type="dxa"/>
        <w:right w:w="108" w:type="dxa"/>
      </w:tblCellMar>
    </w:tblPr>
  </w:style>
  <w:style w:type="table" w:customStyle="1" w:styleId="afff1">
    <w:basedOn w:val="TableNormal1"/>
    <w:rsid w:val="00B96EE9"/>
    <w:tblPr>
      <w:tblStyleRowBandSize w:val="1"/>
      <w:tblStyleColBandSize w:val="1"/>
      <w:tblCellMar>
        <w:left w:w="108" w:type="dxa"/>
        <w:right w:w="108" w:type="dxa"/>
      </w:tblCellMar>
    </w:tblPr>
  </w:style>
  <w:style w:type="table" w:customStyle="1" w:styleId="afff2">
    <w:basedOn w:val="TableNormal1"/>
    <w:rsid w:val="00B96EE9"/>
    <w:tblPr>
      <w:tblStyleRowBandSize w:val="1"/>
      <w:tblStyleColBandSize w:val="1"/>
      <w:tblCellMar>
        <w:left w:w="108" w:type="dxa"/>
        <w:right w:w="108" w:type="dxa"/>
      </w:tblCellMar>
    </w:tblPr>
  </w:style>
  <w:style w:type="table" w:customStyle="1" w:styleId="afff3">
    <w:basedOn w:val="TableNormal1"/>
    <w:rsid w:val="00B96EE9"/>
    <w:tblPr>
      <w:tblStyleRowBandSize w:val="1"/>
      <w:tblStyleColBandSize w:val="1"/>
      <w:tblCellMar>
        <w:left w:w="108" w:type="dxa"/>
        <w:right w:w="108" w:type="dxa"/>
      </w:tblCellMar>
    </w:tblPr>
  </w:style>
  <w:style w:type="table" w:customStyle="1" w:styleId="afff4">
    <w:basedOn w:val="TableNormal1"/>
    <w:rsid w:val="00B96EE9"/>
    <w:tblPr>
      <w:tblStyleRowBandSize w:val="1"/>
      <w:tblStyleColBandSize w:val="1"/>
      <w:tblCellMar>
        <w:left w:w="108" w:type="dxa"/>
        <w:right w:w="108" w:type="dxa"/>
      </w:tblCellMar>
    </w:tblPr>
  </w:style>
  <w:style w:type="table" w:customStyle="1" w:styleId="afff5">
    <w:basedOn w:val="TableNormal1"/>
    <w:rsid w:val="00B96EE9"/>
    <w:tblPr>
      <w:tblStyleRowBandSize w:val="1"/>
      <w:tblStyleColBandSize w:val="1"/>
      <w:tblCellMar>
        <w:left w:w="108" w:type="dxa"/>
        <w:right w:w="108" w:type="dxa"/>
      </w:tblCellMar>
    </w:tblPr>
  </w:style>
  <w:style w:type="table" w:customStyle="1" w:styleId="afff6">
    <w:basedOn w:val="TableNormal1"/>
    <w:rsid w:val="00B96EE9"/>
    <w:tblPr>
      <w:tblStyleRowBandSize w:val="1"/>
      <w:tblStyleColBandSize w:val="1"/>
      <w:tblCellMar>
        <w:left w:w="108" w:type="dxa"/>
        <w:right w:w="108" w:type="dxa"/>
      </w:tblCellMar>
    </w:tblPr>
  </w:style>
  <w:style w:type="table" w:customStyle="1" w:styleId="afff7">
    <w:basedOn w:val="TableNormal1"/>
    <w:rsid w:val="00B96EE9"/>
    <w:tblPr>
      <w:tblStyleRowBandSize w:val="1"/>
      <w:tblStyleColBandSize w:val="1"/>
      <w:tblCellMar>
        <w:left w:w="108" w:type="dxa"/>
        <w:right w:w="108" w:type="dxa"/>
      </w:tblCellMar>
    </w:tblPr>
  </w:style>
  <w:style w:type="table" w:customStyle="1" w:styleId="afff8">
    <w:basedOn w:val="TableNormal1"/>
    <w:rsid w:val="00B96EE9"/>
    <w:tblPr>
      <w:tblStyleRowBandSize w:val="1"/>
      <w:tblStyleColBandSize w:val="1"/>
      <w:tblCellMar>
        <w:left w:w="108" w:type="dxa"/>
        <w:right w:w="108" w:type="dxa"/>
      </w:tblCellMar>
    </w:tblPr>
  </w:style>
  <w:style w:type="table" w:customStyle="1" w:styleId="afff9">
    <w:basedOn w:val="TableNormal1"/>
    <w:rsid w:val="00B96EE9"/>
    <w:tblPr>
      <w:tblStyleRowBandSize w:val="1"/>
      <w:tblStyleColBandSize w:val="1"/>
      <w:tblCellMar>
        <w:left w:w="108" w:type="dxa"/>
        <w:right w:w="108" w:type="dxa"/>
      </w:tblCellMar>
    </w:tblPr>
  </w:style>
  <w:style w:type="table" w:customStyle="1" w:styleId="afffa">
    <w:basedOn w:val="TableNormal1"/>
    <w:rsid w:val="00B96EE9"/>
    <w:tblPr>
      <w:tblStyleRowBandSize w:val="1"/>
      <w:tblStyleColBandSize w:val="1"/>
      <w:tblCellMar>
        <w:left w:w="108" w:type="dxa"/>
        <w:right w:w="108" w:type="dxa"/>
      </w:tblCellMar>
    </w:tblPr>
  </w:style>
  <w:style w:type="table" w:customStyle="1" w:styleId="afffb">
    <w:basedOn w:val="TableNormal1"/>
    <w:rsid w:val="00B96EE9"/>
    <w:tblPr>
      <w:tblStyleRowBandSize w:val="1"/>
      <w:tblStyleColBandSize w:val="1"/>
      <w:tblCellMar>
        <w:left w:w="108" w:type="dxa"/>
        <w:right w:w="108" w:type="dxa"/>
      </w:tblCellMar>
    </w:tblPr>
  </w:style>
  <w:style w:type="table" w:customStyle="1" w:styleId="afffc">
    <w:basedOn w:val="TableNormal1"/>
    <w:rsid w:val="00B96EE9"/>
    <w:tblPr>
      <w:tblStyleRowBandSize w:val="1"/>
      <w:tblStyleColBandSize w:val="1"/>
      <w:tblCellMar>
        <w:left w:w="108" w:type="dxa"/>
        <w:right w:w="108" w:type="dxa"/>
      </w:tblCellMar>
    </w:tblPr>
  </w:style>
  <w:style w:type="table" w:customStyle="1" w:styleId="afffd">
    <w:basedOn w:val="TableNormal1"/>
    <w:rsid w:val="00B96EE9"/>
    <w:tblPr>
      <w:tblStyleRowBandSize w:val="1"/>
      <w:tblStyleColBandSize w:val="1"/>
      <w:tblCellMar>
        <w:left w:w="108" w:type="dxa"/>
        <w:right w:w="108" w:type="dxa"/>
      </w:tblCellMar>
    </w:tblPr>
  </w:style>
  <w:style w:type="table" w:customStyle="1" w:styleId="afffe">
    <w:basedOn w:val="TableNormal1"/>
    <w:rsid w:val="00B96EE9"/>
    <w:tblPr>
      <w:tblStyleRowBandSize w:val="1"/>
      <w:tblStyleColBandSize w:val="1"/>
      <w:tblCellMar>
        <w:left w:w="108" w:type="dxa"/>
        <w:right w:w="108" w:type="dxa"/>
      </w:tblCellMar>
    </w:tblPr>
  </w:style>
  <w:style w:type="table" w:customStyle="1" w:styleId="affff">
    <w:basedOn w:val="TableNormal1"/>
    <w:rsid w:val="00B96EE9"/>
    <w:tblPr>
      <w:tblStyleRowBandSize w:val="1"/>
      <w:tblStyleColBandSize w:val="1"/>
      <w:tblCellMar>
        <w:left w:w="108" w:type="dxa"/>
        <w:right w:w="108" w:type="dxa"/>
      </w:tblCellMar>
    </w:tblPr>
  </w:style>
  <w:style w:type="table" w:customStyle="1" w:styleId="affff0">
    <w:basedOn w:val="TableNormal1"/>
    <w:rsid w:val="00B96EE9"/>
    <w:tblPr>
      <w:tblStyleRowBandSize w:val="1"/>
      <w:tblStyleColBandSize w:val="1"/>
      <w:tblCellMar>
        <w:left w:w="108" w:type="dxa"/>
        <w:right w:w="108" w:type="dxa"/>
      </w:tblCellMar>
    </w:tblPr>
  </w:style>
  <w:style w:type="table" w:customStyle="1" w:styleId="affff1">
    <w:basedOn w:val="TableNormal1"/>
    <w:rsid w:val="00B96EE9"/>
    <w:tblPr>
      <w:tblStyleRowBandSize w:val="1"/>
      <w:tblStyleColBandSize w:val="1"/>
      <w:tblCellMar>
        <w:left w:w="108" w:type="dxa"/>
        <w:right w:w="108" w:type="dxa"/>
      </w:tblCellMar>
    </w:tblPr>
  </w:style>
  <w:style w:type="table" w:customStyle="1" w:styleId="affff2">
    <w:basedOn w:val="TableNormal1"/>
    <w:rsid w:val="00B96EE9"/>
    <w:tblPr>
      <w:tblStyleRowBandSize w:val="1"/>
      <w:tblStyleColBandSize w:val="1"/>
      <w:tblCellMar>
        <w:left w:w="108" w:type="dxa"/>
        <w:right w:w="108" w:type="dxa"/>
      </w:tblCellMar>
    </w:tblPr>
  </w:style>
  <w:style w:type="table" w:customStyle="1" w:styleId="affff3">
    <w:basedOn w:val="TableNormal1"/>
    <w:rsid w:val="00B96EE9"/>
    <w:tblPr>
      <w:tblStyleRowBandSize w:val="1"/>
      <w:tblStyleColBandSize w:val="1"/>
      <w:tblCellMar>
        <w:left w:w="108" w:type="dxa"/>
        <w:right w:w="108" w:type="dxa"/>
      </w:tblCellMar>
    </w:tblPr>
  </w:style>
  <w:style w:type="table" w:customStyle="1" w:styleId="affff4">
    <w:basedOn w:val="TableNormal1"/>
    <w:rsid w:val="00B96EE9"/>
    <w:tblPr>
      <w:tblStyleRowBandSize w:val="1"/>
      <w:tblStyleColBandSize w:val="1"/>
      <w:tblCellMar>
        <w:left w:w="108" w:type="dxa"/>
        <w:right w:w="108" w:type="dxa"/>
      </w:tblCellMar>
    </w:tblPr>
  </w:style>
  <w:style w:type="table" w:customStyle="1" w:styleId="affff5">
    <w:basedOn w:val="TableNormal1"/>
    <w:rsid w:val="00B96EE9"/>
    <w:tblPr>
      <w:tblStyleRowBandSize w:val="1"/>
      <w:tblStyleColBandSize w:val="1"/>
      <w:tblCellMar>
        <w:left w:w="108" w:type="dxa"/>
        <w:right w:w="108" w:type="dxa"/>
      </w:tblCellMar>
    </w:tblPr>
  </w:style>
  <w:style w:type="character" w:customStyle="1" w:styleId="apple-tab-span">
    <w:name w:val="apple-tab-span"/>
    <w:basedOn w:val="a0"/>
    <w:rsid w:val="004D487C"/>
  </w:style>
  <w:style w:type="table" w:customStyle="1" w:styleId="affff6">
    <w:basedOn w:val="TableNormal1"/>
    <w:rsid w:val="00EE2EBF"/>
    <w:tblPr>
      <w:tblStyleRowBandSize w:val="1"/>
      <w:tblStyleColBandSize w:val="1"/>
      <w:tblCellMar>
        <w:left w:w="108" w:type="dxa"/>
        <w:right w:w="108" w:type="dxa"/>
      </w:tblCellMar>
    </w:tblPr>
  </w:style>
  <w:style w:type="table" w:customStyle="1" w:styleId="affff7">
    <w:basedOn w:val="TableNormal1"/>
    <w:rsid w:val="00EE2EBF"/>
    <w:tblPr>
      <w:tblStyleRowBandSize w:val="1"/>
      <w:tblStyleColBandSize w:val="1"/>
      <w:tblCellMar>
        <w:left w:w="108" w:type="dxa"/>
        <w:right w:w="108" w:type="dxa"/>
      </w:tblCellMar>
    </w:tblPr>
  </w:style>
  <w:style w:type="table" w:customStyle="1" w:styleId="affff8">
    <w:basedOn w:val="TableNormal1"/>
    <w:rsid w:val="00EE2EBF"/>
    <w:tblPr>
      <w:tblStyleRowBandSize w:val="1"/>
      <w:tblStyleColBandSize w:val="1"/>
      <w:tblCellMar>
        <w:left w:w="108" w:type="dxa"/>
        <w:right w:w="108" w:type="dxa"/>
      </w:tblCellMar>
    </w:tblPr>
  </w:style>
  <w:style w:type="table" w:customStyle="1" w:styleId="affff9">
    <w:basedOn w:val="TableNormal1"/>
    <w:rsid w:val="00EE2EBF"/>
    <w:tblPr>
      <w:tblStyleRowBandSize w:val="1"/>
      <w:tblStyleColBandSize w:val="1"/>
      <w:tblCellMar>
        <w:left w:w="108" w:type="dxa"/>
        <w:right w:w="108" w:type="dxa"/>
      </w:tblCellMar>
    </w:tblPr>
  </w:style>
  <w:style w:type="table" w:customStyle="1" w:styleId="affffa">
    <w:basedOn w:val="TableNormal1"/>
    <w:rsid w:val="00EE2EBF"/>
    <w:tblPr>
      <w:tblStyleRowBandSize w:val="1"/>
      <w:tblStyleColBandSize w:val="1"/>
      <w:tblCellMar>
        <w:left w:w="108" w:type="dxa"/>
        <w:right w:w="108" w:type="dxa"/>
      </w:tblCellMar>
    </w:tblPr>
  </w:style>
  <w:style w:type="table" w:customStyle="1" w:styleId="affffb">
    <w:basedOn w:val="TableNormal1"/>
    <w:rsid w:val="00EE2EBF"/>
    <w:tblPr>
      <w:tblStyleRowBandSize w:val="1"/>
      <w:tblStyleColBandSize w:val="1"/>
      <w:tblCellMar>
        <w:left w:w="108" w:type="dxa"/>
        <w:right w:w="108" w:type="dxa"/>
      </w:tblCellMar>
    </w:tblPr>
  </w:style>
  <w:style w:type="table" w:customStyle="1" w:styleId="affffc">
    <w:basedOn w:val="TableNormal1"/>
    <w:rsid w:val="00EE2EBF"/>
    <w:tblPr>
      <w:tblStyleRowBandSize w:val="1"/>
      <w:tblStyleColBandSize w:val="1"/>
      <w:tblCellMar>
        <w:top w:w="15" w:type="dxa"/>
        <w:left w:w="15" w:type="dxa"/>
        <w:bottom w:w="15" w:type="dxa"/>
        <w:right w:w="15" w:type="dxa"/>
      </w:tblCellMar>
    </w:tblPr>
  </w:style>
  <w:style w:type="table" w:customStyle="1" w:styleId="affffd">
    <w:basedOn w:val="TableNormal1"/>
    <w:rsid w:val="00EE2EBF"/>
    <w:tblPr>
      <w:tblStyleRowBandSize w:val="1"/>
      <w:tblStyleColBandSize w:val="1"/>
      <w:tblCellMar>
        <w:top w:w="15" w:type="dxa"/>
        <w:left w:w="15" w:type="dxa"/>
        <w:bottom w:w="15" w:type="dxa"/>
        <w:right w:w="15" w:type="dxa"/>
      </w:tblCellMar>
    </w:tblPr>
  </w:style>
  <w:style w:type="table" w:customStyle="1" w:styleId="affffe">
    <w:basedOn w:val="TableNormal1"/>
    <w:rsid w:val="00EE2EBF"/>
    <w:tblPr>
      <w:tblStyleRowBandSize w:val="1"/>
      <w:tblStyleColBandSize w:val="1"/>
      <w:tblCellMar>
        <w:top w:w="15" w:type="dxa"/>
        <w:left w:w="15" w:type="dxa"/>
        <w:bottom w:w="15" w:type="dxa"/>
        <w:right w:w="15" w:type="dxa"/>
      </w:tblCellMar>
    </w:tblPr>
  </w:style>
  <w:style w:type="table" w:customStyle="1" w:styleId="afffff">
    <w:basedOn w:val="TableNormal1"/>
    <w:rsid w:val="00EE2EBF"/>
    <w:tblPr>
      <w:tblStyleRowBandSize w:val="1"/>
      <w:tblStyleColBandSize w:val="1"/>
      <w:tblCellMar>
        <w:top w:w="15" w:type="dxa"/>
        <w:left w:w="15" w:type="dxa"/>
        <w:bottom w:w="15" w:type="dxa"/>
        <w:right w:w="15" w:type="dxa"/>
      </w:tblCellMar>
    </w:tblPr>
  </w:style>
  <w:style w:type="table" w:customStyle="1" w:styleId="afffff0">
    <w:basedOn w:val="TableNormal1"/>
    <w:rsid w:val="00EE2EBF"/>
    <w:tblPr>
      <w:tblStyleRowBandSize w:val="1"/>
      <w:tblStyleColBandSize w:val="1"/>
      <w:tblCellMar>
        <w:top w:w="15" w:type="dxa"/>
        <w:left w:w="15" w:type="dxa"/>
        <w:bottom w:w="15" w:type="dxa"/>
        <w:right w:w="15" w:type="dxa"/>
      </w:tblCellMar>
    </w:tblPr>
  </w:style>
  <w:style w:type="table" w:customStyle="1" w:styleId="afffff1">
    <w:basedOn w:val="TableNormal1"/>
    <w:rsid w:val="00EE2EBF"/>
    <w:tblPr>
      <w:tblStyleRowBandSize w:val="1"/>
      <w:tblStyleColBandSize w:val="1"/>
      <w:tblCellMar>
        <w:top w:w="15" w:type="dxa"/>
        <w:left w:w="15" w:type="dxa"/>
        <w:bottom w:w="15" w:type="dxa"/>
        <w:right w:w="15" w:type="dxa"/>
      </w:tblCellMar>
    </w:tblPr>
  </w:style>
  <w:style w:type="table" w:customStyle="1" w:styleId="afffff2">
    <w:basedOn w:val="TableNormal1"/>
    <w:rsid w:val="00EE2EBF"/>
    <w:tblPr>
      <w:tblStyleRowBandSize w:val="1"/>
      <w:tblStyleColBandSize w:val="1"/>
      <w:tblCellMar>
        <w:top w:w="15" w:type="dxa"/>
        <w:left w:w="15" w:type="dxa"/>
        <w:bottom w:w="15" w:type="dxa"/>
        <w:right w:w="15" w:type="dxa"/>
      </w:tblCellMar>
    </w:tblPr>
  </w:style>
  <w:style w:type="table" w:customStyle="1" w:styleId="afffff3">
    <w:basedOn w:val="TableNormal1"/>
    <w:rsid w:val="00EE2EBF"/>
    <w:tblPr>
      <w:tblStyleRowBandSize w:val="1"/>
      <w:tblStyleColBandSize w:val="1"/>
      <w:tblCellMar>
        <w:top w:w="15" w:type="dxa"/>
        <w:left w:w="15" w:type="dxa"/>
        <w:bottom w:w="15" w:type="dxa"/>
        <w:right w:w="15" w:type="dxa"/>
      </w:tblCellMar>
    </w:tblPr>
  </w:style>
  <w:style w:type="table" w:customStyle="1" w:styleId="afffff4">
    <w:basedOn w:val="TableNormal1"/>
    <w:rsid w:val="00EE2EBF"/>
    <w:tblPr>
      <w:tblStyleRowBandSize w:val="1"/>
      <w:tblStyleColBandSize w:val="1"/>
      <w:tblCellMar>
        <w:top w:w="15" w:type="dxa"/>
        <w:left w:w="15" w:type="dxa"/>
        <w:bottom w:w="15" w:type="dxa"/>
        <w:right w:w="15" w:type="dxa"/>
      </w:tblCellMar>
    </w:tblPr>
  </w:style>
  <w:style w:type="table" w:customStyle="1" w:styleId="afffff5">
    <w:basedOn w:val="TableNormal1"/>
    <w:rsid w:val="00EE2EBF"/>
    <w:tblPr>
      <w:tblStyleRowBandSize w:val="1"/>
      <w:tblStyleColBandSize w:val="1"/>
      <w:tblCellMar>
        <w:top w:w="15" w:type="dxa"/>
        <w:left w:w="15" w:type="dxa"/>
        <w:bottom w:w="15" w:type="dxa"/>
        <w:right w:w="15" w:type="dxa"/>
      </w:tblCellMar>
    </w:tblPr>
  </w:style>
  <w:style w:type="table" w:customStyle="1" w:styleId="afffff6">
    <w:basedOn w:val="TableNormal1"/>
    <w:rsid w:val="00EE2EBF"/>
    <w:tblPr>
      <w:tblStyleRowBandSize w:val="1"/>
      <w:tblStyleColBandSize w:val="1"/>
      <w:tblCellMar>
        <w:top w:w="15" w:type="dxa"/>
        <w:left w:w="15" w:type="dxa"/>
        <w:bottom w:w="15" w:type="dxa"/>
        <w:right w:w="15" w:type="dxa"/>
      </w:tblCellMar>
    </w:tblPr>
  </w:style>
  <w:style w:type="table" w:customStyle="1" w:styleId="afffff7">
    <w:basedOn w:val="TableNormal1"/>
    <w:rsid w:val="00EE2EBF"/>
    <w:tblPr>
      <w:tblStyleRowBandSize w:val="1"/>
      <w:tblStyleColBandSize w:val="1"/>
      <w:tblCellMar>
        <w:top w:w="15" w:type="dxa"/>
        <w:left w:w="15" w:type="dxa"/>
        <w:bottom w:w="15" w:type="dxa"/>
        <w:right w:w="15" w:type="dxa"/>
      </w:tblCellMar>
    </w:tblPr>
  </w:style>
  <w:style w:type="table" w:customStyle="1" w:styleId="afffff8">
    <w:basedOn w:val="TableNormal1"/>
    <w:rsid w:val="00EE2EBF"/>
    <w:tblPr>
      <w:tblStyleRowBandSize w:val="1"/>
      <w:tblStyleColBandSize w:val="1"/>
      <w:tblCellMar>
        <w:top w:w="15" w:type="dxa"/>
        <w:left w:w="15" w:type="dxa"/>
        <w:bottom w:w="15" w:type="dxa"/>
        <w:right w:w="15" w:type="dxa"/>
      </w:tblCellMar>
    </w:tblPr>
  </w:style>
  <w:style w:type="table" w:customStyle="1" w:styleId="afffff9">
    <w:basedOn w:val="TableNormal1"/>
    <w:rsid w:val="00EE2EBF"/>
    <w:tblPr>
      <w:tblStyleRowBandSize w:val="1"/>
      <w:tblStyleColBandSize w:val="1"/>
      <w:tblCellMar>
        <w:top w:w="15" w:type="dxa"/>
        <w:left w:w="15" w:type="dxa"/>
        <w:bottom w:w="15" w:type="dxa"/>
        <w:right w:w="15" w:type="dxa"/>
      </w:tblCellMar>
    </w:tblPr>
  </w:style>
  <w:style w:type="table" w:customStyle="1" w:styleId="afffffa">
    <w:basedOn w:val="TableNormal1"/>
    <w:rsid w:val="00EE2EBF"/>
    <w:tblPr>
      <w:tblStyleRowBandSize w:val="1"/>
      <w:tblStyleColBandSize w:val="1"/>
      <w:tblCellMar>
        <w:top w:w="15" w:type="dxa"/>
        <w:left w:w="15" w:type="dxa"/>
        <w:bottom w:w="15" w:type="dxa"/>
        <w:right w:w="15" w:type="dxa"/>
      </w:tblCellMar>
    </w:tblPr>
  </w:style>
  <w:style w:type="table" w:customStyle="1" w:styleId="afffffb">
    <w:basedOn w:val="TableNormal1"/>
    <w:rsid w:val="00EE2EBF"/>
    <w:tblPr>
      <w:tblStyleRowBandSize w:val="1"/>
      <w:tblStyleColBandSize w:val="1"/>
      <w:tblCellMar>
        <w:top w:w="15" w:type="dxa"/>
        <w:left w:w="15" w:type="dxa"/>
        <w:bottom w:w="15" w:type="dxa"/>
        <w:right w:w="15" w:type="dxa"/>
      </w:tblCellMar>
    </w:tblPr>
  </w:style>
  <w:style w:type="table" w:customStyle="1" w:styleId="afffffc">
    <w:basedOn w:val="TableNormal1"/>
    <w:rsid w:val="00EE2EBF"/>
    <w:tblPr>
      <w:tblStyleRowBandSize w:val="1"/>
      <w:tblStyleColBandSize w:val="1"/>
      <w:tblCellMar>
        <w:left w:w="108" w:type="dxa"/>
        <w:right w:w="108" w:type="dxa"/>
      </w:tblCellMar>
    </w:tblPr>
  </w:style>
  <w:style w:type="table" w:customStyle="1" w:styleId="afffffd">
    <w:basedOn w:val="TableNormal1"/>
    <w:rsid w:val="00EE2EBF"/>
    <w:tblPr>
      <w:tblStyleRowBandSize w:val="1"/>
      <w:tblStyleColBandSize w:val="1"/>
      <w:tblCellMar>
        <w:left w:w="108" w:type="dxa"/>
        <w:right w:w="108" w:type="dxa"/>
      </w:tblCellMar>
    </w:tblPr>
  </w:style>
  <w:style w:type="table" w:customStyle="1" w:styleId="afffffe">
    <w:basedOn w:val="TableNormal1"/>
    <w:rsid w:val="00EE2EBF"/>
    <w:tblPr>
      <w:tblStyleRowBandSize w:val="1"/>
      <w:tblStyleColBandSize w:val="1"/>
      <w:tblCellMar>
        <w:left w:w="108" w:type="dxa"/>
        <w:right w:w="108" w:type="dxa"/>
      </w:tblCellMar>
    </w:tblPr>
  </w:style>
  <w:style w:type="table" w:customStyle="1" w:styleId="affffff">
    <w:basedOn w:val="TableNormal1"/>
    <w:rsid w:val="00EE2EBF"/>
    <w:tblPr>
      <w:tblStyleRowBandSize w:val="1"/>
      <w:tblStyleColBandSize w:val="1"/>
      <w:tblCellMar>
        <w:left w:w="108" w:type="dxa"/>
        <w:right w:w="108" w:type="dxa"/>
      </w:tblCellMar>
    </w:tblPr>
  </w:style>
  <w:style w:type="table" w:customStyle="1" w:styleId="affffff0">
    <w:basedOn w:val="TableNormal1"/>
    <w:rsid w:val="00EE2EBF"/>
    <w:tblPr>
      <w:tblStyleRowBandSize w:val="1"/>
      <w:tblStyleColBandSize w:val="1"/>
      <w:tblCellMar>
        <w:left w:w="108" w:type="dxa"/>
        <w:right w:w="108" w:type="dxa"/>
      </w:tblCellMar>
    </w:tblPr>
  </w:style>
  <w:style w:type="table" w:customStyle="1" w:styleId="affffff1">
    <w:basedOn w:val="TableNormal1"/>
    <w:rsid w:val="00EE2EBF"/>
    <w:tblPr>
      <w:tblStyleRowBandSize w:val="1"/>
      <w:tblStyleColBandSize w:val="1"/>
      <w:tblCellMar>
        <w:left w:w="108" w:type="dxa"/>
        <w:right w:w="108" w:type="dxa"/>
      </w:tblCellMar>
    </w:tblPr>
  </w:style>
  <w:style w:type="table" w:customStyle="1" w:styleId="affffff2">
    <w:basedOn w:val="TableNormal1"/>
    <w:rsid w:val="00EE2EBF"/>
    <w:tblPr>
      <w:tblStyleRowBandSize w:val="1"/>
      <w:tblStyleColBandSize w:val="1"/>
      <w:tblCellMar>
        <w:left w:w="108" w:type="dxa"/>
        <w:right w:w="108" w:type="dxa"/>
      </w:tblCellMar>
    </w:tblPr>
  </w:style>
  <w:style w:type="table" w:customStyle="1" w:styleId="affffff3">
    <w:basedOn w:val="TableNormal1"/>
    <w:rsid w:val="00EE2EBF"/>
    <w:tblPr>
      <w:tblStyleRowBandSize w:val="1"/>
      <w:tblStyleColBandSize w:val="1"/>
      <w:tblCellMar>
        <w:left w:w="108" w:type="dxa"/>
        <w:right w:w="108" w:type="dxa"/>
      </w:tblCellMar>
    </w:tblPr>
  </w:style>
  <w:style w:type="table" w:customStyle="1" w:styleId="affffff4">
    <w:basedOn w:val="TableNormal1"/>
    <w:rsid w:val="00EE2EBF"/>
    <w:tblPr>
      <w:tblStyleRowBandSize w:val="1"/>
      <w:tblStyleColBandSize w:val="1"/>
      <w:tblCellMar>
        <w:left w:w="108" w:type="dxa"/>
        <w:right w:w="108" w:type="dxa"/>
      </w:tblCellMar>
    </w:tblPr>
  </w:style>
  <w:style w:type="table" w:customStyle="1" w:styleId="affffff5">
    <w:basedOn w:val="TableNormal1"/>
    <w:rsid w:val="00EE2EBF"/>
    <w:tblPr>
      <w:tblStyleRowBandSize w:val="1"/>
      <w:tblStyleColBandSize w:val="1"/>
      <w:tblCellMar>
        <w:left w:w="108" w:type="dxa"/>
        <w:right w:w="108" w:type="dxa"/>
      </w:tblCellMar>
    </w:tblPr>
  </w:style>
  <w:style w:type="table" w:customStyle="1" w:styleId="affffff6">
    <w:basedOn w:val="TableNormal1"/>
    <w:rsid w:val="00EE2EBF"/>
    <w:tblPr>
      <w:tblStyleRowBandSize w:val="1"/>
      <w:tblStyleColBandSize w:val="1"/>
      <w:tblCellMar>
        <w:left w:w="108" w:type="dxa"/>
        <w:right w:w="108" w:type="dxa"/>
      </w:tblCellMar>
    </w:tblPr>
  </w:style>
  <w:style w:type="table" w:customStyle="1" w:styleId="affffff7">
    <w:basedOn w:val="TableNormal1"/>
    <w:rsid w:val="00EE2EBF"/>
    <w:tblPr>
      <w:tblStyleRowBandSize w:val="1"/>
      <w:tblStyleColBandSize w:val="1"/>
      <w:tblCellMar>
        <w:left w:w="108" w:type="dxa"/>
        <w:right w:w="108" w:type="dxa"/>
      </w:tblCellMar>
    </w:tblPr>
  </w:style>
  <w:style w:type="table" w:customStyle="1" w:styleId="affffff8">
    <w:basedOn w:val="TableNormal1"/>
    <w:rsid w:val="00EE2EBF"/>
    <w:tblPr>
      <w:tblStyleRowBandSize w:val="1"/>
      <w:tblStyleColBandSize w:val="1"/>
      <w:tblCellMar>
        <w:left w:w="108" w:type="dxa"/>
        <w:right w:w="108" w:type="dxa"/>
      </w:tblCellMar>
    </w:tblPr>
  </w:style>
  <w:style w:type="table" w:customStyle="1" w:styleId="affffff9">
    <w:basedOn w:val="TableNormal1"/>
    <w:rsid w:val="00EE2EBF"/>
    <w:tblPr>
      <w:tblStyleRowBandSize w:val="1"/>
      <w:tblStyleColBandSize w:val="1"/>
      <w:tblCellMar>
        <w:left w:w="108" w:type="dxa"/>
        <w:right w:w="108" w:type="dxa"/>
      </w:tblCellMar>
    </w:tblPr>
  </w:style>
  <w:style w:type="table" w:customStyle="1" w:styleId="affffffa">
    <w:basedOn w:val="TableNormal1"/>
    <w:rsid w:val="00EE2EBF"/>
    <w:tblPr>
      <w:tblStyleRowBandSize w:val="1"/>
      <w:tblStyleColBandSize w:val="1"/>
      <w:tblCellMar>
        <w:left w:w="108" w:type="dxa"/>
        <w:right w:w="108" w:type="dxa"/>
      </w:tblCellMar>
    </w:tblPr>
  </w:style>
  <w:style w:type="table" w:customStyle="1" w:styleId="affffffb">
    <w:basedOn w:val="TableNormal1"/>
    <w:rsid w:val="00EE2EBF"/>
    <w:tblPr>
      <w:tblStyleRowBandSize w:val="1"/>
      <w:tblStyleColBandSize w:val="1"/>
      <w:tblCellMar>
        <w:left w:w="108" w:type="dxa"/>
        <w:right w:w="108" w:type="dxa"/>
      </w:tblCellMar>
    </w:tblPr>
  </w:style>
  <w:style w:type="table" w:customStyle="1" w:styleId="affffffc">
    <w:basedOn w:val="TableNormal1"/>
    <w:rsid w:val="00EE2EBF"/>
    <w:tblPr>
      <w:tblStyleRowBandSize w:val="1"/>
      <w:tblStyleColBandSize w:val="1"/>
      <w:tblCellMar>
        <w:left w:w="108" w:type="dxa"/>
        <w:right w:w="108" w:type="dxa"/>
      </w:tblCellMar>
    </w:tblPr>
  </w:style>
  <w:style w:type="table" w:customStyle="1" w:styleId="affffffd">
    <w:basedOn w:val="TableNormal1"/>
    <w:rsid w:val="00EE2EBF"/>
    <w:tblPr>
      <w:tblStyleRowBandSize w:val="1"/>
      <w:tblStyleColBandSize w:val="1"/>
      <w:tblCellMar>
        <w:left w:w="108" w:type="dxa"/>
        <w:right w:w="108" w:type="dxa"/>
      </w:tblCellMar>
    </w:tblPr>
  </w:style>
  <w:style w:type="table" w:customStyle="1" w:styleId="affffffe">
    <w:basedOn w:val="TableNormal1"/>
    <w:rsid w:val="00EE2EBF"/>
    <w:tblPr>
      <w:tblStyleRowBandSize w:val="1"/>
      <w:tblStyleColBandSize w:val="1"/>
      <w:tblCellMar>
        <w:left w:w="108" w:type="dxa"/>
        <w:right w:w="108" w:type="dxa"/>
      </w:tblCellMar>
    </w:tblPr>
  </w:style>
  <w:style w:type="table" w:customStyle="1" w:styleId="afffffff">
    <w:basedOn w:val="TableNormal1"/>
    <w:rsid w:val="00EE2EBF"/>
    <w:tblPr>
      <w:tblStyleRowBandSize w:val="1"/>
      <w:tblStyleColBandSize w:val="1"/>
      <w:tblCellMar>
        <w:left w:w="108" w:type="dxa"/>
        <w:right w:w="108" w:type="dxa"/>
      </w:tblCellMar>
    </w:tblPr>
  </w:style>
  <w:style w:type="table" w:customStyle="1" w:styleId="afffffff0">
    <w:basedOn w:val="TableNormal1"/>
    <w:rsid w:val="00EE2EBF"/>
    <w:tblPr>
      <w:tblStyleRowBandSize w:val="1"/>
      <w:tblStyleColBandSize w:val="1"/>
      <w:tblCellMar>
        <w:left w:w="108" w:type="dxa"/>
        <w:right w:w="108" w:type="dxa"/>
      </w:tblCellMar>
    </w:tblPr>
  </w:style>
  <w:style w:type="table" w:customStyle="1" w:styleId="afffffff1">
    <w:basedOn w:val="TableNormal1"/>
    <w:rsid w:val="00EE2EBF"/>
    <w:tblPr>
      <w:tblStyleRowBandSize w:val="1"/>
      <w:tblStyleColBandSize w:val="1"/>
      <w:tblCellMar>
        <w:left w:w="108" w:type="dxa"/>
        <w:right w:w="108" w:type="dxa"/>
      </w:tblCellMar>
    </w:tblPr>
  </w:style>
  <w:style w:type="table" w:customStyle="1" w:styleId="afffffff2">
    <w:basedOn w:val="TableNormal1"/>
    <w:rsid w:val="00EE2EBF"/>
    <w:tblPr>
      <w:tblStyleRowBandSize w:val="1"/>
      <w:tblStyleColBandSize w:val="1"/>
      <w:tblCellMar>
        <w:left w:w="108" w:type="dxa"/>
        <w:right w:w="108" w:type="dxa"/>
      </w:tblCellMar>
    </w:tblPr>
  </w:style>
  <w:style w:type="table" w:customStyle="1" w:styleId="afffffff3">
    <w:basedOn w:val="TableNormal1"/>
    <w:rsid w:val="00EE2EBF"/>
    <w:tblPr>
      <w:tblStyleRowBandSize w:val="1"/>
      <w:tblStyleColBandSize w:val="1"/>
      <w:tblCellMar>
        <w:left w:w="108" w:type="dxa"/>
        <w:right w:w="108" w:type="dxa"/>
      </w:tblCellMar>
    </w:tblPr>
  </w:style>
  <w:style w:type="table" w:customStyle="1" w:styleId="afffffff4">
    <w:basedOn w:val="TableNormal1"/>
    <w:rsid w:val="00EE2EBF"/>
    <w:tblPr>
      <w:tblStyleRowBandSize w:val="1"/>
      <w:tblStyleColBandSize w:val="1"/>
      <w:tblCellMar>
        <w:left w:w="108" w:type="dxa"/>
        <w:right w:w="108" w:type="dxa"/>
      </w:tblCellMar>
    </w:tblPr>
  </w:style>
  <w:style w:type="table" w:customStyle="1" w:styleId="afffffff5">
    <w:basedOn w:val="TableNormal1"/>
    <w:rsid w:val="00EE2EBF"/>
    <w:tblPr>
      <w:tblStyleRowBandSize w:val="1"/>
      <w:tblStyleColBandSize w:val="1"/>
      <w:tblCellMar>
        <w:left w:w="108" w:type="dxa"/>
        <w:right w:w="108" w:type="dxa"/>
      </w:tblCellMar>
    </w:tblPr>
  </w:style>
  <w:style w:type="table" w:customStyle="1" w:styleId="afffffff6">
    <w:basedOn w:val="TableNormal1"/>
    <w:rsid w:val="00EE2EBF"/>
    <w:tblPr>
      <w:tblStyleRowBandSize w:val="1"/>
      <w:tblStyleColBandSize w:val="1"/>
      <w:tblCellMar>
        <w:left w:w="108" w:type="dxa"/>
        <w:right w:w="108" w:type="dxa"/>
      </w:tblCellMar>
    </w:tblPr>
  </w:style>
  <w:style w:type="table" w:customStyle="1" w:styleId="afffffff7">
    <w:basedOn w:val="TableNormal1"/>
    <w:rsid w:val="00EE2EBF"/>
    <w:tblPr>
      <w:tblStyleRowBandSize w:val="1"/>
      <w:tblStyleColBandSize w:val="1"/>
      <w:tblCellMar>
        <w:left w:w="108" w:type="dxa"/>
        <w:right w:w="108" w:type="dxa"/>
      </w:tblCellMar>
    </w:tblPr>
  </w:style>
  <w:style w:type="table" w:customStyle="1" w:styleId="afffffff8">
    <w:basedOn w:val="TableNormal1"/>
    <w:rsid w:val="00EE2EBF"/>
    <w:tblPr>
      <w:tblStyleRowBandSize w:val="1"/>
      <w:tblStyleColBandSize w:val="1"/>
      <w:tblCellMar>
        <w:left w:w="108" w:type="dxa"/>
        <w:right w:w="108" w:type="dxa"/>
      </w:tblCellMar>
    </w:tblPr>
  </w:style>
  <w:style w:type="table" w:customStyle="1" w:styleId="afffffff9">
    <w:basedOn w:val="TableNormal1"/>
    <w:rsid w:val="00EE2EBF"/>
    <w:tblPr>
      <w:tblStyleRowBandSize w:val="1"/>
      <w:tblStyleColBandSize w:val="1"/>
      <w:tblCellMar>
        <w:left w:w="108" w:type="dxa"/>
        <w:right w:w="108" w:type="dxa"/>
      </w:tblCellMar>
    </w:tblPr>
  </w:style>
  <w:style w:type="table" w:customStyle="1" w:styleId="afffffffa">
    <w:basedOn w:val="TableNormal1"/>
    <w:rsid w:val="00EE2EBF"/>
    <w:tblPr>
      <w:tblStyleRowBandSize w:val="1"/>
      <w:tblStyleColBandSize w:val="1"/>
      <w:tblCellMar>
        <w:top w:w="100" w:type="dxa"/>
        <w:left w:w="100" w:type="dxa"/>
        <w:bottom w:w="100" w:type="dxa"/>
        <w:right w:w="100" w:type="dxa"/>
      </w:tblCellMar>
    </w:tblPr>
  </w:style>
  <w:style w:type="table" w:customStyle="1" w:styleId="afffffffb">
    <w:basedOn w:val="TableNormal1"/>
    <w:rsid w:val="00EE2EBF"/>
    <w:tblPr>
      <w:tblStyleRowBandSize w:val="1"/>
      <w:tblStyleColBandSize w:val="1"/>
      <w:tblCellMar>
        <w:left w:w="108" w:type="dxa"/>
        <w:right w:w="108" w:type="dxa"/>
      </w:tblCellMar>
    </w:tblPr>
  </w:style>
  <w:style w:type="table" w:customStyle="1" w:styleId="afffffffc">
    <w:basedOn w:val="TableNormal1"/>
    <w:rsid w:val="00EE2EBF"/>
    <w:tblPr>
      <w:tblStyleRowBandSize w:val="1"/>
      <w:tblStyleColBandSize w:val="1"/>
      <w:tblCellMar>
        <w:left w:w="108" w:type="dxa"/>
        <w:right w:w="108" w:type="dxa"/>
      </w:tblCellMar>
    </w:tblPr>
  </w:style>
  <w:style w:type="table" w:customStyle="1" w:styleId="afffffffd">
    <w:basedOn w:val="TableNormal1"/>
    <w:rsid w:val="00EE2EBF"/>
    <w:tblPr>
      <w:tblStyleRowBandSize w:val="1"/>
      <w:tblStyleColBandSize w:val="1"/>
      <w:tblCellMar>
        <w:top w:w="100" w:type="dxa"/>
        <w:left w:w="100" w:type="dxa"/>
        <w:bottom w:w="100" w:type="dxa"/>
        <w:right w:w="100" w:type="dxa"/>
      </w:tblCellMar>
    </w:tblPr>
  </w:style>
  <w:style w:type="table" w:customStyle="1" w:styleId="afffffffe">
    <w:basedOn w:val="TableNormal1"/>
    <w:rsid w:val="00EE2EBF"/>
    <w:tblPr>
      <w:tblStyleRowBandSize w:val="1"/>
      <w:tblStyleColBandSize w:val="1"/>
      <w:tblCellMar>
        <w:top w:w="100" w:type="dxa"/>
        <w:left w:w="100" w:type="dxa"/>
        <w:bottom w:w="100" w:type="dxa"/>
        <w:right w:w="100" w:type="dxa"/>
      </w:tblCellMar>
    </w:tblPr>
  </w:style>
  <w:style w:type="table" w:customStyle="1" w:styleId="affffffff">
    <w:basedOn w:val="TableNormal1"/>
    <w:rsid w:val="00EE2EBF"/>
    <w:tblPr>
      <w:tblStyleRowBandSize w:val="1"/>
      <w:tblStyleColBandSize w:val="1"/>
      <w:tblCellMar>
        <w:top w:w="100" w:type="dxa"/>
        <w:left w:w="100" w:type="dxa"/>
        <w:bottom w:w="100" w:type="dxa"/>
        <w:right w:w="100" w:type="dxa"/>
      </w:tblCellMar>
    </w:tblPr>
  </w:style>
  <w:style w:type="table" w:customStyle="1" w:styleId="affffffff0">
    <w:basedOn w:val="TableNormal1"/>
    <w:rsid w:val="00EE2EBF"/>
    <w:tblPr>
      <w:tblStyleRowBandSize w:val="1"/>
      <w:tblStyleColBandSize w:val="1"/>
      <w:tblCellMar>
        <w:left w:w="108" w:type="dxa"/>
        <w:right w:w="108" w:type="dxa"/>
      </w:tblCellMar>
    </w:tblPr>
  </w:style>
  <w:style w:type="table" w:customStyle="1" w:styleId="affffffff1">
    <w:basedOn w:val="TableNormal1"/>
    <w:rsid w:val="00EE2EBF"/>
    <w:tblPr>
      <w:tblStyleRowBandSize w:val="1"/>
      <w:tblStyleColBandSize w:val="1"/>
      <w:tblCellMar>
        <w:top w:w="100" w:type="dxa"/>
        <w:left w:w="100" w:type="dxa"/>
        <w:bottom w:w="100" w:type="dxa"/>
        <w:right w:w="100" w:type="dxa"/>
      </w:tblCellMar>
    </w:tblPr>
  </w:style>
  <w:style w:type="table" w:customStyle="1" w:styleId="affffffff2">
    <w:basedOn w:val="TableNormal1"/>
    <w:rsid w:val="00EE2EBF"/>
    <w:tblPr>
      <w:tblStyleRowBandSize w:val="1"/>
      <w:tblStyleColBandSize w:val="1"/>
      <w:tblCellMar>
        <w:left w:w="108" w:type="dxa"/>
        <w:right w:w="108" w:type="dxa"/>
      </w:tblCellMar>
    </w:tblPr>
  </w:style>
  <w:style w:type="table" w:customStyle="1" w:styleId="affffffff3">
    <w:basedOn w:val="TableNormal1"/>
    <w:rsid w:val="00EE2EBF"/>
    <w:tblPr>
      <w:tblStyleRowBandSize w:val="1"/>
      <w:tblStyleColBandSize w:val="1"/>
      <w:tblCellMar>
        <w:left w:w="108" w:type="dxa"/>
        <w:right w:w="108" w:type="dxa"/>
      </w:tblCellMar>
    </w:tblPr>
  </w:style>
  <w:style w:type="table" w:customStyle="1" w:styleId="affffffff4">
    <w:basedOn w:val="TableNormal1"/>
    <w:rsid w:val="00EE2EBF"/>
    <w:tblPr>
      <w:tblStyleRowBandSize w:val="1"/>
      <w:tblStyleColBandSize w:val="1"/>
      <w:tblCellMar>
        <w:left w:w="108" w:type="dxa"/>
        <w:right w:w="108" w:type="dxa"/>
      </w:tblCellMar>
    </w:tblPr>
  </w:style>
  <w:style w:type="table" w:customStyle="1" w:styleId="affffffff5">
    <w:basedOn w:val="TableNormal1"/>
    <w:rsid w:val="00EE2EBF"/>
    <w:tblPr>
      <w:tblStyleRowBandSize w:val="1"/>
      <w:tblStyleColBandSize w:val="1"/>
      <w:tblCellMar>
        <w:left w:w="108" w:type="dxa"/>
        <w:right w:w="108" w:type="dxa"/>
      </w:tblCellMar>
    </w:tblPr>
  </w:style>
  <w:style w:type="table" w:customStyle="1" w:styleId="affffffff6">
    <w:basedOn w:val="TableNormal1"/>
    <w:rsid w:val="00EE2EBF"/>
    <w:tblPr>
      <w:tblStyleRowBandSize w:val="1"/>
      <w:tblStyleColBandSize w:val="1"/>
      <w:tblCellMar>
        <w:top w:w="100" w:type="dxa"/>
        <w:left w:w="100" w:type="dxa"/>
        <w:bottom w:w="100" w:type="dxa"/>
        <w:right w:w="100" w:type="dxa"/>
      </w:tblCellMar>
    </w:tblPr>
  </w:style>
  <w:style w:type="character" w:customStyle="1" w:styleId="FontStyle51">
    <w:name w:val="Font Style51"/>
    <w:uiPriority w:val="99"/>
    <w:rsid w:val="004E0DBD"/>
    <w:rPr>
      <w:rFonts w:ascii="Times New Roman" w:hAnsi="Times New Roman" w:cs="Times New Roman"/>
      <w:sz w:val="28"/>
      <w:szCs w:val="28"/>
    </w:rPr>
  </w:style>
  <w:style w:type="character" w:customStyle="1" w:styleId="a7">
    <w:name w:val="Абзац списка Знак"/>
    <w:aliases w:val="Содержание. 2 уровень Знак"/>
    <w:link w:val="a6"/>
    <w:uiPriority w:val="34"/>
    <w:qFormat/>
    <w:locked/>
    <w:rsid w:val="004E0DBD"/>
    <w:rPr>
      <w:rFonts w:ascii="Calibri" w:eastAsia="Calibri" w:hAnsi="Calibri"/>
      <w:sz w:val="22"/>
      <w:szCs w:val="22"/>
      <w:lang w:eastAsia="en-US"/>
    </w:rPr>
  </w:style>
  <w:style w:type="paragraph" w:customStyle="1" w:styleId="ConsPlusNormal">
    <w:name w:val="ConsPlusNormal"/>
    <w:qFormat/>
    <w:rsid w:val="0089594D"/>
    <w:pPr>
      <w:widowControl w:val="0"/>
      <w:autoSpaceDE w:val="0"/>
      <w:autoSpaceDN w:val="0"/>
      <w:adjustRightInd w:val="0"/>
    </w:pPr>
    <w:rPr>
      <w:rFonts w:ascii="Arial" w:eastAsiaTheme="minorEastAsia" w:hAnsi="Arial" w:cs="Arial"/>
      <w:sz w:val="20"/>
      <w:szCs w:val="20"/>
    </w:rPr>
  </w:style>
  <w:style w:type="paragraph" w:customStyle="1" w:styleId="Style49">
    <w:name w:val="Style49"/>
    <w:basedOn w:val="a"/>
    <w:uiPriority w:val="99"/>
    <w:rsid w:val="0089594D"/>
    <w:pPr>
      <w:widowControl w:val="0"/>
      <w:autoSpaceDE w:val="0"/>
      <w:autoSpaceDN w:val="0"/>
      <w:adjustRightInd w:val="0"/>
    </w:pPr>
  </w:style>
  <w:style w:type="paragraph" w:customStyle="1" w:styleId="TableParagraph">
    <w:name w:val="Table Paragraph"/>
    <w:basedOn w:val="a"/>
    <w:uiPriority w:val="1"/>
    <w:qFormat/>
    <w:rsid w:val="00413CFE"/>
    <w:pPr>
      <w:widowControl w:val="0"/>
      <w:autoSpaceDE w:val="0"/>
      <w:autoSpaceDN w:val="0"/>
      <w:spacing w:before="70"/>
      <w:ind w:left="117"/>
    </w:pPr>
    <w:rPr>
      <w:rFonts w:ascii="Arial" w:eastAsia="Arial" w:hAnsi="Arial" w:cs="Arial"/>
      <w:sz w:val="22"/>
      <w:szCs w:val="22"/>
      <w:lang w:val="en-US" w:eastAsia="en-US"/>
    </w:rPr>
  </w:style>
  <w:style w:type="paragraph" w:customStyle="1" w:styleId="Normal1">
    <w:name w:val="Normal1"/>
    <w:rsid w:val="00D96904"/>
    <w:pPr>
      <w:widowControl w:val="0"/>
      <w:ind w:left="200"/>
      <w:jc w:val="both"/>
    </w:pPr>
    <w:rPr>
      <w:b/>
      <w:color w:val="000000"/>
    </w:rPr>
  </w:style>
  <w:style w:type="character" w:customStyle="1" w:styleId="FontStyle31">
    <w:name w:val="Font Style31"/>
    <w:uiPriority w:val="99"/>
    <w:rsid w:val="00D96904"/>
    <w:rPr>
      <w:rFonts w:ascii="Times New Roman" w:hAnsi="Times New Roman" w:cs="Times New Roman"/>
      <w:sz w:val="24"/>
      <w:szCs w:val="24"/>
    </w:rPr>
  </w:style>
  <w:style w:type="character" w:customStyle="1" w:styleId="90">
    <w:name w:val="Заголовок 9 Знак"/>
    <w:basedOn w:val="a0"/>
    <w:link w:val="9"/>
    <w:rsid w:val="008C2293"/>
    <w:rPr>
      <w:rFonts w:ascii="Arial" w:hAnsi="Arial" w:cs="Arial"/>
      <w:sz w:val="22"/>
      <w:szCs w:val="22"/>
    </w:rPr>
  </w:style>
  <w:style w:type="paragraph" w:customStyle="1" w:styleId="12-">
    <w:name w:val="12-маркер"/>
    <w:basedOn w:val="a"/>
    <w:rsid w:val="008C2293"/>
    <w:pPr>
      <w:tabs>
        <w:tab w:val="left" w:pos="539"/>
      </w:tabs>
      <w:suppressAutoHyphens/>
      <w:spacing w:line="276" w:lineRule="auto"/>
      <w:ind w:left="539" w:hanging="255"/>
      <w:jc w:val="both"/>
    </w:pPr>
    <w:rPr>
      <w:rFonts w:ascii="SchoolBook" w:eastAsia="Calibri" w:hAnsi="SchoolBook"/>
      <w:szCs w:val="22"/>
      <w:lang w:eastAsia="ar-SA"/>
    </w:rPr>
  </w:style>
  <w:style w:type="paragraph" w:customStyle="1" w:styleId="12-0">
    <w:name w:val="12-ПЖ"/>
    <w:basedOn w:val="a"/>
    <w:rsid w:val="008C2293"/>
    <w:pPr>
      <w:keepNext/>
      <w:shd w:val="clear" w:color="auto" w:fill="FFFFFF"/>
      <w:suppressAutoHyphens/>
      <w:spacing w:before="240" w:line="276" w:lineRule="auto"/>
      <w:ind w:firstLine="567"/>
      <w:jc w:val="both"/>
    </w:pPr>
    <w:rPr>
      <w:rFonts w:ascii="SchoolBook" w:eastAsia="Calibri" w:hAnsi="SchoolBook"/>
      <w:b/>
      <w:color w:val="000000"/>
      <w:szCs w:val="22"/>
      <w:lang w:eastAsia="ar-SA"/>
    </w:rPr>
  </w:style>
  <w:style w:type="paragraph" w:customStyle="1" w:styleId="affffffff7">
    <w:name w:val="Чертежный"/>
    <w:uiPriority w:val="99"/>
    <w:rsid w:val="008C2293"/>
    <w:pPr>
      <w:jc w:val="both"/>
    </w:pPr>
    <w:rPr>
      <w:rFonts w:ascii="ISOCPEUR" w:eastAsia="Calibri" w:hAnsi="ISOCPEUR"/>
      <w:i/>
      <w:sz w:val="28"/>
      <w:szCs w:val="20"/>
      <w:lang w:val="uk-UA"/>
    </w:rPr>
  </w:style>
  <w:style w:type="paragraph" w:styleId="affffffff8">
    <w:name w:val="No Spacing"/>
    <w:uiPriority w:val="1"/>
    <w:qFormat/>
    <w:rsid w:val="008C2293"/>
  </w:style>
  <w:style w:type="character" w:styleId="affffffff9">
    <w:name w:val="Emphasis"/>
    <w:basedOn w:val="a0"/>
    <w:uiPriority w:val="20"/>
    <w:qFormat/>
    <w:rsid w:val="008C229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250407">
      <w:bodyDiv w:val="1"/>
      <w:marLeft w:val="0"/>
      <w:marRight w:val="0"/>
      <w:marTop w:val="0"/>
      <w:marBottom w:val="0"/>
      <w:divBdr>
        <w:top w:val="none" w:sz="0" w:space="0" w:color="auto"/>
        <w:left w:val="none" w:sz="0" w:space="0" w:color="auto"/>
        <w:bottom w:val="none" w:sz="0" w:space="0" w:color="auto"/>
        <w:right w:val="none" w:sz="0" w:space="0" w:color="auto"/>
      </w:divBdr>
    </w:div>
    <w:div w:id="159390424">
      <w:bodyDiv w:val="1"/>
      <w:marLeft w:val="0"/>
      <w:marRight w:val="0"/>
      <w:marTop w:val="0"/>
      <w:marBottom w:val="0"/>
      <w:divBdr>
        <w:top w:val="none" w:sz="0" w:space="0" w:color="auto"/>
        <w:left w:val="none" w:sz="0" w:space="0" w:color="auto"/>
        <w:bottom w:val="none" w:sz="0" w:space="0" w:color="auto"/>
        <w:right w:val="none" w:sz="0" w:space="0" w:color="auto"/>
      </w:divBdr>
    </w:div>
    <w:div w:id="407961966">
      <w:bodyDiv w:val="1"/>
      <w:marLeft w:val="0"/>
      <w:marRight w:val="0"/>
      <w:marTop w:val="0"/>
      <w:marBottom w:val="0"/>
      <w:divBdr>
        <w:top w:val="none" w:sz="0" w:space="0" w:color="auto"/>
        <w:left w:val="none" w:sz="0" w:space="0" w:color="auto"/>
        <w:bottom w:val="none" w:sz="0" w:space="0" w:color="auto"/>
        <w:right w:val="none" w:sz="0" w:space="0" w:color="auto"/>
      </w:divBdr>
      <w:divsChild>
        <w:div w:id="15927737">
          <w:marLeft w:val="-709"/>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50.pn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er" Target="footer3.xml"/><Relationship Id="rId24" Type="http://schemas.openxmlformats.org/officeDocument/2006/relationships/image" Target="media/image11.png"/><Relationship Id="rId32" Type="http://schemas.openxmlformats.org/officeDocument/2006/relationships/image" Target="media/image19.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image" Target="media/image32.gif"/><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48.jpeg"/><Relationship Id="rId19" Type="http://schemas.openxmlformats.org/officeDocument/2006/relationships/image" Target="media/image6.jpeg"/><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jpeg"/><Relationship Id="rId43" Type="http://schemas.openxmlformats.org/officeDocument/2006/relationships/image" Target="media/image30.jpe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jpeg"/><Relationship Id="rId8" Type="http://schemas.openxmlformats.org/officeDocument/2006/relationships/endnotes" Target="endnotes.xml"/><Relationship Id="rId51" Type="http://schemas.openxmlformats.org/officeDocument/2006/relationships/image" Target="media/image38.png"/><Relationship Id="rId3" Type="http://schemas.openxmlformats.org/officeDocument/2006/relationships/numbering" Target="numbering.xml"/><Relationship Id="rId12" Type="http://schemas.openxmlformats.org/officeDocument/2006/relationships/footer" Target="footer4.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jpeg"/><Relationship Id="rId38" Type="http://schemas.openxmlformats.org/officeDocument/2006/relationships/image" Target="media/image25.jpeg"/><Relationship Id="rId46" Type="http://schemas.openxmlformats.org/officeDocument/2006/relationships/image" Target="media/image33.gif"/><Relationship Id="rId59" Type="http://schemas.openxmlformats.org/officeDocument/2006/relationships/image" Target="media/image46.png"/><Relationship Id="rId67" Type="http://schemas.openxmlformats.org/officeDocument/2006/relationships/theme" Target="theme/theme1.xml"/><Relationship Id="rId20" Type="http://schemas.openxmlformats.org/officeDocument/2006/relationships/image" Target="media/image7.jpeg"/><Relationship Id="rId41" Type="http://schemas.openxmlformats.org/officeDocument/2006/relationships/image" Target="media/image28.jpeg"/><Relationship Id="rId54" Type="http://schemas.openxmlformats.org/officeDocument/2006/relationships/image" Target="media/image41.png"/><Relationship Id="rId62" Type="http://schemas.openxmlformats.org/officeDocument/2006/relationships/image" Target="media/image49.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jpe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footer" Target="footer2.xml"/><Relationship Id="rId31" Type="http://schemas.openxmlformats.org/officeDocument/2006/relationships/image" Target="media/image18.png"/><Relationship Id="rId44" Type="http://schemas.openxmlformats.org/officeDocument/2006/relationships/image" Target="media/image31.gif"/><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jpeg"/><Relationship Id="rId4" Type="http://schemas.openxmlformats.org/officeDocument/2006/relationships/styles" Target="styles.xml"/><Relationship Id="rId9" Type="http://schemas.openxmlformats.org/officeDocument/2006/relationships/footer" Target="footer1.xml"/><Relationship Id="rId13" Type="http://schemas.openxmlformats.org/officeDocument/2006/relationships/footer" Target="footer5.xml"/><Relationship Id="rId18" Type="http://schemas.openxmlformats.org/officeDocument/2006/relationships/image" Target="media/image5.jpeg"/><Relationship Id="rId39" Type="http://schemas.openxmlformats.org/officeDocument/2006/relationships/image" Target="media/image2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urn:ietf:params:xml:ns:cpxmlsec:algorithms:gostr34102012-gostr34112012-256"/>
    <Reference Type="http://www.w3.org/2000/09/xmldsig#Object" URI="#idPackageObject">
      <DigestMethod Algorithm="urn:ietf:params:xml:ns:cpxmlsec:algorithms:gostr34112012-256"/>
      <DigestValue>3NBmvMIehK1TgHcl/IHhE+RQ2gI8JvEYREQgmhnZeuU=</DigestValue>
    </Reference>
    <Reference Type="http://www.w3.org/2000/09/xmldsig#Object" URI="#idOfficeObject">
      <DigestMethod Algorithm="urn:ietf:params:xml:ns:cpxmlsec:algorithms:gostr34112012-256"/>
      <DigestValue>Rd7D+cjh1OgPfxdOHrguA1UBhSSNcv6Li8grYqZNS5E=</DigestValue>
    </Reference>
    <Reference Type="http://uri.etsi.org/01903#SignedProperties" URI="#idSignedProperties">
      <Transforms>
        <Transform Algorithm="http://www.w3.org/TR/2001/REC-xml-c14n-20010315"/>
      </Transforms>
      <DigestMethod Algorithm="urn:ietf:params:xml:ns:cpxmlsec:algorithms:gostr34112012-256"/>
      <DigestValue>MxxXagpBZhE4fNmw0V00KfqjdHvR5IudBzywXSCLkNY=</DigestValue>
    </Reference>
  </SignedInfo>
  <SignatureValue>+/UU7UV/+dCEQ5Zk2C/hEtQ4Rgg7jtNilQAuoaRvtEwqe4jgxW0AqcN7LUkLFQnK
KAXv053lCgpokzeN4pnFbQ==</SignatureValue>
  <KeyInfo>
    <X509Data>
      <X509Certificate>MIIJnjCCCUugAwIBAgIRALxidqK9OqSe5hw5hThk3wowCgYIKoUDBwEBAwIwggFh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</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55"/>
            <mdssi:RelationshipReference xmlns:mdssi="http://schemas.openxmlformats.org/package/2006/digital-signature" SourceId="rId63"/>
            <mdssi:RelationshipReference xmlns:mdssi="http://schemas.openxmlformats.org/package/2006/digital-signature" SourceId="rId7"/>
            <mdssi:RelationshipReference xmlns:mdssi="http://schemas.openxmlformats.org/package/2006/digital-signature" SourceId="rId16"/>
            <mdssi:RelationshipReference xmlns:mdssi="http://schemas.openxmlformats.org/package/2006/digital-signature" SourceId="rId29"/>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32"/>
            <mdssi:RelationshipReference xmlns:mdssi="http://schemas.openxmlformats.org/package/2006/digital-signature" SourceId="rId37"/>
            <mdssi:RelationshipReference xmlns:mdssi="http://schemas.openxmlformats.org/package/2006/digital-signature" SourceId="rId40"/>
            <mdssi:RelationshipReference xmlns:mdssi="http://schemas.openxmlformats.org/package/2006/digital-signature" SourceId="rId45"/>
            <mdssi:RelationshipReference xmlns:mdssi="http://schemas.openxmlformats.org/package/2006/digital-signature" SourceId="rId53"/>
            <mdssi:RelationshipReference xmlns:mdssi="http://schemas.openxmlformats.org/package/2006/digital-signature" SourceId="rId58"/>
            <mdssi:RelationshipReference xmlns:mdssi="http://schemas.openxmlformats.org/package/2006/digital-signature" SourceId="rId66"/>
            <mdssi:RelationshipReference xmlns:mdssi="http://schemas.openxmlformats.org/package/2006/digital-signature" SourceId="rId5"/>
            <mdssi:RelationshipReference xmlns:mdssi="http://schemas.openxmlformats.org/package/2006/digital-signature" SourceId="rId61"/>
            <mdssi:RelationshipReference xmlns:mdssi="http://schemas.openxmlformats.org/package/2006/digital-signature" SourceId="rId1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27"/>
            <mdssi:RelationshipReference xmlns:mdssi="http://schemas.openxmlformats.org/package/2006/digital-signature" SourceId="rId30"/>
            <mdssi:RelationshipReference xmlns:mdssi="http://schemas.openxmlformats.org/package/2006/digital-signature" SourceId="rId35"/>
            <mdssi:RelationshipReference xmlns:mdssi="http://schemas.openxmlformats.org/package/2006/digital-signature" SourceId="rId43"/>
            <mdssi:RelationshipReference xmlns:mdssi="http://schemas.openxmlformats.org/package/2006/digital-signature" SourceId="rId48"/>
            <mdssi:RelationshipReference xmlns:mdssi="http://schemas.openxmlformats.org/package/2006/digital-signature" SourceId="rId56"/>
            <mdssi:RelationshipReference xmlns:mdssi="http://schemas.openxmlformats.org/package/2006/digital-signature" SourceId="rId64"/>
            <mdssi:RelationshipReference xmlns:mdssi="http://schemas.openxmlformats.org/package/2006/digital-signature" SourceId="rId8"/>
            <mdssi:RelationshipReference xmlns:mdssi="http://schemas.openxmlformats.org/package/2006/digital-signature" SourceId="rId51"/>
            <mdssi:RelationshipReference xmlns:mdssi="http://schemas.openxmlformats.org/package/2006/digital-signature" SourceId="rId3"/>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33"/>
            <mdssi:RelationshipReference xmlns:mdssi="http://schemas.openxmlformats.org/package/2006/digital-signature" SourceId="rId38"/>
            <mdssi:RelationshipReference xmlns:mdssi="http://schemas.openxmlformats.org/package/2006/digital-signature" SourceId="rId46"/>
            <mdssi:RelationshipReference xmlns:mdssi="http://schemas.openxmlformats.org/package/2006/digital-signature" SourceId="rId59"/>
            <mdssi:RelationshipReference xmlns:mdssi="http://schemas.openxmlformats.org/package/2006/digital-signature" SourceId="rId67"/>
            <mdssi:RelationshipReference xmlns:mdssi="http://schemas.openxmlformats.org/package/2006/digital-signature" SourceId="rId20"/>
            <mdssi:RelationshipReference xmlns:mdssi="http://schemas.openxmlformats.org/package/2006/digital-signature" SourceId="rId41"/>
            <mdssi:RelationshipReference xmlns:mdssi="http://schemas.openxmlformats.org/package/2006/digital-signature" SourceId="rId54"/>
            <mdssi:RelationshipReference xmlns:mdssi="http://schemas.openxmlformats.org/package/2006/digital-signature" SourceId="rId62"/>
            <mdssi:RelationshipReference xmlns:mdssi="http://schemas.openxmlformats.org/package/2006/digital-signature" SourceId="rId6"/>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28"/>
            <mdssi:RelationshipReference xmlns:mdssi="http://schemas.openxmlformats.org/package/2006/digital-signature" SourceId="rId36"/>
            <mdssi:RelationshipReference xmlns:mdssi="http://schemas.openxmlformats.org/package/2006/digital-signature" SourceId="rId49"/>
            <mdssi:RelationshipReference xmlns:mdssi="http://schemas.openxmlformats.org/package/2006/digital-signature" SourceId="rId57"/>
            <mdssi:RelationshipReference xmlns:mdssi="http://schemas.openxmlformats.org/package/2006/digital-signature" SourceId="rId10"/>
            <mdssi:RelationshipReference xmlns:mdssi="http://schemas.openxmlformats.org/package/2006/digital-signature" SourceId="rId31"/>
            <mdssi:RelationshipReference xmlns:mdssi="http://schemas.openxmlformats.org/package/2006/digital-signature" SourceId="rId44"/>
            <mdssi:RelationshipReference xmlns:mdssi="http://schemas.openxmlformats.org/package/2006/digital-signature" SourceId="rId52"/>
            <mdssi:RelationshipReference xmlns:mdssi="http://schemas.openxmlformats.org/package/2006/digital-signature" SourceId="rId60"/>
            <mdssi:RelationshipReference xmlns:mdssi="http://schemas.openxmlformats.org/package/2006/digital-signature" SourceId="rId65"/>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9"/>
            <mdssi:RelationshipReference xmlns:mdssi="http://schemas.openxmlformats.org/package/2006/digital-signature" SourceId="rId26"/>
            <mdssi:RelationshipReference xmlns:mdssi="http://schemas.openxmlformats.org/package/2006/digital-signature" SourceId="rId21"/>
            <mdssi:RelationshipReference xmlns:mdssi="http://schemas.openxmlformats.org/package/2006/digital-signature" SourceId="rId34"/>
            <mdssi:RelationshipReference xmlns:mdssi="http://schemas.openxmlformats.org/package/2006/digital-signature" SourceId="rId42"/>
            <mdssi:RelationshipReference xmlns:mdssi="http://schemas.openxmlformats.org/package/2006/digital-signature" SourceId="rId47"/>
            <mdssi:RelationshipReference xmlns:mdssi="http://schemas.openxmlformats.org/package/2006/digital-signature" SourceId="rId50"/>
          </Transform>
          <Transform Algorithm="http://www.w3.org/TR/2001/REC-xml-c14n-20010315"/>
        </Transforms>
        <DigestMethod Algorithm="http://www.w3.org/2000/09/xmldsig#sha1"/>
        <DigestValue>TsaXx5oDF98Joq3qSsG7oOmG31w=</DigestValue>
      </Reference>
      <Reference URI="/word/document.xml?ContentType=application/vnd.openxmlformats-officedocument.wordprocessingml.document.main+xml">
        <DigestMethod Algorithm="http://www.w3.org/2000/09/xmldsig#sha1"/>
        <DigestValue>pcGPGMC7c2C7fkPoDkJxpt1E7Zg=</DigestValue>
      </Reference>
      <Reference URI="/word/endnotes.xml?ContentType=application/vnd.openxmlformats-officedocument.wordprocessingml.endnotes+xml">
        <DigestMethod Algorithm="http://www.w3.org/2000/09/xmldsig#sha1"/>
        <DigestValue>Ixhri3eNPAerNLqvpZxtsLV73Q0=</DigestValue>
      </Reference>
      <Reference URI="/word/fontTable.xml?ContentType=application/vnd.openxmlformats-officedocument.wordprocessingml.fontTable+xml">
        <DigestMethod Algorithm="http://www.w3.org/2000/09/xmldsig#sha1"/>
        <DigestValue>9LTcTOHAgTsCSW9HQUHEB+eVD5w=</DigestValue>
      </Reference>
      <Reference URI="/word/footer1.xml?ContentType=application/vnd.openxmlformats-officedocument.wordprocessingml.footer+xml">
        <DigestMethod Algorithm="http://www.w3.org/2000/09/xmldsig#sha1"/>
        <DigestValue>RornqiVHFP+1x7eAYlobwMKFHGw=</DigestValue>
      </Reference>
      <Reference URI="/word/footer2.xml?ContentType=application/vnd.openxmlformats-officedocument.wordprocessingml.footer+xml">
        <DigestMethod Algorithm="http://www.w3.org/2000/09/xmldsig#sha1"/>
        <DigestValue>XTVBy5lIuhBBh6srZXdmAMNyqQ4=</DigestValue>
      </Reference>
      <Reference URI="/word/footer3.xml?ContentType=application/vnd.openxmlformats-officedocument.wordprocessingml.footer+xml">
        <DigestMethod Algorithm="http://www.w3.org/2000/09/xmldsig#sha1"/>
        <DigestValue>dUQxkz54snjDVxU8oIURex8yc7Q=</DigestValue>
      </Reference>
      <Reference URI="/word/footer4.xml?ContentType=application/vnd.openxmlformats-officedocument.wordprocessingml.footer+xml">
        <DigestMethod Algorithm="http://www.w3.org/2000/09/xmldsig#sha1"/>
        <DigestValue>RornqiVHFP+1x7eAYlobwMKFHGw=</DigestValue>
      </Reference>
      <Reference URI="/word/footer5.xml?ContentType=application/vnd.openxmlformats-officedocument.wordprocessingml.footer+xml">
        <DigestMethod Algorithm="http://www.w3.org/2000/09/xmldsig#sha1"/>
        <DigestValue>BQPHCHkdl0fzUjNnlXeFRWyIp14=</DigestValue>
      </Reference>
      <Reference URI="/word/footnotes.xml?ContentType=application/vnd.openxmlformats-officedocument.wordprocessingml.footnotes+xml">
        <DigestMethod Algorithm="http://www.w3.org/2000/09/xmldsig#sha1"/>
        <DigestValue>jaPxbhpCQDaEozEBKSdbERqS6Vg=</DigestValue>
      </Reference>
      <Reference URI="/word/media/image1.png?ContentType=image/png">
        <DigestMethod Algorithm="http://www.w3.org/2000/09/xmldsig#sha1"/>
        <DigestValue>/lSOqc3DT6dD8/4pSJeXPJrKee0=</DigestValue>
      </Reference>
      <Reference URI="/word/media/image10.png?ContentType=image/png">
        <DigestMethod Algorithm="http://www.w3.org/2000/09/xmldsig#sha1"/>
        <DigestValue>Ly1sQXaWiSkXXQ2T7Q7cBvVRzFM=</DigestValue>
      </Reference>
      <Reference URI="/word/media/image11.png?ContentType=image/png">
        <DigestMethod Algorithm="http://www.w3.org/2000/09/xmldsig#sha1"/>
        <DigestValue>kZ2NCLQrtpemonkQQdA37UvEDq4=</DigestValue>
      </Reference>
      <Reference URI="/word/media/image12.png?ContentType=image/png">
        <DigestMethod Algorithm="http://www.w3.org/2000/09/xmldsig#sha1"/>
        <DigestValue>ClQ27m0ZaKxkh+qqxvMjN8x8uI0=</DigestValue>
      </Reference>
      <Reference URI="/word/media/image13.png?ContentType=image/png">
        <DigestMethod Algorithm="http://www.w3.org/2000/09/xmldsig#sha1"/>
        <DigestValue>mI4E6CKziiAKiRy2gfo/UOI1/5E=</DigestValue>
      </Reference>
      <Reference URI="/word/media/image14.png?ContentType=image/png">
        <DigestMethod Algorithm="http://www.w3.org/2000/09/xmldsig#sha1"/>
        <DigestValue>e3UmX26e/9uvyjejTB3THDn3Xic=</DigestValue>
      </Reference>
      <Reference URI="/word/media/image15.png?ContentType=image/png">
        <DigestMethod Algorithm="http://www.w3.org/2000/09/xmldsig#sha1"/>
        <DigestValue>c8s1KXjxaKHAkCPxzW6e28s6K/I=</DigestValue>
      </Reference>
      <Reference URI="/word/media/image16.png?ContentType=image/png">
        <DigestMethod Algorithm="http://www.w3.org/2000/09/xmldsig#sha1"/>
        <DigestValue>AwPk6reLb6wMOiBwdeV6Rs3Dxzg=</DigestValue>
      </Reference>
      <Reference URI="/word/media/image17.png?ContentType=image/png">
        <DigestMethod Algorithm="http://www.w3.org/2000/09/xmldsig#sha1"/>
        <DigestValue>GjErrONUvFc456i4HhFFmNx5fIo=</DigestValue>
      </Reference>
      <Reference URI="/word/media/image18.png?ContentType=image/png">
        <DigestMethod Algorithm="http://www.w3.org/2000/09/xmldsig#sha1"/>
        <DigestValue>X6IzZDMBa33eG348gquOJV0fW30=</DigestValue>
      </Reference>
      <Reference URI="/word/media/image19.jpeg?ContentType=image/jpeg">
        <DigestMethod Algorithm="http://www.w3.org/2000/09/xmldsig#sha1"/>
        <DigestValue>aDtkjis67bbnOTV5MJ+0jnK33B8=</DigestValue>
      </Reference>
      <Reference URI="/word/media/image2.png?ContentType=image/png">
        <DigestMethod Algorithm="http://www.w3.org/2000/09/xmldsig#sha1"/>
        <DigestValue>Ix0OwaeYzTSPIVlFtl/V+kAYxaw=</DigestValue>
      </Reference>
      <Reference URI="/word/media/image20.jpeg?ContentType=image/jpeg">
        <DigestMethod Algorithm="http://www.w3.org/2000/09/xmldsig#sha1"/>
        <DigestValue>jqF91RF5etY/2lf4/SDbMjKL/DM=</DigestValue>
      </Reference>
      <Reference URI="/word/media/image21.jpeg?ContentType=image/jpeg">
        <DigestMethod Algorithm="http://www.w3.org/2000/09/xmldsig#sha1"/>
        <DigestValue>Ya2e4EDPLsgWjaU39rj1C8Wgo4c=</DigestValue>
      </Reference>
      <Reference URI="/word/media/image22.jpeg?ContentType=image/jpeg">
        <DigestMethod Algorithm="http://www.w3.org/2000/09/xmldsig#sha1"/>
        <DigestValue>96MZc3C29iTNlfzOMBfpGn9M3fY=</DigestValue>
      </Reference>
      <Reference URI="/word/media/image23.jpeg?ContentType=image/jpeg">
        <DigestMethod Algorithm="http://www.w3.org/2000/09/xmldsig#sha1"/>
        <DigestValue>oco7x2dfnuWDZaakuoWGfP7L68g=</DigestValue>
      </Reference>
      <Reference URI="/word/media/image24.jpeg?ContentType=image/jpeg">
        <DigestMethod Algorithm="http://www.w3.org/2000/09/xmldsig#sha1"/>
        <DigestValue>0ucMqPkwczYGqmDZov6osYPPLqU=</DigestValue>
      </Reference>
      <Reference URI="/word/media/image25.jpeg?ContentType=image/jpeg">
        <DigestMethod Algorithm="http://www.w3.org/2000/09/xmldsig#sha1"/>
        <DigestValue>aT07t81dOqzPcx8mOrOjmdsJ0K4=</DigestValue>
      </Reference>
      <Reference URI="/word/media/image26.jpeg?ContentType=image/jpeg">
        <DigestMethod Algorithm="http://www.w3.org/2000/09/xmldsig#sha1"/>
        <DigestValue>tjQqgqs2L5v4z/E6QAa7nPr+pBM=</DigestValue>
      </Reference>
      <Reference URI="/word/media/image27.jpeg?ContentType=image/jpeg">
        <DigestMethod Algorithm="http://www.w3.org/2000/09/xmldsig#sha1"/>
        <DigestValue>GXu1duLyAFpfwZutYnp42cqxAuQ=</DigestValue>
      </Reference>
      <Reference URI="/word/media/image28.jpeg?ContentType=image/jpeg">
        <DigestMethod Algorithm="http://www.w3.org/2000/09/xmldsig#sha1"/>
        <DigestValue>nMSYLcQOU9NBhYWopPvHWsjY9eo=</DigestValue>
      </Reference>
      <Reference URI="/word/media/image29.jpeg?ContentType=image/jpeg">
        <DigestMethod Algorithm="http://www.w3.org/2000/09/xmldsig#sha1"/>
        <DigestValue>r64l4u4owQXiIj867SoHC5jpmuM=</DigestValue>
      </Reference>
      <Reference URI="/word/media/image3.png?ContentType=image/png">
        <DigestMethod Algorithm="http://www.w3.org/2000/09/xmldsig#sha1"/>
        <DigestValue>NcCkTz772cJUR5g2bTqXI4SqR+8=</DigestValue>
      </Reference>
      <Reference URI="/word/media/image30.jpeg?ContentType=image/jpeg">
        <DigestMethod Algorithm="http://www.w3.org/2000/09/xmldsig#sha1"/>
        <DigestValue>KM5GhqiqfchzdJgxtkTTqPYzafs=</DigestValue>
      </Reference>
      <Reference URI="/word/media/image31.gif?ContentType=image/gif">
        <DigestMethod Algorithm="http://www.w3.org/2000/09/xmldsig#sha1"/>
        <DigestValue>sGjihUkDMDtckWEd+aG+Kk2VMSE=</DigestValue>
      </Reference>
      <Reference URI="/word/media/image32.gif?ContentType=image/gif">
        <DigestMethod Algorithm="http://www.w3.org/2000/09/xmldsig#sha1"/>
        <DigestValue>TgbiN9aiu0iQQYI7JDESDcMy6Sc=</DigestValue>
      </Reference>
      <Reference URI="/word/media/image33.gif?ContentType=image/gif">
        <DigestMethod Algorithm="http://www.w3.org/2000/09/xmldsig#sha1"/>
        <DigestValue>axkm7+dmBLsF4Edp6JmRpmv2kNw=</DigestValue>
      </Reference>
      <Reference URI="/word/media/image34.jpeg?ContentType=image/jpeg">
        <DigestMethod Algorithm="http://www.w3.org/2000/09/xmldsig#sha1"/>
        <DigestValue>xKO3dweYPWQuuzMmscIP8vUM84w=</DigestValue>
      </Reference>
      <Reference URI="/word/media/image35.png?ContentType=image/png">
        <DigestMethod Algorithm="http://www.w3.org/2000/09/xmldsig#sha1"/>
        <DigestValue>Wfy9RgCh+RHZZEYp/ifTFtSQEjY=</DigestValue>
      </Reference>
      <Reference URI="/word/media/image36.png?ContentType=image/png">
        <DigestMethod Algorithm="http://www.w3.org/2000/09/xmldsig#sha1"/>
        <DigestValue>9mWL5fyIqLDlUSCJjICNUuCNUpk=</DigestValue>
      </Reference>
      <Reference URI="/word/media/image37.png?ContentType=image/png">
        <DigestMethod Algorithm="http://www.w3.org/2000/09/xmldsig#sha1"/>
        <DigestValue>A8Pft5vddVF00liliIL3ZC5IT9A=</DigestValue>
      </Reference>
      <Reference URI="/word/media/image38.png?ContentType=image/png">
        <DigestMethod Algorithm="http://www.w3.org/2000/09/xmldsig#sha1"/>
        <DigestValue>oa9OH1CdBgLRb/uBJW7rEVMlZwQ=</DigestValue>
      </Reference>
      <Reference URI="/word/media/image39.png?ContentType=image/png">
        <DigestMethod Algorithm="http://www.w3.org/2000/09/xmldsig#sha1"/>
        <DigestValue>xp+ufHDKpTEZmEEXbHiqWGdHs9k=</DigestValue>
      </Reference>
      <Reference URI="/word/media/image4.png?ContentType=image/png">
        <DigestMethod Algorithm="http://www.w3.org/2000/09/xmldsig#sha1"/>
        <DigestValue>vsDOzJrSNzhXfuajLrzKB1FUzIs=</DigestValue>
      </Reference>
      <Reference URI="/word/media/image40.png?ContentType=image/png">
        <DigestMethod Algorithm="http://www.w3.org/2000/09/xmldsig#sha1"/>
        <DigestValue>xql5TIq42nCYjF7wnWwYQXzjCnI=</DigestValue>
      </Reference>
      <Reference URI="/word/media/image41.png?ContentType=image/png">
        <DigestMethod Algorithm="http://www.w3.org/2000/09/xmldsig#sha1"/>
        <DigestValue>4OfM0eIPi7mnJCl4Nydh5bzP82k=</DigestValue>
      </Reference>
      <Reference URI="/word/media/image42.png?ContentType=image/png">
        <DigestMethod Algorithm="http://www.w3.org/2000/09/xmldsig#sha1"/>
        <DigestValue>u0y0nnsUqwTupsou0H16a257Lx8=</DigestValue>
      </Reference>
      <Reference URI="/word/media/image43.png?ContentType=image/png">
        <DigestMethod Algorithm="http://www.w3.org/2000/09/xmldsig#sha1"/>
        <DigestValue>X1/MPQLXHnc+u6S5FMQdDkTJjNI=</DigestValue>
      </Reference>
      <Reference URI="/word/media/image44.png?ContentType=image/png">
        <DigestMethod Algorithm="http://www.w3.org/2000/09/xmldsig#sha1"/>
        <DigestValue>7I37/P+G/yOojnEIgqLl/IUVJMw=</DigestValue>
      </Reference>
      <Reference URI="/word/media/image45.png?ContentType=image/png">
        <DigestMethod Algorithm="http://www.w3.org/2000/09/xmldsig#sha1"/>
        <DigestValue>IqguGJXp+FrVUUvPfi2CM5CtGeo=</DigestValue>
      </Reference>
      <Reference URI="/word/media/image46.png?ContentType=image/png">
        <DigestMethod Algorithm="http://www.w3.org/2000/09/xmldsig#sha1"/>
        <DigestValue>++0bVhIbTlsf6wmZ5W2/gKhT3kY=</DigestValue>
      </Reference>
      <Reference URI="/word/media/image47.png?ContentType=image/png">
        <DigestMethod Algorithm="http://www.w3.org/2000/09/xmldsig#sha1"/>
        <DigestValue>XV8TXrN8eiK9M4RLm2S6neOudXs=</DigestValue>
      </Reference>
      <Reference URI="/word/media/image48.jpeg?ContentType=image/jpeg">
        <DigestMethod Algorithm="http://www.w3.org/2000/09/xmldsig#sha1"/>
        <DigestValue>+ihLQHNpf2C1tcaSB4vRKihsidY=</DigestValue>
      </Reference>
      <Reference URI="/word/media/image49.jpeg?ContentType=image/jpeg">
        <DigestMethod Algorithm="http://www.w3.org/2000/09/xmldsig#sha1"/>
        <DigestValue>OoecF0qTxkIe8XpUSfCRb9T6N5U=</DigestValue>
      </Reference>
      <Reference URI="/word/media/image5.jpeg?ContentType=image/jpeg">
        <DigestMethod Algorithm="http://www.w3.org/2000/09/xmldsig#sha1"/>
        <DigestValue>CqA4e0y54JtGIPwcZIM4nDedK/0=</DigestValue>
      </Reference>
      <Reference URI="/word/media/image50.png?ContentType=image/png">
        <DigestMethod Algorithm="http://www.w3.org/2000/09/xmldsig#sha1"/>
        <DigestValue>QGRq03a8tUOiUK6mBi6BRiLc4xE=</DigestValue>
      </Reference>
      <Reference URI="/word/media/image51.jpeg?ContentType=image/jpeg">
        <DigestMethod Algorithm="http://www.w3.org/2000/09/xmldsig#sha1"/>
        <DigestValue>wL0Vx7oHyLuRV2OsidQHmVEpihM=</DigestValue>
      </Reference>
      <Reference URI="/word/media/image52.jpeg?ContentType=image/jpeg">
        <DigestMethod Algorithm="http://www.w3.org/2000/09/xmldsig#sha1"/>
        <DigestValue>0XNoVNxxtn+YbJ4oldUXG5fLg0E=</DigestValue>
      </Reference>
      <Reference URI="/word/media/image6.jpeg?ContentType=image/jpeg">
        <DigestMethod Algorithm="http://www.w3.org/2000/09/xmldsig#sha1"/>
        <DigestValue>Y83UPO1hhjgi8t+2lQBPro9wXDw=</DigestValue>
      </Reference>
      <Reference URI="/word/media/image7.jpeg?ContentType=image/jpeg">
        <DigestMethod Algorithm="http://www.w3.org/2000/09/xmldsig#sha1"/>
        <DigestValue>K4tVw6cQc+BJDz224kK1VJYCDGk=</DigestValue>
      </Reference>
      <Reference URI="/word/media/image8.png?ContentType=image/png">
        <DigestMethod Algorithm="http://www.w3.org/2000/09/xmldsig#sha1"/>
        <DigestValue>mn48/QBAqLcuzRd0u135E9TmM84=</DigestValue>
      </Reference>
      <Reference URI="/word/media/image9.png?ContentType=image/png">
        <DigestMethod Algorithm="http://www.w3.org/2000/09/xmldsig#sha1"/>
        <DigestValue>I1BGOw1/bQfJu1zkAizWCvrphQ4=</DigestValue>
      </Reference>
      <Reference URI="/word/numbering.xml?ContentType=application/vnd.openxmlformats-officedocument.wordprocessingml.numbering+xml">
        <DigestMethod Algorithm="http://www.w3.org/2000/09/xmldsig#sha1"/>
        <DigestValue>Iwv/zrY958WcU+hmxe7rQLem7wM=</DigestValue>
      </Reference>
      <Reference URI="/word/settings.xml?ContentType=application/vnd.openxmlformats-officedocument.wordprocessingml.settings+xml">
        <DigestMethod Algorithm="http://www.w3.org/2000/09/xmldsig#sha1"/>
        <DigestValue>lbcrYD9KkS58V5n1cFJ+ioYr6p4=</DigestValue>
      </Reference>
      <Reference URI="/word/styles.xml?ContentType=application/vnd.openxmlformats-officedocument.wordprocessingml.styles+xml">
        <DigestMethod Algorithm="http://www.w3.org/2000/09/xmldsig#sha1"/>
        <DigestValue>P+GBSGy4iDimBYmVBlJbxw5lvqM=</DigestValue>
      </Reference>
      <Reference URI="/word/theme/theme1.xml?ContentType=application/vnd.openxmlformats-officedocument.theme+xml">
        <DigestMethod Algorithm="http://www.w3.org/2000/09/xmldsig#sha1"/>
        <DigestValue>fm1/ufsC+MmtPoFQcWcZk0D9ErM=</DigestValue>
      </Reference>
      <Reference URI="/word/webSettings.xml?ContentType=application/vnd.openxmlformats-officedocument.wordprocessingml.webSettings+xml">
        <DigestMethod Algorithm="http://www.w3.org/2000/09/xmldsig#sha1"/>
        <DigestValue>imYmFtR9MiuO79bd+B4rbrSbF9Y=</DigestValue>
      </Reference>
    </Manifest>
    <SignatureProperties>
      <SignatureProperty Id="idSignatureTime" Target="#idPackageSignature">
        <mdssi:SignatureTime xmlns:mdssi="http://schemas.openxmlformats.org/package/2006/digital-signature">
          <mdssi:Format>YYYY-MM-DDThh:mm:ssTZD</mdssi:Format>
          <mdssi:Value>2024-09-13T06:08:46Z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{F5AC7D23-DA04-45F5-ABCB-38CE7A982553}</SignatureProviderId>
          <SignatureProviderUrl>http://www.cryptopro.ru/products/office/signature</SignatureProviderUrl>
          <SignatureProviderDetails>8</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2024-09-13T06:08:46Z</xd:SigningTime>
          <xd:SigningCertificate>
            <xd:Cert>
              <xd:CertDigest>
                <DigestMethod Algorithm="http://www.w3.org/2000/09/xmldsig#sha1"/>
                <DigestValue>pKUJe6MsjyMin77CvA/e+BkCeYI=</DigestValue>
              </xd:CertDigest>
              <xd:IssuerSerial>
                <X509IssuerName>CN=Федеральное казначейство, O=Казначейство России, C=RU, L=г. Москва, STREET="Большой Златоустинский переулок, д. 6, строение 1", ОГРН=1047797019830, OID.1.2.643.100.4=7710568760, S=77 Москва, E=uc_fk@roskazna.ru</X509IssuerName>
                <X509SerialNumber>250406114517559717374486243824191725322</X509SerialNumber>
              </xd:IssuerSerial>
            </xd:Cert>
          </xd:SigningCertificate>
          <xd:SignaturePolicyIdentifier>
            <xd:SignaturePolicyImplied/>
          </xd:SignaturePolicyIdentifier>
        </xd:SignedSignatureProperties>
      </xd: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K72g/knA4UrSuMRBHnz9D7rKpig==">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</go:docsCustomData>
</go:gDocsCustomXmlDataStorage>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EB43240-51B5-4817-BF1A-1ACF1905A6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51</Pages>
  <Words>10012</Words>
  <Characters>57075</Characters>
  <Application>Microsoft Office Word</Application>
  <DocSecurity>0</DocSecurity>
  <Lines>475</Lines>
  <Paragraphs>133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66954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c:creator>
  <cp:lastModifiedBy>User</cp:lastModifiedBy>
  <cp:revision>6</cp:revision>
  <cp:lastPrinted>2024-05-30T16:19:00Z</cp:lastPrinted>
  <dcterms:created xsi:type="dcterms:W3CDTF">2024-08-26T12:38:00Z</dcterms:created>
  <dcterms:modified xsi:type="dcterms:W3CDTF">2024-09-13T06:08:00Z</dcterms:modified>
</cp:coreProperties>
</file>